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34"/>
        <w:tblW w:w="10207" w:type="dxa"/>
        <w:tblLook w:val="04A0" w:firstRow="1" w:lastRow="0" w:firstColumn="1" w:lastColumn="0" w:noHBand="0" w:noVBand="1"/>
      </w:tblPr>
      <w:tblGrid>
        <w:gridCol w:w="900"/>
        <w:gridCol w:w="383"/>
        <w:gridCol w:w="1597"/>
        <w:gridCol w:w="3600"/>
        <w:gridCol w:w="3727"/>
      </w:tblGrid>
      <w:tr w:rsidR="00FE363E" w:rsidTr="00FE363E">
        <w:trPr>
          <w:trHeight w:val="1252"/>
        </w:trPr>
        <w:tc>
          <w:tcPr>
            <w:tcW w:w="1283" w:type="dxa"/>
            <w:gridSpan w:val="2"/>
          </w:tcPr>
          <w:p w:rsidR="00FE363E" w:rsidRDefault="009720BA" w:rsidP="00FE363E">
            <w:pPr>
              <w:pStyle w:val="a3"/>
              <w:jc w:val="center"/>
            </w:pPr>
            <w:r w:rsidRPr="00F22153">
              <w:rPr>
                <w:b/>
                <w:noProof/>
                <w:szCs w:val="28"/>
              </w:rPr>
              <w:drawing>
                <wp:inline distT="0" distB="0" distL="0" distR="0">
                  <wp:extent cx="586740" cy="739140"/>
                  <wp:effectExtent l="0" t="0" r="0" b="0"/>
                  <wp:docPr id="2" name="Рисунок 2"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739140"/>
                          </a:xfrm>
                          <a:prstGeom prst="rect">
                            <a:avLst/>
                          </a:prstGeom>
                          <a:noFill/>
                          <a:ln>
                            <a:noFill/>
                          </a:ln>
                        </pic:spPr>
                      </pic:pic>
                    </a:graphicData>
                  </a:graphic>
                </wp:inline>
              </w:drawing>
            </w:r>
          </w:p>
        </w:tc>
        <w:tc>
          <w:tcPr>
            <w:tcW w:w="8924" w:type="dxa"/>
            <w:gridSpan w:val="3"/>
          </w:tcPr>
          <w:p w:rsidR="00FE363E" w:rsidRPr="00FE7ABF" w:rsidRDefault="00FE363E" w:rsidP="00FE363E">
            <w:pPr>
              <w:pStyle w:val="FR2"/>
              <w:spacing w:before="0" w:line="288" w:lineRule="auto"/>
              <w:rPr>
                <w:szCs w:val="24"/>
              </w:rPr>
            </w:pPr>
            <w:r w:rsidRPr="00FE7ABF">
              <w:rPr>
                <w:szCs w:val="24"/>
              </w:rPr>
              <w:t>Местная администрация МО Русско-Высоцкое сельское поселение                                       МО Ломоносовский муниципальный район</w:t>
            </w:r>
            <w:r>
              <w:rPr>
                <w:szCs w:val="24"/>
              </w:rPr>
              <w:t xml:space="preserve"> </w:t>
            </w:r>
            <w:r w:rsidRPr="00FE7ABF">
              <w:rPr>
                <w:szCs w:val="24"/>
              </w:rPr>
              <w:t>Ленинградской области</w:t>
            </w:r>
          </w:p>
          <w:p w:rsidR="00FE363E" w:rsidRDefault="00FE363E" w:rsidP="00FE363E">
            <w:pPr>
              <w:pStyle w:val="a3"/>
              <w:jc w:val="center"/>
              <w:rPr>
                <w:szCs w:val="28"/>
              </w:rPr>
            </w:pPr>
          </w:p>
          <w:p w:rsidR="00FE363E" w:rsidRDefault="00FE363E" w:rsidP="00FE363E">
            <w:pPr>
              <w:pStyle w:val="a3"/>
              <w:jc w:val="center"/>
            </w:pPr>
            <w:r>
              <w:rPr>
                <w:szCs w:val="28"/>
              </w:rPr>
              <w:t>ПОСТАНОВЛЕНИЕ</w:t>
            </w:r>
          </w:p>
        </w:tc>
      </w:tr>
      <w:tr w:rsidR="00FE363E" w:rsidRPr="002118F9" w:rsidTr="00FE363E">
        <w:tblPrEx>
          <w:tblLook w:val="01E0" w:firstRow="1" w:lastRow="1" w:firstColumn="1" w:lastColumn="1" w:noHBand="0" w:noVBand="0"/>
        </w:tblPrEx>
        <w:trPr>
          <w:cantSplit/>
          <w:trHeight w:val="258"/>
        </w:trPr>
        <w:tc>
          <w:tcPr>
            <w:tcW w:w="6480" w:type="dxa"/>
            <w:gridSpan w:val="4"/>
          </w:tcPr>
          <w:p w:rsidR="00FE363E" w:rsidRPr="00737BB7" w:rsidRDefault="00FE363E" w:rsidP="00FE363E">
            <w:pPr>
              <w:rPr>
                <w:rFonts w:ascii="Times New Roman" w:hAnsi="Times New Roman" w:cs="Times New Roman"/>
                <w:b/>
                <w:sz w:val="24"/>
                <w:szCs w:val="24"/>
              </w:rPr>
            </w:pPr>
            <w:r w:rsidRPr="00737BB7">
              <w:rPr>
                <w:rFonts w:ascii="Times New Roman" w:hAnsi="Times New Roman" w:cs="Times New Roman"/>
                <w:sz w:val="24"/>
                <w:szCs w:val="24"/>
              </w:rPr>
              <w:t xml:space="preserve">            </w:t>
            </w:r>
          </w:p>
        </w:tc>
        <w:tc>
          <w:tcPr>
            <w:tcW w:w="3727" w:type="dxa"/>
            <w:vMerge w:val="restart"/>
          </w:tcPr>
          <w:p w:rsidR="00FE363E" w:rsidRPr="00737BB7" w:rsidRDefault="00FE363E" w:rsidP="00FE363E">
            <w:pPr>
              <w:rPr>
                <w:rFonts w:ascii="Times New Roman" w:hAnsi="Times New Roman" w:cs="Times New Roman"/>
                <w:b/>
                <w:sz w:val="24"/>
                <w:szCs w:val="24"/>
              </w:rPr>
            </w:pPr>
            <w:r w:rsidRPr="00737BB7">
              <w:rPr>
                <w:rFonts w:ascii="Times New Roman" w:hAnsi="Times New Roman" w:cs="Times New Roman"/>
                <w:b/>
                <w:sz w:val="24"/>
                <w:szCs w:val="24"/>
              </w:rPr>
              <w:t xml:space="preserve">                                             </w:t>
            </w:r>
          </w:p>
          <w:p w:rsidR="00FE363E" w:rsidRPr="00737BB7" w:rsidRDefault="00FE363E" w:rsidP="00A92560">
            <w:pPr>
              <w:jc w:val="right"/>
              <w:rPr>
                <w:rFonts w:ascii="Times New Roman" w:hAnsi="Times New Roman" w:cs="Times New Roman"/>
                <w:b/>
                <w:sz w:val="24"/>
                <w:szCs w:val="24"/>
              </w:rPr>
            </w:pPr>
            <w:r>
              <w:rPr>
                <w:rFonts w:ascii="Times New Roman" w:hAnsi="Times New Roman" w:cs="Times New Roman"/>
                <w:b/>
                <w:sz w:val="24"/>
                <w:szCs w:val="24"/>
              </w:rPr>
              <w:t>№</w:t>
            </w:r>
            <w:r w:rsidR="00A92560">
              <w:rPr>
                <w:rFonts w:ascii="Times New Roman" w:hAnsi="Times New Roman" w:cs="Times New Roman"/>
                <w:b/>
                <w:sz w:val="24"/>
                <w:szCs w:val="24"/>
              </w:rPr>
              <w:t xml:space="preserve"> 23</w:t>
            </w:r>
          </w:p>
        </w:tc>
      </w:tr>
      <w:tr w:rsidR="00FE363E" w:rsidTr="00FE363E">
        <w:tblPrEx>
          <w:tblLook w:val="01E0" w:firstRow="1" w:lastRow="1" w:firstColumn="1" w:lastColumn="1" w:noHBand="0" w:noVBand="0"/>
        </w:tblPrEx>
        <w:trPr>
          <w:cantSplit/>
          <w:trHeight w:val="421"/>
        </w:trPr>
        <w:tc>
          <w:tcPr>
            <w:tcW w:w="900" w:type="dxa"/>
          </w:tcPr>
          <w:p w:rsidR="00FE363E" w:rsidRPr="00737BB7" w:rsidRDefault="00FE363E" w:rsidP="00FE363E">
            <w:pPr>
              <w:jc w:val="right"/>
              <w:rPr>
                <w:rFonts w:ascii="Times New Roman" w:hAnsi="Times New Roman" w:cs="Times New Roman"/>
                <w:b/>
                <w:sz w:val="24"/>
                <w:szCs w:val="24"/>
              </w:rPr>
            </w:pPr>
            <w:r w:rsidRPr="00737BB7">
              <w:rPr>
                <w:rFonts w:ascii="Times New Roman" w:hAnsi="Times New Roman" w:cs="Times New Roman"/>
                <w:b/>
                <w:sz w:val="24"/>
                <w:szCs w:val="24"/>
              </w:rPr>
              <w:t xml:space="preserve">от </w:t>
            </w:r>
          </w:p>
        </w:tc>
        <w:tc>
          <w:tcPr>
            <w:tcW w:w="1980" w:type="dxa"/>
            <w:gridSpan w:val="2"/>
          </w:tcPr>
          <w:p w:rsidR="00FE363E" w:rsidRPr="00737BB7" w:rsidRDefault="00A92560" w:rsidP="00A92560">
            <w:pPr>
              <w:jc w:val="center"/>
              <w:rPr>
                <w:rFonts w:ascii="Times New Roman" w:hAnsi="Times New Roman" w:cs="Times New Roman"/>
                <w:sz w:val="24"/>
                <w:szCs w:val="24"/>
              </w:rPr>
            </w:pPr>
            <w:r>
              <w:rPr>
                <w:rFonts w:ascii="Times New Roman" w:hAnsi="Times New Roman" w:cs="Times New Roman"/>
                <w:b/>
                <w:sz w:val="24"/>
                <w:szCs w:val="24"/>
              </w:rPr>
              <w:t>27.02</w:t>
            </w:r>
            <w:r w:rsidR="00FE363E" w:rsidRPr="00737BB7">
              <w:rPr>
                <w:rFonts w:ascii="Times New Roman" w:hAnsi="Times New Roman" w:cs="Times New Roman"/>
                <w:b/>
                <w:sz w:val="24"/>
                <w:szCs w:val="24"/>
              </w:rPr>
              <w:t>.201</w:t>
            </w:r>
            <w:r>
              <w:rPr>
                <w:rFonts w:ascii="Times New Roman" w:hAnsi="Times New Roman" w:cs="Times New Roman"/>
                <w:b/>
                <w:sz w:val="24"/>
                <w:szCs w:val="24"/>
              </w:rPr>
              <w:t>7</w:t>
            </w:r>
            <w:r w:rsidR="00FE363E" w:rsidRPr="00737BB7">
              <w:rPr>
                <w:rFonts w:ascii="Times New Roman" w:hAnsi="Times New Roman" w:cs="Times New Roman"/>
                <w:b/>
                <w:sz w:val="24"/>
                <w:szCs w:val="24"/>
              </w:rPr>
              <w:t xml:space="preserve"> года</w:t>
            </w:r>
          </w:p>
        </w:tc>
        <w:tc>
          <w:tcPr>
            <w:tcW w:w="3600" w:type="dxa"/>
          </w:tcPr>
          <w:p w:rsidR="00FE363E" w:rsidRPr="00737BB7" w:rsidRDefault="00FE363E" w:rsidP="00FE363E">
            <w:pPr>
              <w:jc w:val="right"/>
              <w:rPr>
                <w:rFonts w:ascii="Times New Roman" w:hAnsi="Times New Roman" w:cs="Times New Roman"/>
                <w:sz w:val="24"/>
                <w:szCs w:val="24"/>
              </w:rPr>
            </w:pPr>
            <w:r>
              <w:rPr>
                <w:rFonts w:ascii="Times New Roman" w:hAnsi="Times New Roman" w:cs="Times New Roman"/>
                <w:sz w:val="24"/>
                <w:szCs w:val="24"/>
              </w:rPr>
              <w:t>с. Русско-Высоцкое</w:t>
            </w:r>
          </w:p>
        </w:tc>
        <w:tc>
          <w:tcPr>
            <w:tcW w:w="3727" w:type="dxa"/>
            <w:vMerge/>
          </w:tcPr>
          <w:p w:rsidR="00FE363E" w:rsidRPr="00737BB7" w:rsidRDefault="00FE363E" w:rsidP="00FE363E">
            <w:pPr>
              <w:rPr>
                <w:rFonts w:ascii="Times New Roman" w:hAnsi="Times New Roman" w:cs="Times New Roman"/>
                <w:sz w:val="24"/>
                <w:szCs w:val="24"/>
              </w:rPr>
            </w:pPr>
          </w:p>
        </w:tc>
      </w:tr>
      <w:tr w:rsidR="00FE363E" w:rsidRPr="005E6946" w:rsidTr="00FE363E">
        <w:tblPrEx>
          <w:tblLook w:val="01E0" w:firstRow="1" w:lastRow="1" w:firstColumn="1" w:lastColumn="1" w:noHBand="0" w:noVBand="0"/>
        </w:tblPrEx>
        <w:trPr>
          <w:cantSplit/>
          <w:trHeight w:val="80"/>
        </w:trPr>
        <w:tc>
          <w:tcPr>
            <w:tcW w:w="6480" w:type="dxa"/>
            <w:gridSpan w:val="4"/>
          </w:tcPr>
          <w:p w:rsidR="00FE363E" w:rsidRDefault="00FE363E" w:rsidP="00FE363E">
            <w:pPr>
              <w:rPr>
                <w:rFonts w:ascii="Times New Roman" w:hAnsi="Times New Roman" w:cs="Times New Roman"/>
                <w:sz w:val="24"/>
                <w:szCs w:val="24"/>
              </w:rPr>
            </w:pPr>
          </w:p>
          <w:p w:rsidR="00A92560" w:rsidRPr="00A92560" w:rsidRDefault="00A92560" w:rsidP="00A92560">
            <w:pPr>
              <w:autoSpaceDE w:val="0"/>
              <w:autoSpaceDN w:val="0"/>
              <w:adjustRightInd w:val="0"/>
              <w:spacing w:after="0" w:line="240" w:lineRule="auto"/>
              <w:jc w:val="both"/>
              <w:rPr>
                <w:rFonts w:ascii="Times New Roman" w:eastAsia="Calibri" w:hAnsi="Times New Roman" w:cs="Times New Roman"/>
                <w:sz w:val="24"/>
                <w:szCs w:val="24"/>
              </w:rPr>
            </w:pPr>
            <w:r w:rsidRPr="00A92560">
              <w:rPr>
                <w:rFonts w:ascii="Times New Roman" w:eastAsia="Calibri" w:hAnsi="Times New Roman" w:cs="Times New Roman"/>
                <w:sz w:val="24"/>
                <w:szCs w:val="24"/>
              </w:rPr>
              <w:t xml:space="preserve">«О порядке составления, рассмотрения </w:t>
            </w:r>
          </w:p>
          <w:p w:rsidR="00A92560" w:rsidRPr="00A92560" w:rsidRDefault="00A92560" w:rsidP="00A92560">
            <w:pPr>
              <w:autoSpaceDE w:val="0"/>
              <w:autoSpaceDN w:val="0"/>
              <w:adjustRightInd w:val="0"/>
              <w:spacing w:after="0" w:line="240" w:lineRule="auto"/>
              <w:jc w:val="both"/>
              <w:rPr>
                <w:rFonts w:ascii="Times New Roman" w:eastAsia="Calibri" w:hAnsi="Times New Roman" w:cs="Times New Roman"/>
                <w:sz w:val="24"/>
                <w:szCs w:val="24"/>
              </w:rPr>
            </w:pPr>
            <w:r w:rsidRPr="00A92560">
              <w:rPr>
                <w:rFonts w:ascii="Times New Roman" w:eastAsia="Calibri" w:hAnsi="Times New Roman" w:cs="Times New Roman"/>
                <w:sz w:val="24"/>
                <w:szCs w:val="24"/>
              </w:rPr>
              <w:t xml:space="preserve">и утверждения </w:t>
            </w:r>
            <w:r>
              <w:rPr>
                <w:rFonts w:ascii="Times New Roman" w:eastAsia="Calibri" w:hAnsi="Times New Roman" w:cs="Times New Roman"/>
                <w:sz w:val="24"/>
                <w:szCs w:val="24"/>
              </w:rPr>
              <w:t xml:space="preserve">местного </w:t>
            </w:r>
            <w:r w:rsidRPr="00A92560">
              <w:rPr>
                <w:rFonts w:ascii="Times New Roman" w:eastAsia="Calibri" w:hAnsi="Times New Roman" w:cs="Times New Roman"/>
                <w:sz w:val="24"/>
                <w:szCs w:val="24"/>
              </w:rPr>
              <w:t xml:space="preserve">бюджета </w:t>
            </w:r>
          </w:p>
          <w:p w:rsidR="00A92560" w:rsidRPr="00A92560" w:rsidRDefault="00A92560" w:rsidP="00A9256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образования Русско-Высоцкое </w:t>
            </w:r>
            <w:r w:rsidRPr="00A92560">
              <w:rPr>
                <w:rFonts w:ascii="Times New Roman" w:eastAsia="Calibri" w:hAnsi="Times New Roman" w:cs="Times New Roman"/>
                <w:sz w:val="24"/>
                <w:szCs w:val="24"/>
              </w:rPr>
              <w:t>сельско</w:t>
            </w:r>
            <w:r>
              <w:rPr>
                <w:rFonts w:ascii="Times New Roman" w:eastAsia="Calibri" w:hAnsi="Times New Roman" w:cs="Times New Roman"/>
                <w:sz w:val="24"/>
                <w:szCs w:val="24"/>
              </w:rPr>
              <w:t xml:space="preserve">е </w:t>
            </w:r>
            <w:r w:rsidRPr="00A92560">
              <w:rPr>
                <w:rFonts w:ascii="Times New Roman" w:eastAsia="Calibri" w:hAnsi="Times New Roman" w:cs="Times New Roman"/>
                <w:sz w:val="24"/>
                <w:szCs w:val="24"/>
              </w:rPr>
              <w:t>поселени</w:t>
            </w:r>
            <w:r>
              <w:rPr>
                <w:rFonts w:ascii="Times New Roman" w:eastAsia="Calibri" w:hAnsi="Times New Roman" w:cs="Times New Roman"/>
                <w:sz w:val="24"/>
                <w:szCs w:val="24"/>
              </w:rPr>
              <w:t>е</w:t>
            </w:r>
            <w:r w:rsidRPr="00A92560">
              <w:rPr>
                <w:rFonts w:ascii="Times New Roman" w:eastAsia="Calibri" w:hAnsi="Times New Roman" w:cs="Times New Roman"/>
                <w:sz w:val="24"/>
                <w:szCs w:val="24"/>
              </w:rPr>
              <w:t>, а также порядке</w:t>
            </w:r>
            <w:r>
              <w:rPr>
                <w:rFonts w:ascii="Times New Roman" w:eastAsia="Calibri" w:hAnsi="Times New Roman" w:cs="Times New Roman"/>
                <w:sz w:val="24"/>
                <w:szCs w:val="24"/>
              </w:rPr>
              <w:t xml:space="preserve"> </w:t>
            </w:r>
            <w:r w:rsidRPr="00A92560">
              <w:rPr>
                <w:rFonts w:ascii="Times New Roman" w:eastAsia="Calibri" w:hAnsi="Times New Roman" w:cs="Times New Roman"/>
                <w:sz w:val="24"/>
                <w:szCs w:val="24"/>
              </w:rPr>
              <w:t xml:space="preserve">представления, рассмотрения и утверждения отчетности об исполнении бюджета </w:t>
            </w:r>
          </w:p>
          <w:p w:rsidR="00A92560" w:rsidRPr="00A92560" w:rsidRDefault="00A92560" w:rsidP="00A92560">
            <w:pPr>
              <w:autoSpaceDE w:val="0"/>
              <w:autoSpaceDN w:val="0"/>
              <w:adjustRightInd w:val="0"/>
              <w:spacing w:after="0" w:line="240" w:lineRule="auto"/>
              <w:jc w:val="both"/>
              <w:rPr>
                <w:rFonts w:ascii="Times New Roman" w:eastAsia="Calibri" w:hAnsi="Times New Roman" w:cs="Times New Roman"/>
                <w:sz w:val="24"/>
                <w:szCs w:val="24"/>
              </w:rPr>
            </w:pPr>
            <w:r w:rsidRPr="00A92560">
              <w:rPr>
                <w:rFonts w:ascii="Times New Roman" w:eastAsia="Calibri" w:hAnsi="Times New Roman" w:cs="Times New Roman"/>
                <w:sz w:val="24"/>
                <w:szCs w:val="24"/>
              </w:rPr>
              <w:t>и их внешней проверки</w:t>
            </w:r>
            <w:r w:rsidRPr="00A92560">
              <w:rPr>
                <w:rFonts w:ascii="Arial" w:eastAsia="Calibri" w:hAnsi="Arial" w:cs="Arial"/>
                <w:sz w:val="24"/>
                <w:szCs w:val="24"/>
              </w:rPr>
              <w:t>»</w:t>
            </w:r>
          </w:p>
          <w:p w:rsidR="00FE363E" w:rsidRPr="00737BB7" w:rsidRDefault="00FE363E" w:rsidP="00FE363E">
            <w:pPr>
              <w:rPr>
                <w:rFonts w:ascii="Times New Roman" w:hAnsi="Times New Roman" w:cs="Times New Roman"/>
                <w:sz w:val="24"/>
                <w:szCs w:val="24"/>
              </w:rPr>
            </w:pPr>
          </w:p>
        </w:tc>
        <w:tc>
          <w:tcPr>
            <w:tcW w:w="3727" w:type="dxa"/>
            <w:vMerge/>
          </w:tcPr>
          <w:p w:rsidR="00FE363E" w:rsidRPr="00737BB7" w:rsidRDefault="00FE363E" w:rsidP="00FE363E">
            <w:pPr>
              <w:jc w:val="right"/>
              <w:rPr>
                <w:rFonts w:ascii="Times New Roman" w:hAnsi="Times New Roman" w:cs="Times New Roman"/>
              </w:rPr>
            </w:pPr>
          </w:p>
        </w:tc>
      </w:tr>
    </w:tbl>
    <w:p w:rsidR="00FE363E" w:rsidRDefault="00FE363E" w:rsidP="00FE363E">
      <w:pPr>
        <w:ind w:left="-851"/>
        <w:jc w:val="center"/>
        <w:rPr>
          <w:rFonts w:ascii="Times New Roman" w:hAnsi="Times New Roman" w:cs="Times New Roman"/>
          <w:b/>
          <w:sz w:val="28"/>
          <w:szCs w:val="28"/>
        </w:rPr>
      </w:pPr>
    </w:p>
    <w:p w:rsidR="00FE363E" w:rsidRDefault="00FE363E" w:rsidP="00FE363E">
      <w:pPr>
        <w:rPr>
          <w:szCs w:val="24"/>
        </w:rPr>
      </w:pPr>
      <w:r w:rsidRPr="00A8508C">
        <w:rPr>
          <w:szCs w:val="24"/>
        </w:rPr>
        <w:t xml:space="preserve">                   </w:t>
      </w:r>
    </w:p>
    <w:p w:rsidR="00FE363E" w:rsidRPr="007D0EBB" w:rsidRDefault="00A92560" w:rsidP="00A92560">
      <w:pPr>
        <w:ind w:left="-142"/>
        <w:jc w:val="both"/>
        <w:rPr>
          <w:rFonts w:ascii="Times New Roman" w:hAnsi="Times New Roman" w:cs="Times New Roman"/>
          <w:sz w:val="24"/>
          <w:szCs w:val="24"/>
        </w:rPr>
      </w:pPr>
      <w:r>
        <w:rPr>
          <w:szCs w:val="24"/>
        </w:rPr>
        <w:t xml:space="preserve">         </w:t>
      </w:r>
      <w:r w:rsidR="00FE363E">
        <w:rPr>
          <w:sz w:val="24"/>
          <w:szCs w:val="24"/>
        </w:rPr>
        <w:t xml:space="preserve"> </w:t>
      </w:r>
      <w:r w:rsidRPr="00A92560">
        <w:rPr>
          <w:rFonts w:ascii="Times New Roman" w:hAnsi="Times New Roman" w:cs="Times New Roman"/>
          <w:sz w:val="24"/>
          <w:szCs w:val="24"/>
        </w:rPr>
        <w:t>В целях реализации ст. 184, 264.5 Бюджетного Кодекса</w:t>
      </w:r>
      <w:r w:rsidRPr="007D0EBB">
        <w:rPr>
          <w:rFonts w:ascii="Times New Roman" w:hAnsi="Times New Roman" w:cs="Times New Roman"/>
          <w:sz w:val="24"/>
          <w:szCs w:val="24"/>
        </w:rPr>
        <w:t xml:space="preserve"> местная</w:t>
      </w:r>
      <w:r w:rsidR="00FE363E" w:rsidRPr="007D0EBB">
        <w:rPr>
          <w:rFonts w:ascii="Times New Roman" w:hAnsi="Times New Roman" w:cs="Times New Roman"/>
          <w:sz w:val="24"/>
          <w:szCs w:val="24"/>
        </w:rPr>
        <w:t xml:space="preserve"> администрация МО Русско-Высоцкое сельское поселение</w:t>
      </w:r>
    </w:p>
    <w:p w:rsidR="00FE363E" w:rsidRPr="007D0EBB" w:rsidRDefault="00FE363E" w:rsidP="00FE363E">
      <w:pPr>
        <w:ind w:left="-426"/>
        <w:jc w:val="center"/>
        <w:rPr>
          <w:rFonts w:ascii="Times New Roman" w:hAnsi="Times New Roman" w:cs="Times New Roman"/>
          <w:sz w:val="24"/>
          <w:szCs w:val="24"/>
        </w:rPr>
      </w:pPr>
      <w:r w:rsidRPr="007D0EBB">
        <w:rPr>
          <w:rFonts w:ascii="Times New Roman" w:hAnsi="Times New Roman" w:cs="Times New Roman"/>
          <w:sz w:val="24"/>
          <w:szCs w:val="24"/>
        </w:rPr>
        <w:t>ПОСТАНОВЛЯЕТ:</w:t>
      </w:r>
    </w:p>
    <w:p w:rsidR="00A92560" w:rsidRPr="00A92560" w:rsidRDefault="00A92560" w:rsidP="00A92560">
      <w:pPr>
        <w:numPr>
          <w:ilvl w:val="0"/>
          <w:numId w:val="1"/>
        </w:numPr>
        <w:shd w:val="clear" w:color="auto" w:fill="FFFFFF"/>
        <w:spacing w:after="0" w:line="240" w:lineRule="auto"/>
        <w:ind w:left="240"/>
        <w:jc w:val="both"/>
        <w:rPr>
          <w:rFonts w:ascii="Calibri" w:eastAsia="Times New Roman" w:hAnsi="Calibri" w:cs="Times New Roman"/>
          <w:sz w:val="24"/>
          <w:szCs w:val="24"/>
          <w:lang w:eastAsia="en-US"/>
        </w:rPr>
      </w:pPr>
      <w:r w:rsidRPr="00A92560">
        <w:rPr>
          <w:rFonts w:ascii="Times New Roman" w:eastAsia="Times New Roman" w:hAnsi="Times New Roman" w:cs="Times New Roman"/>
          <w:color w:val="030000"/>
          <w:sz w:val="24"/>
          <w:szCs w:val="24"/>
        </w:rPr>
        <w:t xml:space="preserve">Утвердить порядок составления, рассмотрения и утверждения бюджета </w:t>
      </w:r>
      <w:r>
        <w:rPr>
          <w:rFonts w:ascii="Times New Roman" w:eastAsia="Calibri" w:hAnsi="Times New Roman" w:cs="Times New Roman"/>
          <w:sz w:val="24"/>
          <w:szCs w:val="24"/>
        </w:rPr>
        <w:t xml:space="preserve">муниципального образования Русско-Высоцкое </w:t>
      </w:r>
      <w:r w:rsidRPr="00A92560">
        <w:rPr>
          <w:rFonts w:ascii="Times New Roman" w:eastAsia="Calibri" w:hAnsi="Times New Roman" w:cs="Times New Roman"/>
          <w:sz w:val="24"/>
          <w:szCs w:val="24"/>
        </w:rPr>
        <w:t>сельско</w:t>
      </w:r>
      <w:r>
        <w:rPr>
          <w:rFonts w:ascii="Times New Roman" w:eastAsia="Calibri" w:hAnsi="Times New Roman" w:cs="Times New Roman"/>
          <w:sz w:val="24"/>
          <w:szCs w:val="24"/>
        </w:rPr>
        <w:t xml:space="preserve">е </w:t>
      </w:r>
      <w:r w:rsidRPr="00A92560">
        <w:rPr>
          <w:rFonts w:ascii="Times New Roman" w:eastAsia="Calibri" w:hAnsi="Times New Roman" w:cs="Times New Roman"/>
          <w:sz w:val="24"/>
          <w:szCs w:val="24"/>
        </w:rPr>
        <w:t>поселени</w:t>
      </w:r>
      <w:r>
        <w:rPr>
          <w:rFonts w:ascii="Times New Roman" w:eastAsia="Calibri" w:hAnsi="Times New Roman" w:cs="Times New Roman"/>
          <w:sz w:val="24"/>
          <w:szCs w:val="24"/>
        </w:rPr>
        <w:t>е</w:t>
      </w:r>
      <w:r w:rsidRPr="00A92560">
        <w:rPr>
          <w:rFonts w:ascii="Times New Roman" w:eastAsia="Times New Roman" w:hAnsi="Times New Roman" w:cs="Times New Roman"/>
          <w:color w:val="030000"/>
          <w:sz w:val="24"/>
          <w:szCs w:val="24"/>
        </w:rPr>
        <w:t>, а также порядок представления, рассмотрения и утверждения годового отчета об исполнении бюджета, его внешней проверки бюджета согласно приложению к данному решению.</w:t>
      </w:r>
    </w:p>
    <w:p w:rsidR="00A92560" w:rsidRDefault="00A92560" w:rsidP="00A92560">
      <w:pPr>
        <w:numPr>
          <w:ilvl w:val="0"/>
          <w:numId w:val="1"/>
        </w:numPr>
        <w:shd w:val="clear" w:color="auto" w:fill="FFFFFF"/>
        <w:spacing w:after="0" w:line="240" w:lineRule="auto"/>
        <w:ind w:left="240"/>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Данное </w:t>
      </w:r>
      <w:r w:rsidR="009F0BF3">
        <w:rPr>
          <w:rFonts w:ascii="Times New Roman" w:eastAsia="Times New Roman" w:hAnsi="Times New Roman" w:cs="Times New Roman"/>
          <w:sz w:val="24"/>
          <w:szCs w:val="24"/>
          <w:lang w:eastAsia="en-US"/>
        </w:rPr>
        <w:t>постановление</w:t>
      </w:r>
      <w:r w:rsidRPr="00A92560">
        <w:rPr>
          <w:rFonts w:ascii="Times New Roman" w:eastAsia="Times New Roman" w:hAnsi="Times New Roman" w:cs="Times New Roman"/>
          <w:sz w:val="24"/>
          <w:szCs w:val="24"/>
          <w:lang w:eastAsia="en-US"/>
        </w:rPr>
        <w:t xml:space="preserve"> обнародовать </w:t>
      </w:r>
      <w:r w:rsidRPr="00A92560">
        <w:rPr>
          <w:rFonts w:ascii="Times New Roman" w:eastAsia="Times New Roman" w:hAnsi="Times New Roman" w:cs="Times New Roman"/>
          <w:color w:val="030000"/>
          <w:sz w:val="24"/>
          <w:szCs w:val="24"/>
          <w:lang w:eastAsia="en-US"/>
        </w:rPr>
        <w:t xml:space="preserve">путем размещения на </w:t>
      </w:r>
      <w:r>
        <w:rPr>
          <w:rFonts w:ascii="Times New Roman" w:eastAsia="Times New Roman" w:hAnsi="Times New Roman" w:cs="Times New Roman"/>
          <w:color w:val="030000"/>
          <w:sz w:val="24"/>
          <w:szCs w:val="24"/>
          <w:lang w:eastAsia="en-US"/>
        </w:rPr>
        <w:t xml:space="preserve">официальном </w:t>
      </w:r>
      <w:r w:rsidRPr="00A92560">
        <w:rPr>
          <w:rFonts w:ascii="Times New Roman" w:eastAsia="Times New Roman" w:hAnsi="Times New Roman" w:cs="Times New Roman"/>
          <w:color w:val="030000"/>
          <w:sz w:val="24"/>
          <w:szCs w:val="24"/>
          <w:lang w:eastAsia="en-US"/>
        </w:rPr>
        <w:t xml:space="preserve">сайте </w:t>
      </w:r>
      <w:r>
        <w:rPr>
          <w:rFonts w:ascii="Times New Roman" w:eastAsia="Calibri" w:hAnsi="Times New Roman" w:cs="Times New Roman"/>
          <w:sz w:val="24"/>
          <w:szCs w:val="24"/>
        </w:rPr>
        <w:t xml:space="preserve">муниципального образования Русско-Высоцкое </w:t>
      </w:r>
      <w:r w:rsidRPr="00A92560">
        <w:rPr>
          <w:rFonts w:ascii="Times New Roman" w:eastAsia="Calibri" w:hAnsi="Times New Roman" w:cs="Times New Roman"/>
          <w:sz w:val="24"/>
          <w:szCs w:val="24"/>
        </w:rPr>
        <w:t>сельско</w:t>
      </w:r>
      <w:r>
        <w:rPr>
          <w:rFonts w:ascii="Times New Roman" w:eastAsia="Calibri" w:hAnsi="Times New Roman" w:cs="Times New Roman"/>
          <w:sz w:val="24"/>
          <w:szCs w:val="24"/>
        </w:rPr>
        <w:t xml:space="preserve">е </w:t>
      </w:r>
      <w:r w:rsidRPr="00A92560">
        <w:rPr>
          <w:rFonts w:ascii="Times New Roman" w:eastAsia="Calibri" w:hAnsi="Times New Roman" w:cs="Times New Roman"/>
          <w:sz w:val="24"/>
          <w:szCs w:val="24"/>
        </w:rPr>
        <w:t>поселени</w:t>
      </w:r>
      <w:r>
        <w:rPr>
          <w:rFonts w:ascii="Times New Roman" w:eastAsia="Calibri" w:hAnsi="Times New Roman" w:cs="Times New Roman"/>
          <w:sz w:val="24"/>
          <w:szCs w:val="24"/>
        </w:rPr>
        <w:t>е</w:t>
      </w:r>
      <w:r w:rsidRPr="00A92560">
        <w:rPr>
          <w:rFonts w:ascii="Times New Roman" w:eastAsia="Times New Roman" w:hAnsi="Times New Roman" w:cs="Times New Roman"/>
          <w:color w:val="030000"/>
          <w:sz w:val="24"/>
          <w:szCs w:val="24"/>
          <w:lang w:eastAsia="en-US"/>
        </w:rPr>
        <w:t xml:space="preserve"> в сети </w:t>
      </w:r>
      <w:r>
        <w:rPr>
          <w:rFonts w:ascii="Times New Roman" w:eastAsia="Times New Roman" w:hAnsi="Times New Roman" w:cs="Times New Roman"/>
          <w:color w:val="030000"/>
          <w:sz w:val="24"/>
          <w:szCs w:val="24"/>
          <w:lang w:eastAsia="en-US"/>
        </w:rPr>
        <w:t>И</w:t>
      </w:r>
      <w:r w:rsidRPr="00A92560">
        <w:rPr>
          <w:rFonts w:ascii="Times New Roman" w:eastAsia="Times New Roman" w:hAnsi="Times New Roman" w:cs="Times New Roman"/>
          <w:color w:val="030000"/>
          <w:sz w:val="24"/>
          <w:szCs w:val="24"/>
          <w:lang w:eastAsia="en-US"/>
        </w:rPr>
        <w:t>нтернет</w:t>
      </w:r>
      <w:r w:rsidRPr="00A92560">
        <w:rPr>
          <w:rFonts w:ascii="Times New Roman" w:eastAsia="Times New Roman" w:hAnsi="Times New Roman" w:cs="Times New Roman"/>
          <w:sz w:val="24"/>
          <w:szCs w:val="24"/>
          <w:lang w:eastAsia="en-US"/>
        </w:rPr>
        <w:t>.</w:t>
      </w:r>
    </w:p>
    <w:p w:rsidR="009F0BF3" w:rsidRPr="00A92560" w:rsidRDefault="009F0BF3" w:rsidP="00A92560">
      <w:pPr>
        <w:numPr>
          <w:ilvl w:val="0"/>
          <w:numId w:val="1"/>
        </w:numPr>
        <w:shd w:val="clear" w:color="auto" w:fill="FFFFFF"/>
        <w:spacing w:after="0" w:line="240" w:lineRule="auto"/>
        <w:ind w:left="240"/>
        <w:jc w:val="both"/>
        <w:rPr>
          <w:rFonts w:ascii="Times New Roman" w:eastAsia="Times New Roman" w:hAnsi="Times New Roman" w:cs="Times New Roman"/>
          <w:sz w:val="24"/>
          <w:szCs w:val="24"/>
          <w:lang w:eastAsia="en-US"/>
        </w:rPr>
      </w:pPr>
      <w:r w:rsidRPr="00A92560">
        <w:rPr>
          <w:rFonts w:ascii="Times New Roman" w:eastAsia="Calibri" w:hAnsi="Times New Roman" w:cs="Times New Roman"/>
          <w:color w:val="030000"/>
          <w:sz w:val="24"/>
          <w:szCs w:val="24"/>
        </w:rPr>
        <w:t xml:space="preserve">Настоящее </w:t>
      </w:r>
      <w:r>
        <w:rPr>
          <w:rFonts w:ascii="Times New Roman" w:eastAsia="Calibri" w:hAnsi="Times New Roman" w:cs="Times New Roman"/>
          <w:color w:val="030000"/>
          <w:sz w:val="24"/>
          <w:szCs w:val="24"/>
        </w:rPr>
        <w:t>постановление</w:t>
      </w:r>
      <w:r w:rsidRPr="00A92560">
        <w:rPr>
          <w:rFonts w:ascii="Times New Roman" w:eastAsia="Calibri" w:hAnsi="Times New Roman" w:cs="Times New Roman"/>
          <w:color w:val="030000"/>
          <w:sz w:val="24"/>
          <w:szCs w:val="24"/>
        </w:rPr>
        <w:t xml:space="preserve"> вступает в силу после его официального обнародования.</w:t>
      </w:r>
    </w:p>
    <w:p w:rsidR="00A92560" w:rsidRDefault="00A92560" w:rsidP="00A92560">
      <w:pPr>
        <w:spacing w:line="240" w:lineRule="auto"/>
        <w:jc w:val="both"/>
        <w:rPr>
          <w:rFonts w:ascii="Times New Roman" w:eastAsia="Times New Roman" w:hAnsi="Times New Roman" w:cs="Times New Roman"/>
          <w:sz w:val="24"/>
          <w:szCs w:val="24"/>
          <w:lang w:eastAsia="en-US"/>
        </w:rPr>
      </w:pPr>
    </w:p>
    <w:p w:rsidR="00A92560" w:rsidRDefault="00A92560" w:rsidP="00A92560">
      <w:pPr>
        <w:spacing w:line="240" w:lineRule="auto"/>
        <w:jc w:val="both"/>
        <w:rPr>
          <w:rFonts w:ascii="Times New Roman" w:eastAsia="Times New Roman" w:hAnsi="Times New Roman" w:cs="Times New Roman"/>
          <w:sz w:val="24"/>
          <w:szCs w:val="24"/>
          <w:lang w:eastAsia="en-US"/>
        </w:rPr>
      </w:pPr>
    </w:p>
    <w:p w:rsidR="00A92560" w:rsidRDefault="00A92560" w:rsidP="00A92560">
      <w:pPr>
        <w:spacing w:line="240" w:lineRule="auto"/>
        <w:jc w:val="both"/>
        <w:rPr>
          <w:rFonts w:ascii="Times New Roman" w:eastAsia="Times New Roman" w:hAnsi="Times New Roman" w:cs="Times New Roman"/>
          <w:sz w:val="24"/>
          <w:szCs w:val="24"/>
          <w:lang w:eastAsia="en-US"/>
        </w:rPr>
      </w:pPr>
    </w:p>
    <w:p w:rsidR="00A92560" w:rsidRDefault="00A92560" w:rsidP="00A92560">
      <w:pPr>
        <w:spacing w:line="240" w:lineRule="auto"/>
        <w:jc w:val="both"/>
        <w:rPr>
          <w:rFonts w:ascii="Times New Roman" w:eastAsia="Times New Roman" w:hAnsi="Times New Roman" w:cs="Times New Roman"/>
          <w:sz w:val="24"/>
          <w:szCs w:val="24"/>
          <w:lang w:eastAsia="en-US"/>
        </w:rPr>
      </w:pP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Глава муниципального образования                                                   Волкова Л.И.</w:t>
      </w:r>
    </w:p>
    <w:p w:rsidR="00FE363E" w:rsidRDefault="00FE363E" w:rsidP="00FE363E">
      <w:pPr>
        <w:spacing w:before="480"/>
        <w:ind w:firstLine="708"/>
        <w:rPr>
          <w:rFonts w:ascii="Arial" w:hAnsi="Arial" w:cs="Arial"/>
          <w:szCs w:val="24"/>
        </w:rPr>
      </w:pPr>
    </w:p>
    <w:p w:rsidR="00FE363E" w:rsidRDefault="00FE363E" w:rsidP="00FE363E">
      <w:pPr>
        <w:spacing w:before="480"/>
        <w:ind w:firstLine="708"/>
        <w:rPr>
          <w:rFonts w:ascii="Arial" w:hAnsi="Arial" w:cs="Arial"/>
          <w:szCs w:val="24"/>
        </w:rPr>
      </w:pPr>
    </w:p>
    <w:p w:rsidR="00013BD9" w:rsidRDefault="00013BD9"/>
    <w:p w:rsidR="00A92560" w:rsidRDefault="00A92560"/>
    <w:p w:rsidR="00A92560" w:rsidRDefault="00A92560"/>
    <w:p w:rsidR="00A92560" w:rsidRDefault="00A92560"/>
    <w:p w:rsidR="00A92560" w:rsidRPr="00A92560" w:rsidRDefault="00A92560" w:rsidP="00A92560">
      <w:pPr>
        <w:shd w:val="clear" w:color="auto" w:fill="FFFFFF"/>
        <w:spacing w:after="0" w:line="240" w:lineRule="auto"/>
        <w:jc w:val="right"/>
        <w:rPr>
          <w:rFonts w:ascii="Times New Roman" w:eastAsia="Calibri" w:hAnsi="Times New Roman" w:cs="Times New Roman"/>
          <w:color w:val="030000"/>
        </w:rPr>
      </w:pPr>
      <w:r w:rsidRPr="00A92560">
        <w:rPr>
          <w:rFonts w:ascii="Times New Roman" w:eastAsia="Calibri" w:hAnsi="Times New Roman" w:cs="Times New Roman"/>
          <w:color w:val="030000"/>
        </w:rPr>
        <w:lastRenderedPageBreak/>
        <w:t xml:space="preserve">Приложение к </w:t>
      </w:r>
      <w:r>
        <w:rPr>
          <w:rFonts w:ascii="Times New Roman" w:eastAsia="Calibri" w:hAnsi="Times New Roman" w:cs="Times New Roman"/>
          <w:color w:val="030000"/>
        </w:rPr>
        <w:t>постановлению</w:t>
      </w:r>
    </w:p>
    <w:p w:rsidR="00A92560" w:rsidRDefault="00A92560" w:rsidP="00A92560">
      <w:pPr>
        <w:shd w:val="clear" w:color="auto" w:fill="FFFFFF"/>
        <w:spacing w:after="0" w:line="240" w:lineRule="auto"/>
        <w:jc w:val="right"/>
        <w:rPr>
          <w:rFonts w:ascii="Times New Roman" w:eastAsia="Calibri" w:hAnsi="Times New Roman" w:cs="Times New Roman"/>
          <w:color w:val="030000"/>
        </w:rPr>
      </w:pPr>
      <w:r>
        <w:rPr>
          <w:rFonts w:ascii="Times New Roman" w:eastAsia="Calibri" w:hAnsi="Times New Roman" w:cs="Times New Roman"/>
          <w:color w:val="030000"/>
        </w:rPr>
        <w:t xml:space="preserve">Местной администрации </w:t>
      </w:r>
    </w:p>
    <w:p w:rsidR="00A92560" w:rsidRPr="00A92560" w:rsidRDefault="00A92560" w:rsidP="00A92560">
      <w:pPr>
        <w:shd w:val="clear" w:color="auto" w:fill="FFFFFF"/>
        <w:spacing w:after="0" w:line="240" w:lineRule="auto"/>
        <w:jc w:val="right"/>
        <w:rPr>
          <w:rFonts w:ascii="Times New Roman" w:eastAsia="Calibri" w:hAnsi="Times New Roman" w:cs="Times New Roman"/>
          <w:color w:val="030000"/>
        </w:rPr>
      </w:pPr>
      <w:r>
        <w:rPr>
          <w:rFonts w:ascii="Times New Roman" w:eastAsia="Calibri" w:hAnsi="Times New Roman" w:cs="Times New Roman"/>
          <w:color w:val="030000"/>
        </w:rPr>
        <w:t>МО Русско-Высоцкое сельское поселение</w:t>
      </w:r>
    </w:p>
    <w:p w:rsidR="00A92560" w:rsidRPr="00A92560" w:rsidRDefault="00A92560" w:rsidP="00A92560">
      <w:pPr>
        <w:shd w:val="clear" w:color="auto" w:fill="FFFFFF"/>
        <w:spacing w:after="0" w:line="240" w:lineRule="auto"/>
        <w:jc w:val="right"/>
        <w:rPr>
          <w:rFonts w:ascii="Times New Roman" w:eastAsia="Calibri" w:hAnsi="Times New Roman" w:cs="Times New Roman"/>
          <w:color w:val="030000"/>
        </w:rPr>
      </w:pPr>
      <w:r>
        <w:rPr>
          <w:rFonts w:ascii="Times New Roman" w:eastAsia="Calibri" w:hAnsi="Times New Roman" w:cs="Times New Roman"/>
          <w:color w:val="030000"/>
        </w:rPr>
        <w:t>о</w:t>
      </w:r>
      <w:r w:rsidRPr="00A92560">
        <w:rPr>
          <w:rFonts w:ascii="Times New Roman" w:eastAsia="Calibri" w:hAnsi="Times New Roman" w:cs="Times New Roman"/>
          <w:color w:val="030000"/>
        </w:rPr>
        <w:t>т</w:t>
      </w:r>
      <w:r>
        <w:rPr>
          <w:rFonts w:ascii="Times New Roman" w:eastAsia="Calibri" w:hAnsi="Times New Roman" w:cs="Times New Roman"/>
          <w:color w:val="030000"/>
        </w:rPr>
        <w:t xml:space="preserve"> 27 февраля 2017 г. № 23</w:t>
      </w:r>
    </w:p>
    <w:p w:rsidR="00A92560" w:rsidRPr="00A92560" w:rsidRDefault="00A92560" w:rsidP="00A92560">
      <w:pPr>
        <w:shd w:val="clear" w:color="auto" w:fill="FFFFFF"/>
        <w:spacing w:after="0" w:line="240" w:lineRule="auto"/>
        <w:jc w:val="right"/>
        <w:rPr>
          <w:rFonts w:ascii="Times New Roman" w:eastAsia="Calibri" w:hAnsi="Times New Roman" w:cs="Times New Roman"/>
          <w:color w:val="030000"/>
          <w:sz w:val="24"/>
          <w:szCs w:val="24"/>
        </w:rPr>
      </w:pPr>
    </w:p>
    <w:p w:rsidR="00A92560" w:rsidRPr="00A92560" w:rsidRDefault="00A92560" w:rsidP="00A92560">
      <w:pPr>
        <w:shd w:val="clear" w:color="auto" w:fill="FFFFFF"/>
        <w:spacing w:after="0" w:line="240" w:lineRule="auto"/>
        <w:jc w:val="right"/>
        <w:rPr>
          <w:rFonts w:ascii="Times New Roman" w:eastAsia="Calibri" w:hAnsi="Times New Roman" w:cs="Times New Roman"/>
          <w:color w:val="030000"/>
          <w:sz w:val="24"/>
          <w:szCs w:val="24"/>
        </w:rPr>
      </w:pPr>
    </w:p>
    <w:p w:rsidR="00A92560" w:rsidRPr="00A92560" w:rsidRDefault="00A92560" w:rsidP="00A92560">
      <w:pPr>
        <w:shd w:val="clear" w:color="auto" w:fill="FFFFFF"/>
        <w:spacing w:after="0" w:line="240" w:lineRule="auto"/>
        <w:jc w:val="right"/>
        <w:rPr>
          <w:rFonts w:ascii="Times New Roman" w:eastAsia="Calibri" w:hAnsi="Times New Roman" w:cs="Times New Roman"/>
          <w:color w:val="030000"/>
          <w:sz w:val="24"/>
          <w:szCs w:val="24"/>
        </w:rPr>
      </w:pPr>
    </w:p>
    <w:p w:rsidR="00A92560" w:rsidRPr="00A92560" w:rsidRDefault="00A92560" w:rsidP="00A92560">
      <w:pPr>
        <w:shd w:val="clear" w:color="auto" w:fill="FFFFFF"/>
        <w:spacing w:after="0" w:line="240" w:lineRule="auto"/>
        <w:jc w:val="right"/>
        <w:rPr>
          <w:rFonts w:ascii="Times New Roman" w:eastAsia="Calibri" w:hAnsi="Times New Roman" w:cs="Times New Roman"/>
          <w:color w:val="030000"/>
          <w:sz w:val="24"/>
          <w:szCs w:val="24"/>
        </w:rPr>
      </w:pPr>
    </w:p>
    <w:p w:rsidR="00A92560" w:rsidRPr="00A92560" w:rsidRDefault="00A92560" w:rsidP="00A92560">
      <w:pPr>
        <w:shd w:val="clear" w:color="auto" w:fill="FFFFFF"/>
        <w:spacing w:after="0" w:line="240" w:lineRule="auto"/>
        <w:jc w:val="center"/>
        <w:rPr>
          <w:rFonts w:ascii="Times New Roman" w:eastAsia="Calibri" w:hAnsi="Times New Roman" w:cs="Times New Roman"/>
          <w:bCs/>
          <w:color w:val="030000"/>
          <w:sz w:val="28"/>
          <w:szCs w:val="28"/>
        </w:rPr>
      </w:pPr>
      <w:r w:rsidRPr="00A92560">
        <w:rPr>
          <w:rFonts w:ascii="Times New Roman" w:eastAsia="Calibri" w:hAnsi="Times New Roman" w:cs="Times New Roman"/>
          <w:bCs/>
          <w:color w:val="030000"/>
          <w:sz w:val="28"/>
          <w:szCs w:val="28"/>
        </w:rPr>
        <w:t>Порядок</w:t>
      </w:r>
    </w:p>
    <w:p w:rsidR="00A92560" w:rsidRPr="00A92560" w:rsidRDefault="00A92560" w:rsidP="00A92560">
      <w:pPr>
        <w:shd w:val="clear" w:color="auto" w:fill="FFFFFF"/>
        <w:spacing w:after="0" w:line="240" w:lineRule="auto"/>
        <w:jc w:val="center"/>
        <w:rPr>
          <w:rFonts w:ascii="Times New Roman" w:eastAsia="Calibri" w:hAnsi="Times New Roman" w:cs="Times New Roman"/>
          <w:color w:val="030000"/>
          <w:sz w:val="28"/>
          <w:szCs w:val="28"/>
        </w:rPr>
      </w:pPr>
      <w:r w:rsidRPr="00A92560">
        <w:rPr>
          <w:rFonts w:ascii="Times New Roman" w:eastAsia="Calibri" w:hAnsi="Times New Roman" w:cs="Times New Roman"/>
          <w:bCs/>
          <w:color w:val="030000"/>
          <w:sz w:val="28"/>
          <w:szCs w:val="28"/>
        </w:rPr>
        <w:t xml:space="preserve"> составления, рассмотрения и утверждения бюджета </w:t>
      </w:r>
      <w:r>
        <w:rPr>
          <w:rFonts w:ascii="Times New Roman" w:eastAsia="Calibri" w:hAnsi="Times New Roman" w:cs="Times New Roman"/>
          <w:bCs/>
          <w:color w:val="030000"/>
          <w:sz w:val="28"/>
          <w:szCs w:val="28"/>
        </w:rPr>
        <w:t>муниципального образования Русско-Высоцкое сельское поселение</w:t>
      </w:r>
      <w:r w:rsidRPr="00A92560">
        <w:rPr>
          <w:rFonts w:ascii="Times New Roman" w:eastAsia="Calibri" w:hAnsi="Times New Roman" w:cs="Times New Roman"/>
          <w:bCs/>
          <w:color w:val="030000"/>
          <w:sz w:val="28"/>
          <w:szCs w:val="28"/>
        </w:rPr>
        <w:t>, а также порядок представления, рассмотрения и утверждения отчетности об исполнении бюджета и его внешней прове</w:t>
      </w:r>
      <w:r>
        <w:rPr>
          <w:rFonts w:ascii="Times New Roman" w:eastAsia="Calibri" w:hAnsi="Times New Roman" w:cs="Times New Roman"/>
          <w:bCs/>
          <w:color w:val="030000"/>
          <w:sz w:val="28"/>
          <w:szCs w:val="28"/>
        </w:rPr>
        <w:t>рки</w:t>
      </w:r>
    </w:p>
    <w:p w:rsidR="00A92560" w:rsidRPr="00A92560" w:rsidRDefault="00A92560" w:rsidP="00A92560">
      <w:pPr>
        <w:jc w:val="both"/>
        <w:rPr>
          <w:rFonts w:ascii="Times New Roman" w:eastAsia="Times New Roman" w:hAnsi="Times New Roman" w:cs="Times New Roman"/>
          <w:sz w:val="28"/>
          <w:szCs w:val="28"/>
          <w:lang w:eastAsia="en-US"/>
        </w:rPr>
      </w:pPr>
    </w:p>
    <w:p w:rsidR="00A92560" w:rsidRPr="00A92560" w:rsidRDefault="00A92560" w:rsidP="00A92560">
      <w:pPr>
        <w:spacing w:line="240" w:lineRule="auto"/>
        <w:jc w:val="center"/>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I. СОСТАВ</w:t>
      </w:r>
      <w:r w:rsidR="00547DC6">
        <w:rPr>
          <w:rFonts w:ascii="Times New Roman" w:eastAsia="Times New Roman" w:hAnsi="Times New Roman" w:cs="Times New Roman"/>
          <w:sz w:val="24"/>
          <w:szCs w:val="24"/>
          <w:lang w:eastAsia="en-US"/>
        </w:rPr>
        <w:t>ЛЕНИЕ ПРОЕКТА БЮДЖЕТА МУНИЦИПАЛЬНОГО ОБРАЗОВАНИЯ</w:t>
      </w:r>
    </w:p>
    <w:p w:rsidR="00A92560" w:rsidRPr="00A92560" w:rsidRDefault="00A92560" w:rsidP="00A92560">
      <w:pPr>
        <w:spacing w:line="240" w:lineRule="auto"/>
        <w:jc w:val="center"/>
        <w:rPr>
          <w:rFonts w:ascii="Times New Roman" w:eastAsia="Times New Roman" w:hAnsi="Times New Roman" w:cs="Times New Roman"/>
          <w:sz w:val="28"/>
          <w:szCs w:val="28"/>
          <w:lang w:eastAsia="en-US"/>
        </w:rPr>
      </w:pPr>
      <w:r w:rsidRPr="00A92560">
        <w:rPr>
          <w:rFonts w:ascii="Times New Roman" w:eastAsia="Times New Roman" w:hAnsi="Times New Roman" w:cs="Times New Roman"/>
          <w:sz w:val="28"/>
          <w:szCs w:val="28"/>
          <w:lang w:eastAsia="en-US"/>
        </w:rPr>
        <w:t>1. Общие положения</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1.1 Проект бюджета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составляется на основе прогноза социально- экономического развития </w:t>
      </w:r>
      <w:r w:rsidR="00547DC6">
        <w:rPr>
          <w:rFonts w:ascii="Times New Roman" w:eastAsia="Times New Roman" w:hAnsi="Times New Roman" w:cs="Times New Roman"/>
          <w:sz w:val="24"/>
          <w:szCs w:val="24"/>
          <w:lang w:eastAsia="en-US"/>
        </w:rPr>
        <w:t>МО Русско-Высоцкое сельское поселение</w:t>
      </w:r>
      <w:r w:rsidRPr="00A92560">
        <w:rPr>
          <w:rFonts w:ascii="Times New Roman" w:eastAsia="Times New Roman" w:hAnsi="Times New Roman" w:cs="Times New Roman"/>
          <w:sz w:val="24"/>
          <w:szCs w:val="24"/>
          <w:lang w:eastAsia="en-US"/>
        </w:rPr>
        <w:t xml:space="preserve"> в целях финансового обеспечения расходных обязательств.</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 1.2. Проект бюджета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составляется в порядке и сроки, установленные администрацией </w:t>
      </w:r>
      <w:r w:rsidR="00547DC6">
        <w:rPr>
          <w:rFonts w:ascii="Times New Roman" w:eastAsia="Times New Roman" w:hAnsi="Times New Roman" w:cs="Times New Roman"/>
          <w:sz w:val="24"/>
          <w:szCs w:val="24"/>
          <w:lang w:eastAsia="en-US"/>
        </w:rPr>
        <w:t>МО Русско-Высоцкое сельское поселение</w:t>
      </w:r>
      <w:r w:rsidR="00547DC6" w:rsidRPr="00A92560">
        <w:rPr>
          <w:rFonts w:ascii="Times New Roman" w:eastAsia="Times New Roman" w:hAnsi="Times New Roman" w:cs="Times New Roman"/>
          <w:sz w:val="24"/>
          <w:szCs w:val="24"/>
          <w:lang w:eastAsia="en-US"/>
        </w:rPr>
        <w:t xml:space="preserve"> </w:t>
      </w:r>
      <w:r w:rsidRPr="00A92560">
        <w:rPr>
          <w:rFonts w:ascii="Times New Roman" w:eastAsia="Times New Roman" w:hAnsi="Times New Roman" w:cs="Times New Roman"/>
          <w:sz w:val="24"/>
          <w:szCs w:val="24"/>
          <w:lang w:eastAsia="en-US"/>
        </w:rPr>
        <w:t xml:space="preserve">в соответствии с положениями Бюджетного кодекса Российской Федерации и настоящего Решения. </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1.3. Проект бюджета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утверждается сроком на </w:t>
      </w:r>
      <w:r w:rsidR="00547DC6">
        <w:rPr>
          <w:rFonts w:ascii="Times New Roman" w:eastAsia="Times New Roman" w:hAnsi="Times New Roman" w:cs="Times New Roman"/>
          <w:sz w:val="24"/>
          <w:szCs w:val="24"/>
          <w:lang w:eastAsia="en-US"/>
        </w:rPr>
        <w:t xml:space="preserve">один или </w:t>
      </w:r>
      <w:r w:rsidRPr="00A92560">
        <w:rPr>
          <w:rFonts w:ascii="Times New Roman" w:eastAsia="Times New Roman" w:hAnsi="Times New Roman" w:cs="Times New Roman"/>
          <w:sz w:val="24"/>
          <w:szCs w:val="24"/>
          <w:lang w:eastAsia="en-US"/>
        </w:rPr>
        <w:t xml:space="preserve">три года (очередной финансовый год и плановый период) путем изменения параметров планового периода утвержденного бюджета и добавления к нему параметров второго года планового периода. Изменение параметров планового периода бюджета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осуществляется путем утверждения параметров планового периода в новой редакции. </w:t>
      </w:r>
    </w:p>
    <w:p w:rsidR="00A92560" w:rsidRPr="00A92560" w:rsidRDefault="00A92560" w:rsidP="00A92560">
      <w:pPr>
        <w:spacing w:line="240" w:lineRule="auto"/>
        <w:jc w:val="center"/>
        <w:rPr>
          <w:rFonts w:ascii="Times New Roman" w:eastAsia="Times New Roman" w:hAnsi="Times New Roman" w:cs="Times New Roman"/>
          <w:sz w:val="28"/>
          <w:szCs w:val="28"/>
          <w:lang w:eastAsia="en-US"/>
        </w:rPr>
      </w:pPr>
      <w:r w:rsidRPr="00A92560">
        <w:rPr>
          <w:rFonts w:ascii="Times New Roman" w:eastAsia="Times New Roman" w:hAnsi="Times New Roman" w:cs="Times New Roman"/>
          <w:sz w:val="28"/>
          <w:szCs w:val="28"/>
          <w:lang w:eastAsia="en-US"/>
        </w:rPr>
        <w:t xml:space="preserve">2. Состав показателей решения Совета депутатов о бюджете </w:t>
      </w:r>
      <w:r w:rsidR="00547DC6">
        <w:rPr>
          <w:rFonts w:ascii="Times New Roman" w:eastAsia="Times New Roman" w:hAnsi="Times New Roman" w:cs="Times New Roman"/>
          <w:sz w:val="28"/>
          <w:szCs w:val="28"/>
          <w:lang w:eastAsia="en-US"/>
        </w:rPr>
        <w:t>муниципального образования</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 2.1. В решении Совета депутатов о бюджете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 должны содержаться основные характеристики бюджета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 к которым относятся общий объем доходов бюджета, общий объем расходов, дефицит (профицит) бюджета.</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 2.2. В решении Совета депутатов о бюджете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 должны содержаться нормативы распределения доходов в бюджет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 в случае, если они не установлены бюджетным законодательством Российской Федерации. </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2.3. Решением Совета депутатов о бюджете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 утверждаются: </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1) перечень главных администраторов доходов бюджета, закрепляемые за ними виды (подвиды) доходов бюджета;</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 2) перечень главных администраторов источников финансирования дефицита бюджета, перечень статей и видов источников финансирования дефицита бюджета; </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3) перечень главных распорядителей средств бюджета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(в составе ведомственной структуры расходов);</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lastRenderedPageBreak/>
        <w:t xml:space="preserve"> 4) общий объем доходов бюджета, общий объем налоговых и неналоговых доходов бюджета на очередной финансовый год (очередной финансовый год и плановый период); </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решением Совета депутатов; </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7) ведомственная структура расходов бюджета на очередной финансовый год (очередной финансовый год и плановый период);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 </w:t>
      </w:r>
      <w:r w:rsidR="00547DC6">
        <w:rPr>
          <w:rFonts w:ascii="Times New Roman" w:eastAsia="Times New Roman" w:hAnsi="Times New Roman" w:cs="Times New Roman"/>
          <w:sz w:val="24"/>
          <w:szCs w:val="24"/>
          <w:lang w:eastAsia="en-US"/>
        </w:rPr>
        <w:t>8</w:t>
      </w:r>
      <w:r w:rsidRPr="00A92560">
        <w:rPr>
          <w:rFonts w:ascii="Times New Roman" w:eastAsia="Times New Roman" w:hAnsi="Times New Roman" w:cs="Times New Roman"/>
          <w:sz w:val="24"/>
          <w:szCs w:val="24"/>
          <w:lang w:eastAsia="en-U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92560" w:rsidRPr="00A92560" w:rsidRDefault="00547DC6" w:rsidP="00A92560">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sidR="00A92560" w:rsidRPr="00A92560">
        <w:rPr>
          <w:rFonts w:ascii="Times New Roman" w:eastAsia="Times New Roman" w:hAnsi="Times New Roman" w:cs="Times New Roman"/>
          <w:sz w:val="24"/>
          <w:szCs w:val="24"/>
          <w:lang w:eastAsia="en-US"/>
        </w:rPr>
        <w:t xml:space="preserve">) объем межбюджетных </w:t>
      </w:r>
      <w:r>
        <w:rPr>
          <w:rFonts w:ascii="Times New Roman" w:eastAsia="Times New Roman" w:hAnsi="Times New Roman" w:cs="Times New Roman"/>
          <w:sz w:val="24"/>
          <w:szCs w:val="24"/>
          <w:lang w:eastAsia="en-US"/>
        </w:rPr>
        <w:t>трансфертов</w:t>
      </w:r>
      <w:r w:rsidR="00A92560" w:rsidRPr="00A92560">
        <w:rPr>
          <w:rFonts w:ascii="Times New Roman" w:eastAsia="Times New Roman" w:hAnsi="Times New Roman" w:cs="Times New Roman"/>
          <w:sz w:val="24"/>
          <w:szCs w:val="24"/>
          <w:lang w:eastAsia="en-US"/>
        </w:rPr>
        <w:t>, подлежащих перечислению из бюджет</w:t>
      </w:r>
      <w:r>
        <w:rPr>
          <w:rFonts w:ascii="Times New Roman" w:eastAsia="Times New Roman" w:hAnsi="Times New Roman" w:cs="Times New Roman"/>
          <w:sz w:val="24"/>
          <w:szCs w:val="24"/>
          <w:lang w:eastAsia="en-US"/>
        </w:rPr>
        <w:t>а</w:t>
      </w:r>
      <w:r w:rsidR="00A92560" w:rsidRPr="00A92560">
        <w:rPr>
          <w:rFonts w:ascii="Times New Roman" w:eastAsia="Times New Roman" w:hAnsi="Times New Roman" w:cs="Times New Roman"/>
          <w:sz w:val="24"/>
          <w:szCs w:val="24"/>
          <w:lang w:eastAsia="en-US"/>
        </w:rPr>
        <w:t xml:space="preserve"> поселени</w:t>
      </w:r>
      <w:r>
        <w:rPr>
          <w:rFonts w:ascii="Times New Roman" w:eastAsia="Times New Roman" w:hAnsi="Times New Roman" w:cs="Times New Roman"/>
          <w:sz w:val="24"/>
          <w:szCs w:val="24"/>
          <w:lang w:eastAsia="en-US"/>
        </w:rPr>
        <w:t>я</w:t>
      </w:r>
      <w:r w:rsidR="00A92560" w:rsidRPr="00A92560">
        <w:rPr>
          <w:rFonts w:ascii="Times New Roman" w:eastAsia="Times New Roman" w:hAnsi="Times New Roman" w:cs="Times New Roman"/>
          <w:sz w:val="24"/>
          <w:szCs w:val="24"/>
          <w:lang w:eastAsia="en-US"/>
        </w:rPr>
        <w:t xml:space="preserve"> в районный бюджет на очередной финансовый год (очередной финансовый год и плановый период);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1</w:t>
      </w:r>
      <w:r w:rsidR="00547DC6">
        <w:rPr>
          <w:rFonts w:ascii="Times New Roman" w:eastAsia="Times New Roman" w:hAnsi="Times New Roman" w:cs="Times New Roman"/>
          <w:sz w:val="24"/>
          <w:szCs w:val="24"/>
          <w:lang w:eastAsia="en-US"/>
        </w:rPr>
        <w:t>0</w:t>
      </w:r>
      <w:r w:rsidRPr="00A92560">
        <w:rPr>
          <w:rFonts w:ascii="Times New Roman" w:eastAsia="Times New Roman" w:hAnsi="Times New Roman" w:cs="Times New Roman"/>
          <w:sz w:val="24"/>
          <w:szCs w:val="24"/>
          <w:lang w:eastAsia="en-US"/>
        </w:rPr>
        <w:t>)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1</w:t>
      </w:r>
      <w:r w:rsidR="00547DC6">
        <w:rPr>
          <w:rFonts w:ascii="Times New Roman" w:eastAsia="Times New Roman" w:hAnsi="Times New Roman" w:cs="Times New Roman"/>
          <w:sz w:val="24"/>
          <w:szCs w:val="24"/>
          <w:lang w:eastAsia="en-US"/>
        </w:rPr>
        <w:t>1</w:t>
      </w:r>
      <w:r w:rsidRPr="00A92560">
        <w:rPr>
          <w:rFonts w:ascii="Times New Roman" w:eastAsia="Times New Roman" w:hAnsi="Times New Roman" w:cs="Times New Roman"/>
          <w:sz w:val="24"/>
          <w:szCs w:val="24"/>
          <w:lang w:eastAsia="en-US"/>
        </w:rPr>
        <w:t>) источники финансирования дефицита бюджета на очередной финансовый год (очередной финансовый год и плановый период);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1</w:t>
      </w:r>
      <w:r w:rsidR="00547DC6">
        <w:rPr>
          <w:rFonts w:ascii="Times New Roman" w:eastAsia="Times New Roman" w:hAnsi="Times New Roman" w:cs="Times New Roman"/>
          <w:sz w:val="24"/>
          <w:szCs w:val="24"/>
          <w:lang w:eastAsia="en-US"/>
        </w:rPr>
        <w:t>2</w:t>
      </w:r>
      <w:r w:rsidRPr="00A92560">
        <w:rPr>
          <w:rFonts w:ascii="Times New Roman" w:eastAsia="Times New Roman" w:hAnsi="Times New Roman" w:cs="Times New Roman"/>
          <w:sz w:val="24"/>
          <w:szCs w:val="24"/>
          <w:lang w:eastAsia="en-US"/>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1</w:t>
      </w:r>
      <w:r w:rsidR="00547DC6">
        <w:rPr>
          <w:rFonts w:ascii="Times New Roman" w:eastAsia="Times New Roman" w:hAnsi="Times New Roman" w:cs="Times New Roman"/>
          <w:sz w:val="24"/>
          <w:szCs w:val="24"/>
          <w:lang w:eastAsia="en-US"/>
        </w:rPr>
        <w:t>3</w:t>
      </w:r>
      <w:r w:rsidRPr="00A92560">
        <w:rPr>
          <w:rFonts w:ascii="Times New Roman" w:eastAsia="Times New Roman" w:hAnsi="Times New Roman" w:cs="Times New Roman"/>
          <w:sz w:val="24"/>
          <w:szCs w:val="24"/>
          <w:lang w:eastAsia="en-US"/>
        </w:rPr>
        <w:t>) программа муниципальных внутренних заимствований на очередной финансовый год (очередной финансовый год и плановый период), программа муниципальных гарантий в валюте Российской Федерации на очередной финансовый год (очередной финансовый год и плановый период);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1</w:t>
      </w:r>
      <w:r w:rsidR="00547DC6">
        <w:rPr>
          <w:rFonts w:ascii="Times New Roman" w:eastAsia="Times New Roman" w:hAnsi="Times New Roman" w:cs="Times New Roman"/>
          <w:sz w:val="24"/>
          <w:szCs w:val="24"/>
          <w:lang w:eastAsia="en-US"/>
        </w:rPr>
        <w:t>4</w:t>
      </w:r>
      <w:r w:rsidRPr="00A92560">
        <w:rPr>
          <w:rFonts w:ascii="Times New Roman" w:eastAsia="Times New Roman" w:hAnsi="Times New Roman" w:cs="Times New Roman"/>
          <w:sz w:val="24"/>
          <w:szCs w:val="24"/>
          <w:lang w:eastAsia="en-US"/>
        </w:rPr>
        <w:t xml:space="preserve">) объем бюджетных ассигнований дорожного фонда </w:t>
      </w:r>
      <w:r w:rsidR="00547DC6">
        <w:rPr>
          <w:rFonts w:ascii="Times New Roman" w:eastAsia="Times New Roman" w:hAnsi="Times New Roman" w:cs="Times New Roman"/>
          <w:sz w:val="24"/>
          <w:szCs w:val="24"/>
          <w:lang w:eastAsia="en-US"/>
        </w:rPr>
        <w:t>МО Русско-Высоцкое сельское поселение</w:t>
      </w:r>
      <w:r w:rsidRPr="00A92560">
        <w:rPr>
          <w:rFonts w:ascii="Times New Roman" w:eastAsia="Times New Roman" w:hAnsi="Times New Roman" w:cs="Times New Roman"/>
          <w:sz w:val="24"/>
          <w:szCs w:val="24"/>
          <w:lang w:eastAsia="en-US"/>
        </w:rPr>
        <w:t xml:space="preserve"> на очередной финансовый год (очередной финансовый год и плановый период);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1</w:t>
      </w:r>
      <w:r w:rsidR="00547DC6">
        <w:rPr>
          <w:rFonts w:ascii="Times New Roman" w:eastAsia="Times New Roman" w:hAnsi="Times New Roman" w:cs="Times New Roman"/>
          <w:sz w:val="24"/>
          <w:szCs w:val="24"/>
          <w:lang w:eastAsia="en-US"/>
        </w:rPr>
        <w:t>5) бюджетные инвестиции</w:t>
      </w:r>
      <w:r w:rsidRPr="00A92560">
        <w:rPr>
          <w:rFonts w:ascii="Times New Roman" w:eastAsia="Times New Roman" w:hAnsi="Times New Roman" w:cs="Times New Roman"/>
          <w:sz w:val="24"/>
          <w:szCs w:val="24"/>
          <w:lang w:eastAsia="en-US"/>
        </w:rPr>
        <w:t>;</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1</w:t>
      </w:r>
      <w:r w:rsidR="00547DC6">
        <w:rPr>
          <w:rFonts w:ascii="Times New Roman" w:eastAsia="Times New Roman" w:hAnsi="Times New Roman" w:cs="Times New Roman"/>
          <w:sz w:val="24"/>
          <w:szCs w:val="24"/>
          <w:lang w:eastAsia="en-US"/>
        </w:rPr>
        <w:t>6</w:t>
      </w:r>
      <w:r w:rsidRPr="00A92560">
        <w:rPr>
          <w:rFonts w:ascii="Times New Roman" w:eastAsia="Times New Roman" w:hAnsi="Times New Roman" w:cs="Times New Roman"/>
          <w:sz w:val="24"/>
          <w:szCs w:val="24"/>
          <w:lang w:eastAsia="en-US"/>
        </w:rPr>
        <w:t xml:space="preserve">) размер резервного фонда </w:t>
      </w:r>
      <w:r w:rsidR="00547DC6">
        <w:rPr>
          <w:rFonts w:ascii="Times New Roman" w:eastAsia="Times New Roman" w:hAnsi="Times New Roman" w:cs="Times New Roman"/>
          <w:sz w:val="24"/>
          <w:szCs w:val="24"/>
          <w:lang w:eastAsia="en-US"/>
        </w:rPr>
        <w:t xml:space="preserve">администрации </w:t>
      </w:r>
      <w:r w:rsidR="00547DC6">
        <w:rPr>
          <w:rFonts w:ascii="Times New Roman" w:eastAsia="Times New Roman" w:hAnsi="Times New Roman" w:cs="Times New Roman"/>
          <w:sz w:val="24"/>
          <w:szCs w:val="24"/>
          <w:lang w:eastAsia="en-US"/>
        </w:rPr>
        <w:t>МО Русско-Высоцкое сельское поселение</w:t>
      </w:r>
      <w:r w:rsidRPr="00A92560">
        <w:rPr>
          <w:rFonts w:ascii="Times New Roman" w:eastAsia="Times New Roman" w:hAnsi="Times New Roman" w:cs="Times New Roman"/>
          <w:sz w:val="24"/>
          <w:szCs w:val="24"/>
          <w:lang w:eastAsia="en-US"/>
        </w:rPr>
        <w:t>;</w:t>
      </w:r>
    </w:p>
    <w:p w:rsidR="00A92560" w:rsidRPr="00A92560" w:rsidRDefault="00547DC6" w:rsidP="00A92560">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w:t>
      </w:r>
      <w:r w:rsidR="00A92560" w:rsidRPr="00A92560">
        <w:rPr>
          <w:rFonts w:ascii="Times New Roman" w:eastAsia="Times New Roman" w:hAnsi="Times New Roman" w:cs="Times New Roman"/>
          <w:sz w:val="24"/>
          <w:szCs w:val="24"/>
          <w:lang w:eastAsia="en-US"/>
        </w:rPr>
        <w:t xml:space="preserve">) иные показатели бюджета </w:t>
      </w:r>
      <w:r>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установленные Бюджетным кодексом Российской Федерации, </w:t>
      </w:r>
      <w:r>
        <w:rPr>
          <w:rFonts w:ascii="Times New Roman" w:eastAsia="Times New Roman" w:hAnsi="Times New Roman" w:cs="Times New Roman"/>
          <w:sz w:val="24"/>
          <w:szCs w:val="24"/>
          <w:lang w:eastAsia="en-US"/>
        </w:rPr>
        <w:t>решениями</w:t>
      </w:r>
      <w:r w:rsidR="00A92560" w:rsidRPr="00A92560">
        <w:rPr>
          <w:rFonts w:ascii="Times New Roman" w:eastAsia="Times New Roman" w:hAnsi="Times New Roman" w:cs="Times New Roman"/>
          <w:sz w:val="24"/>
          <w:szCs w:val="24"/>
          <w:lang w:eastAsia="en-US"/>
        </w:rPr>
        <w:t xml:space="preserve"> Совета депутатов.</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 2.4.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w:t>
      </w:r>
      <w:r w:rsidRPr="00A92560">
        <w:rPr>
          <w:rFonts w:ascii="Times New Roman" w:eastAsia="Times New Roman" w:hAnsi="Times New Roman" w:cs="Times New Roman"/>
          <w:sz w:val="24"/>
          <w:szCs w:val="24"/>
          <w:lang w:eastAsia="en-US"/>
        </w:rPr>
        <w:lastRenderedPageBreak/>
        <w:t>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 2.5. В решении о бюджете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 могут определяться обязательные для исполнения получателем бюджетных средств условия финансирования конкретных расходов, предусмотренных решением о бюджете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2.</w:t>
      </w:r>
      <w:r w:rsidR="00FE01BC">
        <w:rPr>
          <w:rFonts w:ascii="Times New Roman" w:eastAsia="Times New Roman" w:hAnsi="Times New Roman" w:cs="Times New Roman"/>
          <w:sz w:val="24"/>
          <w:szCs w:val="24"/>
          <w:lang w:eastAsia="en-US"/>
        </w:rPr>
        <w:t>6</w:t>
      </w:r>
      <w:r w:rsidRPr="00A92560">
        <w:rPr>
          <w:rFonts w:ascii="Times New Roman" w:eastAsia="Times New Roman" w:hAnsi="Times New Roman" w:cs="Times New Roman"/>
          <w:sz w:val="24"/>
          <w:szCs w:val="24"/>
          <w:lang w:eastAsia="en-US"/>
        </w:rPr>
        <w:t>.</w:t>
      </w:r>
      <w:r w:rsidRPr="00A92560">
        <w:rPr>
          <w:rFonts w:ascii="Times New Roman" w:eastAsia="Times New Roman" w:hAnsi="Times New Roman" w:cs="Times New Roman"/>
          <w:color w:val="030000"/>
          <w:sz w:val="24"/>
          <w:szCs w:val="24"/>
          <w:shd w:val="clear" w:color="auto" w:fill="FFFFFF"/>
        </w:rPr>
        <w:t xml:space="preserve"> </w:t>
      </w:r>
      <w:r w:rsidRPr="00A92560">
        <w:rPr>
          <w:rFonts w:ascii="Times New Roman" w:eastAsia="Times New Roman" w:hAnsi="Times New Roman" w:cs="Times New Roman"/>
          <w:color w:val="030000"/>
          <w:sz w:val="24"/>
          <w:szCs w:val="24"/>
          <w:shd w:val="clear" w:color="auto" w:fill="FFFFFF"/>
          <w:lang w:eastAsia="en-US"/>
        </w:rPr>
        <w:t xml:space="preserve"> В решении о бюджете </w:t>
      </w:r>
      <w:r w:rsidR="00547DC6">
        <w:rPr>
          <w:rFonts w:ascii="Times New Roman" w:eastAsia="Times New Roman" w:hAnsi="Times New Roman" w:cs="Times New Roman"/>
          <w:color w:val="030000"/>
          <w:sz w:val="24"/>
          <w:szCs w:val="24"/>
          <w:shd w:val="clear" w:color="auto" w:fill="FFFFFF"/>
          <w:lang w:eastAsia="en-US"/>
        </w:rPr>
        <w:t>муниципального образования</w:t>
      </w:r>
      <w:r w:rsidRPr="00A92560">
        <w:rPr>
          <w:rFonts w:ascii="Times New Roman" w:eastAsia="Times New Roman" w:hAnsi="Times New Roman" w:cs="Times New Roman"/>
          <w:color w:val="030000"/>
          <w:sz w:val="24"/>
          <w:szCs w:val="24"/>
          <w:shd w:val="clear" w:color="auto" w:fill="FFFFFF"/>
          <w:lang w:eastAsia="en-US"/>
        </w:rPr>
        <w:t xml:space="preserve"> на очередной финансовый год устанавливаются перечень и объёмы </w:t>
      </w:r>
      <w:r w:rsidR="00FE01BC">
        <w:rPr>
          <w:rFonts w:ascii="Times New Roman" w:eastAsia="Times New Roman" w:hAnsi="Times New Roman" w:cs="Times New Roman"/>
          <w:color w:val="030000"/>
          <w:sz w:val="24"/>
          <w:szCs w:val="24"/>
          <w:shd w:val="clear" w:color="auto" w:fill="FFFFFF"/>
          <w:lang w:eastAsia="en-US"/>
        </w:rPr>
        <w:t>межбюджетных трансфертов</w:t>
      </w:r>
      <w:r w:rsidRPr="00A92560">
        <w:rPr>
          <w:rFonts w:ascii="Times New Roman" w:eastAsia="Times New Roman" w:hAnsi="Times New Roman" w:cs="Times New Roman"/>
          <w:color w:val="030000"/>
          <w:sz w:val="24"/>
          <w:szCs w:val="24"/>
          <w:shd w:val="clear" w:color="auto" w:fill="FFFFFF"/>
          <w:lang w:eastAsia="en-US"/>
        </w:rPr>
        <w:t xml:space="preserve"> от бюджета </w:t>
      </w:r>
      <w:r w:rsidR="00547DC6">
        <w:rPr>
          <w:rFonts w:ascii="Times New Roman" w:eastAsia="Times New Roman" w:hAnsi="Times New Roman" w:cs="Times New Roman"/>
          <w:color w:val="030000"/>
          <w:sz w:val="24"/>
          <w:szCs w:val="24"/>
          <w:shd w:val="clear" w:color="auto" w:fill="FFFFFF"/>
          <w:lang w:eastAsia="en-US"/>
        </w:rPr>
        <w:t>муниципального образования</w:t>
      </w:r>
      <w:r w:rsidRPr="00A92560">
        <w:rPr>
          <w:rFonts w:ascii="Times New Roman" w:eastAsia="Times New Roman" w:hAnsi="Times New Roman" w:cs="Times New Roman"/>
          <w:color w:val="030000"/>
          <w:sz w:val="24"/>
          <w:szCs w:val="24"/>
          <w:shd w:val="clear" w:color="auto" w:fill="FFFFFF"/>
          <w:lang w:eastAsia="en-US"/>
        </w:rPr>
        <w:t xml:space="preserve"> на исполнение передаваемых полномочий.</w:t>
      </w:r>
    </w:p>
    <w:p w:rsidR="00A92560" w:rsidRPr="00A92560" w:rsidRDefault="00A92560" w:rsidP="00A92560">
      <w:pPr>
        <w:spacing w:line="240" w:lineRule="auto"/>
        <w:jc w:val="center"/>
        <w:rPr>
          <w:rFonts w:ascii="Times New Roman" w:eastAsia="Times New Roman" w:hAnsi="Times New Roman" w:cs="Times New Roman"/>
          <w:sz w:val="28"/>
          <w:szCs w:val="28"/>
          <w:lang w:eastAsia="en-US"/>
        </w:rPr>
      </w:pPr>
      <w:r w:rsidRPr="00A92560">
        <w:rPr>
          <w:rFonts w:ascii="Times New Roman" w:eastAsia="Times New Roman" w:hAnsi="Times New Roman" w:cs="Times New Roman"/>
          <w:sz w:val="28"/>
          <w:szCs w:val="28"/>
          <w:lang w:eastAsia="en-US"/>
        </w:rPr>
        <w:t xml:space="preserve">3. Документы и материалы, представляемые одновременно с проектом бюджета </w:t>
      </w:r>
      <w:r w:rsidR="00547DC6">
        <w:rPr>
          <w:rFonts w:ascii="Times New Roman" w:eastAsia="Times New Roman" w:hAnsi="Times New Roman" w:cs="Times New Roman"/>
          <w:sz w:val="28"/>
          <w:szCs w:val="28"/>
          <w:lang w:eastAsia="en-US"/>
        </w:rPr>
        <w:t>муниципального образования</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 3.1. Одновременно с проектом решения Совета депутатов о бюджете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 в Совет депутатов представляются:</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 1) основные направления бюджетной и налоговой политики на очередной финансовый год и плановый период;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 2) предварительные итоги социально-экономического развития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за истекший период текущего финансового года и ожидаемые итоги социально- экономического развития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за текущий финансовый год;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 3) прогноз социально-экономического развития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4) прогноз основных характеристик (общий объем доходов, общий объем расходов, дефицита (профицита) бюджета) консолидированного бюджета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5) пояснительная записка к проекту решения о бюджете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6)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8) перечень публичных нормативных обязательств, подлежащих исполнению за счет средств бюджета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и расчеты по ним на очередной финансовый год и плановый период;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 9) оценка ожидаемого исполнения бюджета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за текущий финансовый год;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10) предложения по индексации минимальных размеров денежного содержания муниципальных служащих, а также предложения по порядку индексации (повышения) оплаты труда работников организаций бюджетной сферы.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w:t>
      </w:r>
      <w:r w:rsidR="00FE01BC" w:rsidRPr="00A92560">
        <w:rPr>
          <w:rFonts w:ascii="Times New Roman" w:eastAsia="Times New Roman" w:hAnsi="Times New Roman" w:cs="Times New Roman"/>
          <w:sz w:val="24"/>
          <w:szCs w:val="24"/>
          <w:lang w:eastAsia="en-US"/>
        </w:rPr>
        <w:t>программ.</w:t>
      </w:r>
      <w:r w:rsidRPr="00A92560">
        <w:rPr>
          <w:rFonts w:ascii="Times New Roman" w:eastAsia="Times New Roman" w:hAnsi="Times New Roman" w:cs="Times New Roman"/>
          <w:sz w:val="24"/>
          <w:szCs w:val="24"/>
          <w:lang w:eastAsia="en-US"/>
        </w:rPr>
        <w:t xml:space="preserve">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p>
    <w:p w:rsidR="00A92560" w:rsidRPr="00A92560" w:rsidRDefault="00A92560" w:rsidP="00A92560">
      <w:pPr>
        <w:spacing w:line="240" w:lineRule="auto"/>
        <w:jc w:val="center"/>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lastRenderedPageBreak/>
        <w:t xml:space="preserve">II. РАССМОТРЕНИЕ И УТВЕРЖДЕНИЕ БЮДЖЕТА </w:t>
      </w:r>
      <w:r w:rsidR="00547DC6">
        <w:rPr>
          <w:rFonts w:ascii="Times New Roman" w:eastAsia="Times New Roman" w:hAnsi="Times New Roman" w:cs="Times New Roman"/>
          <w:sz w:val="24"/>
          <w:szCs w:val="24"/>
          <w:lang w:eastAsia="en-US"/>
        </w:rPr>
        <w:t>МУНИЦИПАЛЬНОГО ОБРАЗОВАНИЯ</w:t>
      </w:r>
    </w:p>
    <w:p w:rsidR="00A92560" w:rsidRPr="00A92560" w:rsidRDefault="00A92560" w:rsidP="00A92560">
      <w:pPr>
        <w:spacing w:line="240" w:lineRule="auto"/>
        <w:jc w:val="center"/>
        <w:rPr>
          <w:rFonts w:ascii="Times New Roman" w:eastAsia="Times New Roman" w:hAnsi="Times New Roman" w:cs="Times New Roman"/>
          <w:sz w:val="28"/>
          <w:szCs w:val="28"/>
          <w:lang w:eastAsia="en-US"/>
        </w:rPr>
      </w:pPr>
      <w:r w:rsidRPr="00A92560">
        <w:rPr>
          <w:rFonts w:ascii="Times New Roman" w:eastAsia="Times New Roman" w:hAnsi="Times New Roman" w:cs="Times New Roman"/>
          <w:sz w:val="28"/>
          <w:szCs w:val="28"/>
          <w:lang w:eastAsia="en-US"/>
        </w:rPr>
        <w:t xml:space="preserve">4. Внесение проекта решения Совета депутатов </w:t>
      </w:r>
      <w:r w:rsidR="00FE01BC">
        <w:rPr>
          <w:rFonts w:ascii="Times New Roman" w:eastAsia="Times New Roman" w:hAnsi="Times New Roman" w:cs="Times New Roman"/>
          <w:sz w:val="28"/>
          <w:szCs w:val="28"/>
          <w:lang w:eastAsia="en-US"/>
        </w:rPr>
        <w:t xml:space="preserve">о </w:t>
      </w:r>
      <w:r w:rsidRPr="00A92560">
        <w:rPr>
          <w:rFonts w:ascii="Times New Roman" w:eastAsia="Times New Roman" w:hAnsi="Times New Roman" w:cs="Times New Roman"/>
          <w:sz w:val="28"/>
          <w:szCs w:val="28"/>
          <w:lang w:eastAsia="en-US"/>
        </w:rPr>
        <w:t xml:space="preserve">бюджете </w:t>
      </w:r>
      <w:r w:rsidR="00547DC6">
        <w:rPr>
          <w:rFonts w:ascii="Times New Roman" w:eastAsia="Times New Roman" w:hAnsi="Times New Roman" w:cs="Times New Roman"/>
          <w:sz w:val="28"/>
          <w:szCs w:val="28"/>
          <w:lang w:eastAsia="en-US"/>
        </w:rPr>
        <w:t>муниципального образования</w:t>
      </w:r>
      <w:r w:rsidRPr="00A92560">
        <w:rPr>
          <w:rFonts w:ascii="Times New Roman" w:eastAsia="Times New Roman" w:hAnsi="Times New Roman" w:cs="Times New Roman"/>
          <w:sz w:val="28"/>
          <w:szCs w:val="28"/>
          <w:lang w:eastAsia="en-US"/>
        </w:rPr>
        <w:t xml:space="preserve"> на очередной финансовый год и плановый период на рассмотрение Совета депутатов</w:t>
      </w:r>
      <w:r w:rsidR="00FE01BC">
        <w:rPr>
          <w:rFonts w:ascii="Times New Roman" w:eastAsia="Times New Roman" w:hAnsi="Times New Roman" w:cs="Times New Roman"/>
          <w:sz w:val="28"/>
          <w:szCs w:val="28"/>
          <w:lang w:eastAsia="en-US"/>
        </w:rPr>
        <w:t xml:space="preserve"> </w:t>
      </w:r>
      <w:r w:rsidR="00FE01BC">
        <w:rPr>
          <w:rFonts w:ascii="Times New Roman" w:eastAsia="Times New Roman" w:hAnsi="Times New Roman" w:cs="Times New Roman"/>
          <w:sz w:val="28"/>
          <w:szCs w:val="28"/>
          <w:lang w:eastAsia="en-US"/>
        </w:rPr>
        <w:t>МО Русско-Высоцкое сельское поселение</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4.1. </w:t>
      </w:r>
      <w:r w:rsidR="00FE01BC">
        <w:rPr>
          <w:rFonts w:ascii="Times New Roman" w:eastAsia="Times New Roman" w:hAnsi="Times New Roman" w:cs="Times New Roman"/>
          <w:sz w:val="24"/>
          <w:szCs w:val="24"/>
          <w:lang w:eastAsia="en-US"/>
        </w:rPr>
        <w:t>А</w:t>
      </w:r>
      <w:r w:rsidRPr="00A92560">
        <w:rPr>
          <w:rFonts w:ascii="Times New Roman" w:eastAsia="Times New Roman" w:hAnsi="Times New Roman" w:cs="Times New Roman"/>
          <w:sz w:val="24"/>
          <w:szCs w:val="24"/>
          <w:lang w:eastAsia="en-US"/>
        </w:rPr>
        <w:t>дминистрация</w:t>
      </w:r>
      <w:r w:rsidR="00FE01BC">
        <w:rPr>
          <w:rFonts w:ascii="Times New Roman" w:eastAsia="Times New Roman" w:hAnsi="Times New Roman" w:cs="Times New Roman"/>
          <w:sz w:val="24"/>
          <w:szCs w:val="24"/>
          <w:lang w:eastAsia="en-US"/>
        </w:rPr>
        <w:t xml:space="preserve"> МО Русско-Высоцкое сельское поселение</w:t>
      </w:r>
      <w:r w:rsidRPr="00A92560">
        <w:rPr>
          <w:rFonts w:ascii="Times New Roman" w:eastAsia="Times New Roman" w:hAnsi="Times New Roman" w:cs="Times New Roman"/>
          <w:sz w:val="24"/>
          <w:szCs w:val="24"/>
          <w:lang w:eastAsia="en-US"/>
        </w:rPr>
        <w:t xml:space="preserve"> выносит на рассмотрение Совета депутатов проект решения Совета депутатов о бюджете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 вместе с документами и материалами, предусмотренными пунктом 3 настоящего решения не позднее 15 ноября текущего года. </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4.2. В течение 10 дней со дня внесения проекта </w:t>
      </w:r>
      <w:r w:rsidR="001C603B" w:rsidRPr="00A92560">
        <w:rPr>
          <w:rFonts w:ascii="Times New Roman" w:eastAsia="Times New Roman" w:hAnsi="Times New Roman" w:cs="Times New Roman"/>
          <w:sz w:val="24"/>
          <w:szCs w:val="24"/>
          <w:lang w:eastAsia="en-US"/>
        </w:rPr>
        <w:t>решения Совета</w:t>
      </w:r>
      <w:r w:rsidRPr="00A92560">
        <w:rPr>
          <w:rFonts w:ascii="Times New Roman" w:eastAsia="Times New Roman" w:hAnsi="Times New Roman" w:cs="Times New Roman"/>
          <w:sz w:val="24"/>
          <w:szCs w:val="24"/>
          <w:lang w:eastAsia="en-US"/>
        </w:rPr>
        <w:t xml:space="preserve"> </w:t>
      </w:r>
      <w:r w:rsidR="00265D56">
        <w:rPr>
          <w:rFonts w:ascii="Times New Roman" w:eastAsia="Times New Roman" w:hAnsi="Times New Roman" w:cs="Times New Roman"/>
          <w:sz w:val="24"/>
          <w:szCs w:val="24"/>
          <w:lang w:eastAsia="en-US"/>
        </w:rPr>
        <w:t>депутатов</w:t>
      </w:r>
      <w:r w:rsidRPr="00A92560">
        <w:rPr>
          <w:rFonts w:ascii="Times New Roman" w:eastAsia="Times New Roman" w:hAnsi="Times New Roman" w:cs="Times New Roman"/>
          <w:sz w:val="24"/>
          <w:szCs w:val="24"/>
          <w:lang w:eastAsia="en-US"/>
        </w:rPr>
        <w:t xml:space="preserve"> о бюджете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 администрация</w:t>
      </w:r>
      <w:r w:rsidR="00B779D6">
        <w:rPr>
          <w:rFonts w:ascii="Times New Roman" w:eastAsia="Times New Roman" w:hAnsi="Times New Roman" w:cs="Times New Roman"/>
          <w:sz w:val="24"/>
          <w:szCs w:val="24"/>
          <w:lang w:eastAsia="en-US"/>
        </w:rPr>
        <w:t xml:space="preserve"> </w:t>
      </w:r>
      <w:r w:rsidR="00B779D6">
        <w:rPr>
          <w:rFonts w:ascii="Times New Roman" w:eastAsia="Times New Roman" w:hAnsi="Times New Roman" w:cs="Times New Roman"/>
          <w:sz w:val="24"/>
          <w:szCs w:val="24"/>
          <w:lang w:eastAsia="en-US"/>
        </w:rPr>
        <w:t>МО Русско-Высоцкое сельское поселение</w:t>
      </w:r>
      <w:r w:rsidRPr="00A92560">
        <w:rPr>
          <w:rFonts w:ascii="Times New Roman" w:eastAsia="Times New Roman" w:hAnsi="Times New Roman" w:cs="Times New Roman"/>
          <w:sz w:val="24"/>
          <w:szCs w:val="24"/>
          <w:lang w:eastAsia="en-US"/>
        </w:rPr>
        <w:t xml:space="preserve"> обнародует внесенный проект </w:t>
      </w:r>
      <w:r w:rsidR="000206E1" w:rsidRPr="00A92560">
        <w:rPr>
          <w:rFonts w:ascii="Times New Roman" w:eastAsia="Times New Roman" w:hAnsi="Times New Roman" w:cs="Times New Roman"/>
          <w:sz w:val="24"/>
          <w:szCs w:val="24"/>
          <w:lang w:eastAsia="en-US"/>
        </w:rPr>
        <w:t>решения Совета</w:t>
      </w:r>
      <w:r w:rsidRPr="00A92560">
        <w:rPr>
          <w:rFonts w:ascii="Times New Roman" w:eastAsia="Times New Roman" w:hAnsi="Times New Roman" w:cs="Times New Roman"/>
          <w:sz w:val="24"/>
          <w:szCs w:val="24"/>
          <w:lang w:eastAsia="en-US"/>
        </w:rPr>
        <w:t xml:space="preserve"> </w:t>
      </w:r>
      <w:r w:rsidR="00265D56">
        <w:rPr>
          <w:rFonts w:ascii="Times New Roman" w:eastAsia="Times New Roman" w:hAnsi="Times New Roman" w:cs="Times New Roman"/>
          <w:sz w:val="24"/>
          <w:szCs w:val="24"/>
          <w:lang w:eastAsia="en-US"/>
        </w:rPr>
        <w:t>депутатов</w:t>
      </w:r>
      <w:r w:rsidRPr="00A92560">
        <w:rPr>
          <w:rFonts w:ascii="Times New Roman" w:eastAsia="Times New Roman" w:hAnsi="Times New Roman" w:cs="Times New Roman"/>
          <w:sz w:val="24"/>
          <w:szCs w:val="24"/>
          <w:lang w:eastAsia="en-US"/>
        </w:rPr>
        <w:t xml:space="preserve"> о бюджете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 а также обнародует извещение о проведении публичных слушаний по проекту решения.</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 4.3. В течение суток со дня внесения проекта </w:t>
      </w:r>
      <w:r w:rsidR="001C603B" w:rsidRPr="00A92560">
        <w:rPr>
          <w:rFonts w:ascii="Times New Roman" w:eastAsia="Times New Roman" w:hAnsi="Times New Roman" w:cs="Times New Roman"/>
          <w:sz w:val="24"/>
          <w:szCs w:val="24"/>
          <w:lang w:eastAsia="en-US"/>
        </w:rPr>
        <w:t>решения Совета</w:t>
      </w:r>
      <w:r w:rsidRPr="00A92560">
        <w:rPr>
          <w:rFonts w:ascii="Times New Roman" w:eastAsia="Times New Roman" w:hAnsi="Times New Roman" w:cs="Times New Roman"/>
          <w:sz w:val="24"/>
          <w:szCs w:val="24"/>
          <w:lang w:eastAsia="en-US"/>
        </w:rPr>
        <w:t xml:space="preserve"> </w:t>
      </w:r>
      <w:r w:rsidR="00265D56">
        <w:rPr>
          <w:rFonts w:ascii="Times New Roman" w:eastAsia="Times New Roman" w:hAnsi="Times New Roman" w:cs="Times New Roman"/>
          <w:sz w:val="24"/>
          <w:szCs w:val="24"/>
          <w:lang w:eastAsia="en-US"/>
        </w:rPr>
        <w:t>депутатов</w:t>
      </w:r>
      <w:r w:rsidRPr="00A92560">
        <w:rPr>
          <w:rFonts w:ascii="Times New Roman" w:eastAsia="Times New Roman" w:hAnsi="Times New Roman" w:cs="Times New Roman"/>
          <w:sz w:val="24"/>
          <w:szCs w:val="24"/>
          <w:lang w:eastAsia="en-US"/>
        </w:rPr>
        <w:t xml:space="preserve"> о бюджете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w:t>
      </w:r>
      <w:r w:rsidR="001C603B">
        <w:rPr>
          <w:rFonts w:ascii="Times New Roman" w:eastAsia="Times New Roman" w:hAnsi="Times New Roman" w:cs="Times New Roman"/>
          <w:sz w:val="24"/>
          <w:szCs w:val="24"/>
          <w:lang w:eastAsia="en-US"/>
        </w:rPr>
        <w:t xml:space="preserve">ансовый год и плановый период в </w:t>
      </w:r>
      <w:r w:rsidRPr="00A92560">
        <w:rPr>
          <w:rFonts w:ascii="Times New Roman" w:eastAsia="Times New Roman" w:hAnsi="Times New Roman" w:cs="Times New Roman"/>
          <w:sz w:val="24"/>
          <w:szCs w:val="24"/>
          <w:lang w:eastAsia="en-US"/>
        </w:rPr>
        <w:t xml:space="preserve">Совет </w:t>
      </w:r>
      <w:r w:rsidR="00265D56">
        <w:rPr>
          <w:rFonts w:ascii="Times New Roman" w:eastAsia="Times New Roman" w:hAnsi="Times New Roman" w:cs="Times New Roman"/>
          <w:sz w:val="24"/>
          <w:szCs w:val="24"/>
          <w:lang w:eastAsia="en-US"/>
        </w:rPr>
        <w:t>депутатов</w:t>
      </w:r>
      <w:r w:rsidRPr="00A92560">
        <w:rPr>
          <w:rFonts w:ascii="Times New Roman" w:eastAsia="Times New Roman" w:hAnsi="Times New Roman" w:cs="Times New Roman"/>
          <w:sz w:val="24"/>
          <w:szCs w:val="24"/>
          <w:lang w:eastAsia="en-US"/>
        </w:rPr>
        <w:t xml:space="preserve"> председатель Совета </w:t>
      </w:r>
      <w:r w:rsidR="00265D56">
        <w:rPr>
          <w:rFonts w:ascii="Times New Roman" w:eastAsia="Times New Roman" w:hAnsi="Times New Roman" w:cs="Times New Roman"/>
          <w:sz w:val="24"/>
          <w:szCs w:val="24"/>
          <w:lang w:eastAsia="en-US"/>
        </w:rPr>
        <w:t>депутатов</w:t>
      </w:r>
      <w:r w:rsidRPr="00A92560">
        <w:rPr>
          <w:rFonts w:ascii="Times New Roman" w:eastAsia="Times New Roman" w:hAnsi="Times New Roman" w:cs="Times New Roman"/>
          <w:sz w:val="24"/>
          <w:szCs w:val="24"/>
          <w:lang w:eastAsia="en-US"/>
        </w:rPr>
        <w:t xml:space="preserve"> </w:t>
      </w:r>
      <w:r w:rsidRPr="008131CA">
        <w:rPr>
          <w:rFonts w:ascii="Times New Roman" w:eastAsia="Times New Roman" w:hAnsi="Times New Roman" w:cs="Times New Roman"/>
          <w:sz w:val="24"/>
          <w:szCs w:val="24"/>
          <w:lang w:eastAsia="en-US"/>
        </w:rPr>
        <w:t>направляет его в постоянн</w:t>
      </w:r>
      <w:r w:rsidR="001C603B" w:rsidRPr="008131CA">
        <w:rPr>
          <w:rFonts w:ascii="Times New Roman" w:eastAsia="Times New Roman" w:hAnsi="Times New Roman" w:cs="Times New Roman"/>
          <w:sz w:val="24"/>
          <w:szCs w:val="24"/>
          <w:lang w:eastAsia="en-US"/>
        </w:rPr>
        <w:t>ую</w:t>
      </w:r>
      <w:r w:rsidRPr="008131CA">
        <w:rPr>
          <w:rFonts w:ascii="Times New Roman" w:eastAsia="Times New Roman" w:hAnsi="Times New Roman" w:cs="Times New Roman"/>
          <w:sz w:val="24"/>
          <w:szCs w:val="24"/>
          <w:lang w:eastAsia="en-US"/>
        </w:rPr>
        <w:t xml:space="preserve"> комисси</w:t>
      </w:r>
      <w:r w:rsidR="001C603B" w:rsidRPr="008131CA">
        <w:rPr>
          <w:rFonts w:ascii="Times New Roman" w:eastAsia="Times New Roman" w:hAnsi="Times New Roman" w:cs="Times New Roman"/>
          <w:sz w:val="24"/>
          <w:szCs w:val="24"/>
          <w:lang w:eastAsia="en-US"/>
        </w:rPr>
        <w:t>ю</w:t>
      </w:r>
      <w:r w:rsidRPr="008131CA">
        <w:rPr>
          <w:rFonts w:ascii="Times New Roman" w:eastAsia="Times New Roman" w:hAnsi="Times New Roman" w:cs="Times New Roman"/>
          <w:sz w:val="24"/>
          <w:szCs w:val="24"/>
          <w:lang w:eastAsia="en-US"/>
        </w:rPr>
        <w:t xml:space="preserve"> Совета</w:t>
      </w:r>
      <w:r w:rsidR="001C603B" w:rsidRPr="008131CA">
        <w:rPr>
          <w:rFonts w:ascii="Times New Roman" w:eastAsia="Times New Roman" w:hAnsi="Times New Roman" w:cs="Times New Roman"/>
          <w:sz w:val="24"/>
          <w:szCs w:val="24"/>
          <w:lang w:eastAsia="en-US"/>
        </w:rPr>
        <w:t xml:space="preserve"> депутатов по бюджету </w:t>
      </w:r>
      <w:r w:rsidRPr="008131CA">
        <w:rPr>
          <w:rFonts w:ascii="Times New Roman" w:eastAsia="Times New Roman" w:hAnsi="Times New Roman" w:cs="Times New Roman"/>
          <w:sz w:val="24"/>
          <w:szCs w:val="24"/>
          <w:lang w:eastAsia="en-US"/>
        </w:rPr>
        <w:t xml:space="preserve">для подготовки в течении </w:t>
      </w:r>
      <w:r w:rsidR="008131CA" w:rsidRPr="008131CA">
        <w:rPr>
          <w:rFonts w:ascii="Times New Roman" w:eastAsia="Times New Roman" w:hAnsi="Times New Roman" w:cs="Times New Roman"/>
          <w:sz w:val="24"/>
          <w:szCs w:val="24"/>
          <w:lang w:eastAsia="en-US"/>
        </w:rPr>
        <w:t>5</w:t>
      </w:r>
      <w:r w:rsidRPr="008131CA">
        <w:rPr>
          <w:rFonts w:ascii="Times New Roman" w:eastAsia="Times New Roman" w:hAnsi="Times New Roman" w:cs="Times New Roman"/>
          <w:sz w:val="24"/>
          <w:szCs w:val="24"/>
          <w:lang w:eastAsia="en-US"/>
        </w:rPr>
        <w:t xml:space="preserve"> </w:t>
      </w:r>
      <w:r w:rsidR="008131CA">
        <w:rPr>
          <w:rFonts w:ascii="Times New Roman" w:eastAsia="Times New Roman" w:hAnsi="Times New Roman" w:cs="Times New Roman"/>
          <w:sz w:val="24"/>
          <w:szCs w:val="24"/>
          <w:lang w:eastAsia="en-US"/>
        </w:rPr>
        <w:t xml:space="preserve">рабочих </w:t>
      </w:r>
      <w:bookmarkStart w:id="0" w:name="_GoBack"/>
      <w:bookmarkEnd w:id="0"/>
      <w:r w:rsidRPr="008131CA">
        <w:rPr>
          <w:rFonts w:ascii="Times New Roman" w:eastAsia="Times New Roman" w:hAnsi="Times New Roman" w:cs="Times New Roman"/>
          <w:sz w:val="24"/>
          <w:szCs w:val="24"/>
          <w:lang w:eastAsia="en-US"/>
        </w:rPr>
        <w:t>дней заключения</w:t>
      </w:r>
      <w:r w:rsidRPr="00A92560">
        <w:rPr>
          <w:rFonts w:ascii="Times New Roman" w:eastAsia="Times New Roman" w:hAnsi="Times New Roman" w:cs="Times New Roman"/>
          <w:sz w:val="24"/>
          <w:szCs w:val="24"/>
          <w:lang w:eastAsia="en-US"/>
        </w:rPr>
        <w:t xml:space="preserve"> о соответствии представленных к законопроекту документов и материалов требованиям пункта 3 настоящего Решения.</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4.4. Председатель Совета </w:t>
      </w:r>
      <w:r w:rsidR="00265D56">
        <w:rPr>
          <w:rFonts w:ascii="Times New Roman" w:eastAsia="Times New Roman" w:hAnsi="Times New Roman" w:cs="Times New Roman"/>
          <w:sz w:val="24"/>
          <w:szCs w:val="24"/>
          <w:lang w:eastAsia="en-US"/>
        </w:rPr>
        <w:t>депутатов</w:t>
      </w:r>
      <w:r w:rsidRPr="00A92560">
        <w:rPr>
          <w:rFonts w:ascii="Times New Roman" w:eastAsia="Times New Roman" w:hAnsi="Times New Roman" w:cs="Times New Roman"/>
          <w:sz w:val="24"/>
          <w:szCs w:val="24"/>
          <w:lang w:eastAsia="en-US"/>
        </w:rPr>
        <w:t xml:space="preserve"> на основании заключения постоянной комиссии по бюджету </w:t>
      </w:r>
      <w:r w:rsidR="003A2DC4">
        <w:rPr>
          <w:rFonts w:ascii="Times New Roman" w:eastAsia="Times New Roman" w:hAnsi="Times New Roman" w:cs="Times New Roman"/>
          <w:sz w:val="24"/>
          <w:szCs w:val="24"/>
          <w:lang w:eastAsia="en-US"/>
        </w:rPr>
        <w:t xml:space="preserve">принимает </w:t>
      </w:r>
      <w:r w:rsidRPr="00A92560">
        <w:rPr>
          <w:rFonts w:ascii="Times New Roman" w:eastAsia="Times New Roman" w:hAnsi="Times New Roman" w:cs="Times New Roman"/>
          <w:sz w:val="24"/>
          <w:szCs w:val="24"/>
          <w:lang w:eastAsia="en-US"/>
        </w:rPr>
        <w:t xml:space="preserve">решение о том, что проект решения Совета </w:t>
      </w:r>
      <w:r w:rsidR="00265D56">
        <w:rPr>
          <w:rFonts w:ascii="Times New Roman" w:eastAsia="Times New Roman" w:hAnsi="Times New Roman" w:cs="Times New Roman"/>
          <w:sz w:val="24"/>
          <w:szCs w:val="24"/>
          <w:lang w:eastAsia="en-US"/>
        </w:rPr>
        <w:t>депутатов</w:t>
      </w:r>
      <w:r w:rsidRPr="00A92560">
        <w:rPr>
          <w:rFonts w:ascii="Times New Roman" w:eastAsia="Times New Roman" w:hAnsi="Times New Roman" w:cs="Times New Roman"/>
          <w:sz w:val="24"/>
          <w:szCs w:val="24"/>
          <w:lang w:eastAsia="en-US"/>
        </w:rPr>
        <w:t xml:space="preserve"> о бюджете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на очередной финансовый год и плановый период принимается к </w:t>
      </w:r>
      <w:r w:rsidR="003A2DC4" w:rsidRPr="00A92560">
        <w:rPr>
          <w:rFonts w:ascii="Times New Roman" w:eastAsia="Times New Roman" w:hAnsi="Times New Roman" w:cs="Times New Roman"/>
          <w:sz w:val="24"/>
          <w:szCs w:val="24"/>
          <w:lang w:eastAsia="en-US"/>
        </w:rPr>
        <w:t>рассмотрению Советом</w:t>
      </w:r>
      <w:r w:rsidRPr="00A92560">
        <w:rPr>
          <w:rFonts w:ascii="Times New Roman" w:eastAsia="Times New Roman" w:hAnsi="Times New Roman" w:cs="Times New Roman"/>
          <w:sz w:val="24"/>
          <w:szCs w:val="24"/>
          <w:lang w:eastAsia="en-US"/>
        </w:rPr>
        <w:t xml:space="preserve"> </w:t>
      </w:r>
      <w:r w:rsidR="00265D56">
        <w:rPr>
          <w:rFonts w:ascii="Times New Roman" w:eastAsia="Times New Roman" w:hAnsi="Times New Roman" w:cs="Times New Roman"/>
          <w:sz w:val="24"/>
          <w:szCs w:val="24"/>
          <w:lang w:eastAsia="en-US"/>
        </w:rPr>
        <w:t>депутатов</w:t>
      </w:r>
      <w:r w:rsidRPr="00A92560">
        <w:rPr>
          <w:rFonts w:ascii="Times New Roman" w:eastAsia="Times New Roman" w:hAnsi="Times New Roman" w:cs="Times New Roman"/>
          <w:sz w:val="24"/>
          <w:szCs w:val="24"/>
          <w:lang w:eastAsia="en-US"/>
        </w:rPr>
        <w:t xml:space="preserve"> либо подлежит возвращению в </w:t>
      </w:r>
      <w:r w:rsidR="003A2DC4" w:rsidRPr="00A92560">
        <w:rPr>
          <w:rFonts w:ascii="Times New Roman" w:eastAsia="Times New Roman" w:hAnsi="Times New Roman" w:cs="Times New Roman"/>
          <w:sz w:val="24"/>
          <w:szCs w:val="24"/>
          <w:lang w:eastAsia="en-US"/>
        </w:rPr>
        <w:t>администрацию</w:t>
      </w:r>
      <w:r w:rsidR="003A2DC4">
        <w:rPr>
          <w:rFonts w:ascii="Times New Roman" w:eastAsia="Times New Roman" w:hAnsi="Times New Roman" w:cs="Times New Roman"/>
          <w:sz w:val="24"/>
          <w:szCs w:val="24"/>
          <w:lang w:eastAsia="en-US"/>
        </w:rPr>
        <w:t xml:space="preserve"> </w:t>
      </w:r>
      <w:r w:rsidR="003A2DC4" w:rsidRPr="00A92560">
        <w:rPr>
          <w:rFonts w:ascii="Times New Roman" w:eastAsia="Times New Roman" w:hAnsi="Times New Roman" w:cs="Times New Roman"/>
          <w:sz w:val="24"/>
          <w:szCs w:val="24"/>
          <w:lang w:eastAsia="en-US"/>
        </w:rPr>
        <w:t>МО</w:t>
      </w:r>
      <w:r w:rsidR="000206E1">
        <w:rPr>
          <w:rFonts w:ascii="Times New Roman" w:eastAsia="Times New Roman" w:hAnsi="Times New Roman" w:cs="Times New Roman"/>
          <w:sz w:val="24"/>
          <w:szCs w:val="24"/>
          <w:lang w:eastAsia="en-US"/>
        </w:rPr>
        <w:t xml:space="preserve"> Русско-Высоцкое сельское поселение</w:t>
      </w:r>
      <w:r w:rsidR="000206E1" w:rsidRPr="00A92560">
        <w:rPr>
          <w:rFonts w:ascii="Times New Roman" w:eastAsia="Times New Roman" w:hAnsi="Times New Roman" w:cs="Times New Roman"/>
          <w:sz w:val="24"/>
          <w:szCs w:val="24"/>
          <w:lang w:eastAsia="en-US"/>
        </w:rPr>
        <w:t xml:space="preserve"> </w:t>
      </w:r>
      <w:r w:rsidRPr="00A92560">
        <w:rPr>
          <w:rFonts w:ascii="Times New Roman" w:eastAsia="Times New Roman" w:hAnsi="Times New Roman" w:cs="Times New Roman"/>
          <w:sz w:val="24"/>
          <w:szCs w:val="24"/>
          <w:lang w:eastAsia="en-US"/>
        </w:rPr>
        <w:t>на доработку. Указанный проект решения подлежит возвращению на доработку в администрацию, если состав представленных документов и материалов не соответствует требованиям пункта 3 настоящего решения.</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4.5. Доработанный проект решения со всеми необходимыми документами и материалами должен быть представлен </w:t>
      </w:r>
      <w:r w:rsidR="003A2DC4" w:rsidRPr="00A92560">
        <w:rPr>
          <w:rFonts w:ascii="Times New Roman" w:eastAsia="Times New Roman" w:hAnsi="Times New Roman" w:cs="Times New Roman"/>
          <w:sz w:val="24"/>
          <w:szCs w:val="24"/>
          <w:lang w:eastAsia="en-US"/>
        </w:rPr>
        <w:t>в Совет</w:t>
      </w:r>
      <w:r w:rsidRPr="00A92560">
        <w:rPr>
          <w:rFonts w:ascii="Times New Roman" w:eastAsia="Times New Roman" w:hAnsi="Times New Roman" w:cs="Times New Roman"/>
          <w:sz w:val="24"/>
          <w:szCs w:val="24"/>
          <w:lang w:eastAsia="en-US"/>
        </w:rPr>
        <w:t xml:space="preserve"> </w:t>
      </w:r>
      <w:r w:rsidR="00265D56">
        <w:rPr>
          <w:rFonts w:ascii="Times New Roman" w:eastAsia="Times New Roman" w:hAnsi="Times New Roman" w:cs="Times New Roman"/>
          <w:sz w:val="24"/>
          <w:szCs w:val="24"/>
          <w:lang w:eastAsia="en-US"/>
        </w:rPr>
        <w:t>депутатов</w:t>
      </w:r>
      <w:r w:rsidRPr="00A92560">
        <w:rPr>
          <w:rFonts w:ascii="Times New Roman" w:eastAsia="Times New Roman" w:hAnsi="Times New Roman" w:cs="Times New Roman"/>
          <w:sz w:val="24"/>
          <w:szCs w:val="24"/>
          <w:lang w:eastAsia="en-US"/>
        </w:rPr>
        <w:t xml:space="preserve"> администрацией в </w:t>
      </w:r>
      <w:r w:rsidR="003A2DC4">
        <w:rPr>
          <w:rFonts w:ascii="Times New Roman" w:eastAsia="Times New Roman" w:hAnsi="Times New Roman" w:cs="Times New Roman"/>
          <w:sz w:val="24"/>
          <w:szCs w:val="24"/>
          <w:lang w:eastAsia="en-US"/>
        </w:rPr>
        <w:t>недельный</w:t>
      </w:r>
      <w:r w:rsidRPr="00A92560">
        <w:rPr>
          <w:rFonts w:ascii="Times New Roman" w:eastAsia="Times New Roman" w:hAnsi="Times New Roman" w:cs="Times New Roman"/>
          <w:sz w:val="24"/>
          <w:szCs w:val="24"/>
          <w:lang w:eastAsia="en-US"/>
        </w:rPr>
        <w:t xml:space="preserve"> срок и рассмотрен председателем Совета </w:t>
      </w:r>
      <w:r w:rsidR="00265D56">
        <w:rPr>
          <w:rFonts w:ascii="Times New Roman" w:eastAsia="Times New Roman" w:hAnsi="Times New Roman" w:cs="Times New Roman"/>
          <w:sz w:val="24"/>
          <w:szCs w:val="24"/>
          <w:lang w:eastAsia="en-US"/>
        </w:rPr>
        <w:t>депутатов</w:t>
      </w:r>
      <w:r w:rsidRPr="00A92560">
        <w:rPr>
          <w:rFonts w:ascii="Times New Roman" w:eastAsia="Times New Roman" w:hAnsi="Times New Roman" w:cs="Times New Roman"/>
          <w:sz w:val="24"/>
          <w:szCs w:val="24"/>
          <w:lang w:eastAsia="en-US"/>
        </w:rPr>
        <w:t xml:space="preserve"> в установленном настоящим решением порядке.</w:t>
      </w:r>
    </w:p>
    <w:p w:rsidR="00A92560" w:rsidRPr="00A92560" w:rsidRDefault="00A92560" w:rsidP="00A92560">
      <w:pPr>
        <w:shd w:val="clear" w:color="auto" w:fill="FFFFFF"/>
        <w:spacing w:after="0" w:line="240" w:lineRule="auto"/>
        <w:jc w:val="both"/>
        <w:rPr>
          <w:rFonts w:ascii="Times New Roman" w:eastAsia="Calibri" w:hAnsi="Times New Roman" w:cs="Times New Roman"/>
          <w:color w:val="030000"/>
          <w:sz w:val="24"/>
          <w:szCs w:val="24"/>
        </w:rPr>
      </w:pPr>
    </w:p>
    <w:p w:rsidR="00A92560" w:rsidRPr="00A92560" w:rsidRDefault="009F0BF3" w:rsidP="00A92560">
      <w:pPr>
        <w:shd w:val="clear" w:color="auto" w:fill="FFFFFF"/>
        <w:spacing w:after="0" w:line="240" w:lineRule="auto"/>
        <w:jc w:val="center"/>
        <w:rPr>
          <w:rFonts w:ascii="Times New Roman" w:eastAsia="Calibri" w:hAnsi="Times New Roman" w:cs="Times New Roman"/>
          <w:color w:val="030000"/>
          <w:sz w:val="28"/>
          <w:szCs w:val="28"/>
        </w:rPr>
      </w:pPr>
      <w:r>
        <w:rPr>
          <w:rFonts w:ascii="Times New Roman" w:eastAsia="Calibri" w:hAnsi="Times New Roman" w:cs="Times New Roman"/>
          <w:sz w:val="28"/>
          <w:szCs w:val="28"/>
        </w:rPr>
        <w:t>5</w:t>
      </w:r>
      <w:r w:rsidR="00A92560" w:rsidRPr="00A92560">
        <w:rPr>
          <w:rFonts w:ascii="Times New Roman" w:eastAsia="Calibri" w:hAnsi="Times New Roman" w:cs="Times New Roman"/>
          <w:sz w:val="28"/>
          <w:szCs w:val="28"/>
        </w:rPr>
        <w:t xml:space="preserve">. </w:t>
      </w:r>
      <w:r w:rsidR="00A92560" w:rsidRPr="00A92560">
        <w:rPr>
          <w:rFonts w:ascii="Times New Roman" w:eastAsia="Calibri" w:hAnsi="Times New Roman" w:cs="Times New Roman"/>
          <w:color w:val="030000"/>
          <w:sz w:val="28"/>
          <w:szCs w:val="28"/>
        </w:rPr>
        <w:t xml:space="preserve">Рассмотрение проектов решений </w:t>
      </w:r>
      <w:r w:rsidR="00C119F9">
        <w:rPr>
          <w:rFonts w:ascii="Times New Roman" w:eastAsia="Calibri" w:hAnsi="Times New Roman" w:cs="Times New Roman"/>
          <w:color w:val="030000"/>
          <w:sz w:val="28"/>
          <w:szCs w:val="28"/>
        </w:rPr>
        <w:t>Совета</w:t>
      </w:r>
      <w:r w:rsidR="00A92560" w:rsidRPr="00A92560">
        <w:rPr>
          <w:rFonts w:ascii="Times New Roman" w:eastAsia="Calibri" w:hAnsi="Times New Roman" w:cs="Times New Roman"/>
          <w:color w:val="030000"/>
          <w:sz w:val="28"/>
          <w:szCs w:val="28"/>
        </w:rPr>
        <w:t xml:space="preserve"> </w:t>
      </w:r>
      <w:r w:rsidR="001817B9">
        <w:rPr>
          <w:rFonts w:ascii="Times New Roman" w:eastAsia="Calibri" w:hAnsi="Times New Roman" w:cs="Times New Roman"/>
          <w:color w:val="030000"/>
          <w:sz w:val="28"/>
          <w:szCs w:val="28"/>
        </w:rPr>
        <w:t xml:space="preserve">депутатов </w:t>
      </w:r>
      <w:r w:rsidR="00A92560" w:rsidRPr="00A92560">
        <w:rPr>
          <w:rFonts w:ascii="Times New Roman" w:eastAsia="Calibri" w:hAnsi="Times New Roman" w:cs="Times New Roman"/>
          <w:color w:val="030000"/>
          <w:sz w:val="28"/>
          <w:szCs w:val="28"/>
        </w:rPr>
        <w:t xml:space="preserve">о внесении изменений в решения </w:t>
      </w:r>
      <w:r w:rsidR="00C119F9">
        <w:rPr>
          <w:rFonts w:ascii="Times New Roman" w:eastAsia="Calibri" w:hAnsi="Times New Roman" w:cs="Times New Roman"/>
          <w:color w:val="030000"/>
          <w:sz w:val="28"/>
          <w:szCs w:val="28"/>
        </w:rPr>
        <w:t>Совета</w:t>
      </w:r>
      <w:r w:rsidR="00A92560" w:rsidRPr="00A92560">
        <w:rPr>
          <w:rFonts w:ascii="Times New Roman" w:eastAsia="Calibri" w:hAnsi="Times New Roman" w:cs="Times New Roman"/>
          <w:color w:val="030000"/>
          <w:sz w:val="28"/>
          <w:szCs w:val="28"/>
        </w:rPr>
        <w:t xml:space="preserve"> о бюджете </w:t>
      </w:r>
      <w:r w:rsidR="00547DC6">
        <w:rPr>
          <w:rFonts w:ascii="Times New Roman" w:eastAsia="Calibri" w:hAnsi="Times New Roman" w:cs="Times New Roman"/>
          <w:color w:val="030000"/>
          <w:sz w:val="28"/>
          <w:szCs w:val="28"/>
        </w:rPr>
        <w:t>муниципального образования</w:t>
      </w:r>
    </w:p>
    <w:p w:rsidR="00A92560" w:rsidRPr="00A92560" w:rsidRDefault="00A92560" w:rsidP="00A92560">
      <w:pPr>
        <w:shd w:val="clear" w:color="auto" w:fill="FFFFFF"/>
        <w:spacing w:after="0" w:line="240" w:lineRule="auto"/>
        <w:jc w:val="center"/>
        <w:rPr>
          <w:rFonts w:ascii="Times New Roman" w:eastAsia="Calibri" w:hAnsi="Times New Roman" w:cs="Times New Roman"/>
          <w:color w:val="030000"/>
          <w:sz w:val="28"/>
          <w:szCs w:val="28"/>
        </w:rPr>
      </w:pPr>
    </w:p>
    <w:p w:rsidR="001817B9" w:rsidRDefault="009F0BF3" w:rsidP="00A92560">
      <w:pPr>
        <w:shd w:val="clear" w:color="auto" w:fill="FFFFFF"/>
        <w:spacing w:after="0" w:line="240" w:lineRule="auto"/>
        <w:jc w:val="both"/>
        <w:rPr>
          <w:rFonts w:ascii="Times New Roman" w:eastAsia="Calibri" w:hAnsi="Times New Roman" w:cs="Times New Roman"/>
          <w:color w:val="030000"/>
          <w:sz w:val="24"/>
          <w:szCs w:val="24"/>
        </w:rPr>
      </w:pPr>
      <w:r>
        <w:rPr>
          <w:rFonts w:ascii="Times New Roman" w:eastAsia="Calibri" w:hAnsi="Times New Roman" w:cs="Times New Roman"/>
          <w:color w:val="030000"/>
          <w:sz w:val="24"/>
          <w:szCs w:val="24"/>
        </w:rPr>
        <w:t>5</w:t>
      </w:r>
      <w:r w:rsidR="00A92560" w:rsidRPr="00A92560">
        <w:rPr>
          <w:rFonts w:ascii="Times New Roman" w:eastAsia="Calibri" w:hAnsi="Times New Roman" w:cs="Times New Roman"/>
          <w:color w:val="030000"/>
          <w:sz w:val="24"/>
          <w:szCs w:val="24"/>
        </w:rPr>
        <w:t xml:space="preserve">.1. Проект решения </w:t>
      </w:r>
      <w:r w:rsidR="00C119F9">
        <w:rPr>
          <w:rFonts w:ascii="Times New Roman" w:eastAsia="Calibri" w:hAnsi="Times New Roman" w:cs="Times New Roman"/>
          <w:color w:val="030000"/>
          <w:sz w:val="24"/>
          <w:szCs w:val="24"/>
        </w:rPr>
        <w:t>Совета</w:t>
      </w:r>
      <w:r w:rsidR="001817B9">
        <w:rPr>
          <w:rFonts w:ascii="Times New Roman" w:eastAsia="Calibri" w:hAnsi="Times New Roman" w:cs="Times New Roman"/>
          <w:color w:val="030000"/>
          <w:sz w:val="24"/>
          <w:szCs w:val="24"/>
        </w:rPr>
        <w:t xml:space="preserve"> депутатов</w:t>
      </w:r>
      <w:r w:rsidR="00A92560" w:rsidRPr="00A92560">
        <w:rPr>
          <w:rFonts w:ascii="Times New Roman" w:eastAsia="Calibri" w:hAnsi="Times New Roman" w:cs="Times New Roman"/>
          <w:color w:val="030000"/>
          <w:sz w:val="24"/>
          <w:szCs w:val="24"/>
        </w:rPr>
        <w:t xml:space="preserve"> о внесении изменений в решение </w:t>
      </w:r>
      <w:r w:rsidR="00C119F9">
        <w:rPr>
          <w:rFonts w:ascii="Times New Roman" w:eastAsia="Calibri" w:hAnsi="Times New Roman" w:cs="Times New Roman"/>
          <w:color w:val="030000"/>
          <w:sz w:val="24"/>
          <w:szCs w:val="24"/>
        </w:rPr>
        <w:t>Совета</w:t>
      </w:r>
      <w:r w:rsidR="00A92560" w:rsidRPr="00A92560">
        <w:rPr>
          <w:rFonts w:ascii="Times New Roman" w:eastAsia="Calibri" w:hAnsi="Times New Roman" w:cs="Times New Roman"/>
          <w:color w:val="030000"/>
          <w:sz w:val="24"/>
          <w:szCs w:val="24"/>
        </w:rPr>
        <w:t xml:space="preserve"> о бюджете </w:t>
      </w:r>
      <w:r w:rsidR="00547DC6">
        <w:rPr>
          <w:rFonts w:ascii="Times New Roman" w:eastAsia="Calibri" w:hAnsi="Times New Roman" w:cs="Times New Roman"/>
          <w:color w:val="030000"/>
          <w:sz w:val="24"/>
          <w:szCs w:val="24"/>
        </w:rPr>
        <w:t>муниципального образования</w:t>
      </w:r>
      <w:r w:rsidR="00A92560" w:rsidRPr="00A92560">
        <w:rPr>
          <w:rFonts w:ascii="Times New Roman" w:eastAsia="Calibri" w:hAnsi="Times New Roman" w:cs="Times New Roman"/>
          <w:color w:val="030000"/>
          <w:sz w:val="24"/>
          <w:szCs w:val="24"/>
        </w:rPr>
        <w:t xml:space="preserve"> на очередной финансовый год и плановый период вместе с документами и материалами, прилагаемыми к ним в соответствии с требованиями действующего законодательства, выносятся в Совет</w:t>
      </w:r>
      <w:r w:rsidR="001817B9">
        <w:rPr>
          <w:rFonts w:ascii="Times New Roman" w:eastAsia="Calibri" w:hAnsi="Times New Roman" w:cs="Times New Roman"/>
          <w:color w:val="030000"/>
          <w:sz w:val="24"/>
          <w:szCs w:val="24"/>
        </w:rPr>
        <w:t xml:space="preserve"> депутатов</w:t>
      </w:r>
      <w:r w:rsidR="00A92560" w:rsidRPr="00A92560">
        <w:rPr>
          <w:rFonts w:ascii="Times New Roman" w:eastAsia="Calibri" w:hAnsi="Times New Roman" w:cs="Times New Roman"/>
          <w:color w:val="030000"/>
          <w:sz w:val="24"/>
          <w:szCs w:val="24"/>
        </w:rPr>
        <w:t xml:space="preserve"> </w:t>
      </w:r>
      <w:r w:rsidR="001817B9">
        <w:rPr>
          <w:rFonts w:ascii="Times New Roman" w:eastAsia="Calibri" w:hAnsi="Times New Roman" w:cs="Times New Roman"/>
          <w:color w:val="030000"/>
          <w:sz w:val="24"/>
          <w:szCs w:val="24"/>
        </w:rPr>
        <w:t>администрацией МО Русско-Высоцкое сельское поселение</w:t>
      </w:r>
      <w:r w:rsidR="00A92560" w:rsidRPr="00A92560">
        <w:rPr>
          <w:rFonts w:ascii="Times New Roman" w:eastAsia="Calibri" w:hAnsi="Times New Roman" w:cs="Times New Roman"/>
          <w:color w:val="030000"/>
          <w:sz w:val="24"/>
          <w:szCs w:val="24"/>
        </w:rPr>
        <w:t>.</w:t>
      </w:r>
    </w:p>
    <w:p w:rsidR="00A92560" w:rsidRPr="00A92560" w:rsidRDefault="00A92560" w:rsidP="001817B9">
      <w:pPr>
        <w:shd w:val="clear" w:color="auto" w:fill="FFFFFF"/>
        <w:spacing w:after="0" w:line="240" w:lineRule="auto"/>
        <w:jc w:val="both"/>
        <w:rPr>
          <w:rFonts w:ascii="Times New Roman" w:eastAsia="Calibri" w:hAnsi="Times New Roman" w:cs="Times New Roman"/>
          <w:color w:val="030000"/>
          <w:sz w:val="24"/>
          <w:szCs w:val="24"/>
        </w:rPr>
      </w:pPr>
      <w:r w:rsidRPr="00A92560">
        <w:rPr>
          <w:rFonts w:ascii="Times New Roman" w:eastAsia="Calibri" w:hAnsi="Times New Roman" w:cs="Times New Roman"/>
          <w:color w:val="030000"/>
          <w:sz w:val="24"/>
          <w:szCs w:val="24"/>
        </w:rPr>
        <w:t xml:space="preserve">    </w:t>
      </w:r>
    </w:p>
    <w:p w:rsidR="00A92560" w:rsidRPr="00A92560" w:rsidRDefault="00A92560" w:rsidP="00A92560">
      <w:pPr>
        <w:shd w:val="clear" w:color="auto" w:fill="FFFFFF"/>
        <w:spacing w:after="0" w:line="240" w:lineRule="auto"/>
        <w:jc w:val="both"/>
        <w:rPr>
          <w:rFonts w:ascii="Times New Roman" w:eastAsia="Calibri" w:hAnsi="Times New Roman" w:cs="Times New Roman"/>
          <w:color w:val="030000"/>
          <w:sz w:val="24"/>
          <w:szCs w:val="24"/>
        </w:rPr>
      </w:pPr>
      <w:r w:rsidRPr="00A92560">
        <w:rPr>
          <w:rFonts w:ascii="Times New Roman" w:eastAsia="Calibri" w:hAnsi="Times New Roman" w:cs="Times New Roman"/>
          <w:color w:val="030000"/>
          <w:sz w:val="24"/>
          <w:szCs w:val="24"/>
        </w:rPr>
        <w:t xml:space="preserve">    </w:t>
      </w:r>
    </w:p>
    <w:p w:rsidR="00A92560" w:rsidRPr="00A92560" w:rsidRDefault="00A92560" w:rsidP="00A92560">
      <w:pPr>
        <w:shd w:val="clear" w:color="auto" w:fill="FFFFFF"/>
        <w:spacing w:after="0" w:line="240" w:lineRule="auto"/>
        <w:jc w:val="both"/>
        <w:rPr>
          <w:rFonts w:ascii="Times New Roman" w:eastAsia="Calibri" w:hAnsi="Times New Roman" w:cs="Times New Roman"/>
          <w:color w:val="030000"/>
          <w:sz w:val="24"/>
          <w:szCs w:val="24"/>
        </w:rPr>
      </w:pPr>
    </w:p>
    <w:p w:rsidR="00A92560" w:rsidRPr="00A92560" w:rsidRDefault="00A92560" w:rsidP="00A92560">
      <w:pPr>
        <w:spacing w:line="240" w:lineRule="auto"/>
        <w:jc w:val="center"/>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III. ПОРЯДОК ПРЕДСТАВЛЕНИЯ, РАССМОТРЕНИЯ И УТВЕРЖДЕНИЯ ГОДОВОГО ОТЧЕТА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008131CA">
        <w:rPr>
          <w:rFonts w:ascii="Times New Roman" w:eastAsia="Times New Roman" w:hAnsi="Times New Roman" w:cs="Times New Roman"/>
          <w:sz w:val="24"/>
          <w:szCs w:val="24"/>
          <w:lang w:eastAsia="en-US"/>
        </w:rPr>
        <w:t xml:space="preserve"> ЕГО ВНЕШНЯЯ ПРОВЕРКА</w:t>
      </w:r>
    </w:p>
    <w:p w:rsidR="00A92560" w:rsidRPr="00A92560" w:rsidRDefault="009F0BF3" w:rsidP="00A92560">
      <w:pPr>
        <w:spacing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r w:rsidR="00A92560" w:rsidRPr="00A92560">
        <w:rPr>
          <w:rFonts w:ascii="Times New Roman" w:eastAsia="Times New Roman" w:hAnsi="Times New Roman" w:cs="Times New Roman"/>
          <w:sz w:val="28"/>
          <w:szCs w:val="28"/>
          <w:lang w:eastAsia="en-US"/>
        </w:rPr>
        <w:t>. Внешняя проверка годово</w:t>
      </w:r>
      <w:r w:rsidR="008131CA">
        <w:rPr>
          <w:rFonts w:ascii="Times New Roman" w:eastAsia="Times New Roman" w:hAnsi="Times New Roman" w:cs="Times New Roman"/>
          <w:sz w:val="28"/>
          <w:szCs w:val="28"/>
          <w:lang w:eastAsia="en-US"/>
        </w:rPr>
        <w:t>го отчета об исполнении бюджета</w:t>
      </w:r>
    </w:p>
    <w:p w:rsidR="00A92560" w:rsidRPr="00A92560" w:rsidRDefault="009F0BF3" w:rsidP="00A92560">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00A92560" w:rsidRPr="00A92560">
        <w:rPr>
          <w:rFonts w:ascii="Times New Roman" w:eastAsia="Times New Roman" w:hAnsi="Times New Roman" w:cs="Times New Roman"/>
          <w:sz w:val="24"/>
          <w:szCs w:val="24"/>
          <w:lang w:eastAsia="en-US"/>
        </w:rPr>
        <w:t xml:space="preserve">.1. Годовой отчет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до</w:t>
      </w:r>
      <w:r w:rsidR="00A92560" w:rsidRPr="00A92560">
        <w:rPr>
          <w:rFonts w:ascii="Times New Roman" w:eastAsia="Times New Roman" w:hAnsi="Times New Roman" w:cs="Times New Roman"/>
          <w:sz w:val="24"/>
          <w:szCs w:val="24"/>
          <w:lang w:eastAsia="en-US"/>
        </w:rPr>
        <w:t xml:space="preserve"> его рассмотрения Советом </w:t>
      </w:r>
      <w:r w:rsidR="00265D56">
        <w:rPr>
          <w:rFonts w:ascii="Times New Roman" w:eastAsia="Times New Roman" w:hAnsi="Times New Roman" w:cs="Times New Roman"/>
          <w:sz w:val="24"/>
          <w:szCs w:val="24"/>
          <w:lang w:eastAsia="en-US"/>
        </w:rPr>
        <w:t>депутатов</w:t>
      </w:r>
      <w:r w:rsidR="00A92560" w:rsidRPr="00A92560">
        <w:rPr>
          <w:rFonts w:ascii="Times New Roman" w:eastAsia="Times New Roman" w:hAnsi="Times New Roman" w:cs="Times New Roman"/>
          <w:sz w:val="24"/>
          <w:szCs w:val="24"/>
          <w:lang w:eastAsia="en-US"/>
        </w:rPr>
        <w:t xml:space="preserve"> подлежит внешней проверке, которая включает внешнюю проверку бюджетной отчетности главных распорядителей средств бюджета </w:t>
      </w:r>
      <w:r w:rsidR="00547DC6">
        <w:rPr>
          <w:rFonts w:ascii="Times New Roman" w:eastAsia="Times New Roman" w:hAnsi="Times New Roman" w:cs="Times New Roman"/>
          <w:sz w:val="24"/>
          <w:szCs w:val="24"/>
          <w:lang w:eastAsia="en-US"/>
        </w:rPr>
        <w:t xml:space="preserve">муниципального </w:t>
      </w:r>
      <w:r w:rsidR="00547DC6">
        <w:rPr>
          <w:rFonts w:ascii="Times New Roman" w:eastAsia="Times New Roman" w:hAnsi="Times New Roman" w:cs="Times New Roman"/>
          <w:sz w:val="24"/>
          <w:szCs w:val="24"/>
          <w:lang w:eastAsia="en-US"/>
        </w:rPr>
        <w:lastRenderedPageBreak/>
        <w:t>образования</w:t>
      </w:r>
      <w:r w:rsidR="00A92560" w:rsidRPr="00A92560">
        <w:rPr>
          <w:rFonts w:ascii="Times New Roman" w:eastAsia="Times New Roman" w:hAnsi="Times New Roman" w:cs="Times New Roman"/>
          <w:sz w:val="24"/>
          <w:szCs w:val="24"/>
          <w:lang w:eastAsia="en-US"/>
        </w:rPr>
        <w:t xml:space="preserve">, главных администраторов доходов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главных администраторов источников финансирования дефицита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(далее, если не оговорено особо, - главных администраторов бюджетных средств) и подготовку заключения на годовой отчет об исполнении бюджета. </w:t>
      </w:r>
    </w:p>
    <w:p w:rsidR="00C864DD" w:rsidRDefault="009F0BF3" w:rsidP="00A92560">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00A92560" w:rsidRPr="00A92560">
        <w:rPr>
          <w:rFonts w:ascii="Times New Roman" w:eastAsia="Times New Roman" w:hAnsi="Times New Roman" w:cs="Times New Roman"/>
          <w:sz w:val="24"/>
          <w:szCs w:val="24"/>
          <w:lang w:eastAsia="en-US"/>
        </w:rPr>
        <w:t xml:space="preserve">.2. Внешняя проверка годового отчета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осуществляется </w:t>
      </w:r>
      <w:r w:rsidR="00C864DD">
        <w:rPr>
          <w:rFonts w:ascii="Times New Roman" w:eastAsia="Times New Roman" w:hAnsi="Times New Roman" w:cs="Times New Roman"/>
          <w:sz w:val="24"/>
          <w:szCs w:val="24"/>
          <w:lang w:eastAsia="en-US"/>
        </w:rPr>
        <w:t xml:space="preserve">комиссией по контролю за исполнением бюджета Совета депутатов.  </w:t>
      </w:r>
    </w:p>
    <w:p w:rsidR="00A92560" w:rsidRPr="00A92560" w:rsidRDefault="009F0BF3" w:rsidP="00A92560">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00A92560" w:rsidRPr="00A92560">
        <w:rPr>
          <w:rFonts w:ascii="Times New Roman" w:eastAsia="Times New Roman" w:hAnsi="Times New Roman" w:cs="Times New Roman"/>
          <w:sz w:val="24"/>
          <w:szCs w:val="24"/>
          <w:lang w:eastAsia="en-US"/>
        </w:rPr>
        <w:t xml:space="preserve">.3. </w:t>
      </w:r>
      <w:r w:rsidR="00C864DD">
        <w:rPr>
          <w:rFonts w:ascii="Times New Roman" w:eastAsia="Times New Roman" w:hAnsi="Times New Roman" w:cs="Times New Roman"/>
          <w:sz w:val="24"/>
          <w:szCs w:val="24"/>
          <w:lang w:eastAsia="en-US"/>
        </w:rPr>
        <w:t xml:space="preserve">Совет депутатов, в соответствии со ст.14 Федерального закона № 131-фз </w:t>
      </w:r>
      <w:r w:rsidR="00C864DD" w:rsidRPr="00C864DD">
        <w:rPr>
          <w:rFonts w:ascii="Times New Roman" w:eastAsia="Times New Roman" w:hAnsi="Times New Roman" w:cs="Times New Roman"/>
          <w:sz w:val="24"/>
          <w:szCs w:val="24"/>
          <w:lang w:eastAsia="en-US"/>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en-US"/>
        </w:rPr>
        <w:t>, в</w:t>
      </w:r>
      <w:r w:rsidR="00C864DD">
        <w:rPr>
          <w:rFonts w:ascii="Times New Roman" w:eastAsia="Times New Roman" w:hAnsi="Times New Roman" w:cs="Times New Roman"/>
          <w:sz w:val="24"/>
          <w:szCs w:val="24"/>
          <w:lang w:eastAsia="en-US"/>
        </w:rPr>
        <w:t>праве передать полномочия по внешней проверке отчета об исполнении бюджета Контрольно-счетной палате Ломоносовского муниципального района.</w:t>
      </w:r>
    </w:p>
    <w:p w:rsidR="00C864DD" w:rsidRDefault="009F0BF3" w:rsidP="00A92560">
      <w:pPr>
        <w:shd w:val="clear" w:color="auto" w:fill="FFFFFF"/>
        <w:spacing w:after="0" w:line="240" w:lineRule="auto"/>
        <w:jc w:val="both"/>
        <w:rPr>
          <w:rFonts w:ascii="Times New Roman" w:eastAsia="Calibri" w:hAnsi="Times New Roman" w:cs="Times New Roman"/>
          <w:color w:val="030000"/>
          <w:sz w:val="24"/>
          <w:szCs w:val="24"/>
        </w:rPr>
      </w:pPr>
      <w:r>
        <w:rPr>
          <w:rFonts w:ascii="Times New Roman" w:eastAsia="Calibri" w:hAnsi="Times New Roman" w:cs="Times New Roman"/>
          <w:color w:val="030000"/>
          <w:sz w:val="24"/>
          <w:szCs w:val="24"/>
        </w:rPr>
        <w:t>6</w:t>
      </w:r>
      <w:r w:rsidR="00A92560" w:rsidRPr="00A92560">
        <w:rPr>
          <w:rFonts w:ascii="Times New Roman" w:eastAsia="Calibri" w:hAnsi="Times New Roman" w:cs="Times New Roman"/>
          <w:color w:val="030000"/>
          <w:sz w:val="24"/>
          <w:szCs w:val="24"/>
        </w:rPr>
        <w:t>.4.</w:t>
      </w:r>
      <w:r w:rsidR="00A92560" w:rsidRPr="00A92560">
        <w:rPr>
          <w:rFonts w:ascii="Trebuchet MS" w:eastAsia="Calibri" w:hAnsi="Trebuchet MS" w:cs="Times New Roman"/>
          <w:color w:val="030000"/>
          <w:sz w:val="24"/>
          <w:szCs w:val="24"/>
        </w:rPr>
        <w:t xml:space="preserve"> </w:t>
      </w:r>
      <w:r w:rsidR="00A92560" w:rsidRPr="00A92560">
        <w:rPr>
          <w:rFonts w:ascii="Times New Roman" w:eastAsia="Calibri" w:hAnsi="Times New Roman" w:cs="Times New Roman"/>
          <w:color w:val="030000"/>
          <w:sz w:val="24"/>
          <w:szCs w:val="24"/>
        </w:rPr>
        <w:t xml:space="preserve">Администрация </w:t>
      </w:r>
      <w:r w:rsidR="00547DC6">
        <w:rPr>
          <w:rFonts w:ascii="Times New Roman" w:eastAsia="Calibri" w:hAnsi="Times New Roman" w:cs="Times New Roman"/>
          <w:color w:val="030000"/>
          <w:sz w:val="24"/>
          <w:szCs w:val="24"/>
        </w:rPr>
        <w:t>муниципального образования</w:t>
      </w:r>
      <w:r w:rsidR="00C864DD">
        <w:rPr>
          <w:rFonts w:ascii="Times New Roman" w:eastAsia="Calibri" w:hAnsi="Times New Roman" w:cs="Times New Roman"/>
          <w:color w:val="030000"/>
          <w:sz w:val="24"/>
          <w:szCs w:val="24"/>
        </w:rPr>
        <w:t xml:space="preserve"> представляет в Контрольно-</w:t>
      </w:r>
      <w:r w:rsidR="00A92560" w:rsidRPr="00A92560">
        <w:rPr>
          <w:rFonts w:ascii="Times New Roman" w:eastAsia="Calibri" w:hAnsi="Times New Roman" w:cs="Times New Roman"/>
          <w:color w:val="030000"/>
          <w:sz w:val="24"/>
          <w:szCs w:val="24"/>
        </w:rPr>
        <w:t xml:space="preserve">счетную </w:t>
      </w:r>
      <w:r w:rsidR="00C864DD">
        <w:rPr>
          <w:rFonts w:ascii="Times New Roman" w:eastAsia="Calibri" w:hAnsi="Times New Roman" w:cs="Times New Roman"/>
          <w:color w:val="030000"/>
          <w:sz w:val="24"/>
          <w:szCs w:val="24"/>
        </w:rPr>
        <w:t>палату Ломоносовского</w:t>
      </w:r>
      <w:r w:rsidR="00A92560" w:rsidRPr="00A92560">
        <w:rPr>
          <w:rFonts w:ascii="Times New Roman" w:eastAsia="Calibri" w:hAnsi="Times New Roman" w:cs="Times New Roman"/>
          <w:color w:val="030000"/>
          <w:sz w:val="24"/>
          <w:szCs w:val="24"/>
        </w:rPr>
        <w:t xml:space="preserve"> района годовой отчет об исполнении </w:t>
      </w:r>
      <w:r w:rsidR="00C864DD">
        <w:rPr>
          <w:rFonts w:ascii="Times New Roman" w:eastAsia="Calibri" w:hAnsi="Times New Roman" w:cs="Times New Roman"/>
          <w:color w:val="030000"/>
          <w:sz w:val="24"/>
          <w:szCs w:val="24"/>
        </w:rPr>
        <w:t xml:space="preserve">местного </w:t>
      </w:r>
      <w:r w:rsidR="00A92560" w:rsidRPr="00A92560">
        <w:rPr>
          <w:rFonts w:ascii="Times New Roman" w:eastAsia="Calibri" w:hAnsi="Times New Roman" w:cs="Times New Roman"/>
          <w:color w:val="030000"/>
          <w:sz w:val="24"/>
          <w:szCs w:val="24"/>
        </w:rPr>
        <w:t xml:space="preserve">бюджета для подготовки заключения на него не позднее 1 апреля текущего финансового года. </w:t>
      </w:r>
    </w:p>
    <w:p w:rsidR="00C864DD" w:rsidRDefault="00C864DD" w:rsidP="00A92560">
      <w:pPr>
        <w:shd w:val="clear" w:color="auto" w:fill="FFFFFF"/>
        <w:spacing w:after="0" w:line="240" w:lineRule="auto"/>
        <w:jc w:val="both"/>
        <w:rPr>
          <w:rFonts w:ascii="Times New Roman" w:eastAsia="Calibri" w:hAnsi="Times New Roman" w:cs="Times New Roman"/>
          <w:color w:val="030000"/>
          <w:sz w:val="24"/>
          <w:szCs w:val="24"/>
        </w:rPr>
      </w:pPr>
    </w:p>
    <w:p w:rsidR="00A92560" w:rsidRPr="00A92560" w:rsidRDefault="009F0BF3" w:rsidP="00A92560">
      <w:pPr>
        <w:shd w:val="clear" w:color="auto" w:fill="FFFFFF"/>
        <w:spacing w:after="0" w:line="240" w:lineRule="auto"/>
        <w:jc w:val="both"/>
        <w:rPr>
          <w:rFonts w:ascii="Times New Roman" w:eastAsia="Calibri" w:hAnsi="Times New Roman" w:cs="Times New Roman"/>
          <w:color w:val="030000"/>
          <w:sz w:val="24"/>
          <w:szCs w:val="24"/>
        </w:rPr>
      </w:pPr>
      <w:r>
        <w:rPr>
          <w:rFonts w:ascii="Times New Roman" w:eastAsia="Calibri" w:hAnsi="Times New Roman" w:cs="Times New Roman"/>
          <w:color w:val="030000"/>
          <w:sz w:val="24"/>
          <w:szCs w:val="24"/>
        </w:rPr>
        <w:t>6</w:t>
      </w:r>
      <w:r w:rsidR="00A92560" w:rsidRPr="00A92560">
        <w:rPr>
          <w:rFonts w:ascii="Times New Roman" w:eastAsia="Calibri" w:hAnsi="Times New Roman" w:cs="Times New Roman"/>
          <w:color w:val="030000"/>
          <w:sz w:val="24"/>
          <w:szCs w:val="24"/>
        </w:rPr>
        <w:t xml:space="preserve">.5. </w:t>
      </w:r>
      <w:r w:rsidR="00C864DD">
        <w:rPr>
          <w:rFonts w:ascii="Times New Roman" w:eastAsia="Calibri" w:hAnsi="Times New Roman" w:cs="Times New Roman"/>
          <w:color w:val="030000"/>
          <w:sz w:val="24"/>
          <w:szCs w:val="24"/>
        </w:rPr>
        <w:t>Контрольно-счетная палата Ломоносовского</w:t>
      </w:r>
      <w:r w:rsidR="00A92560" w:rsidRPr="00A92560">
        <w:rPr>
          <w:rFonts w:ascii="Times New Roman" w:eastAsia="Calibri" w:hAnsi="Times New Roman" w:cs="Times New Roman"/>
          <w:color w:val="030000"/>
          <w:sz w:val="24"/>
          <w:szCs w:val="24"/>
        </w:rPr>
        <w:t xml:space="preserve"> района готовит заключение на годовой отчет об исполнении бюджета </w:t>
      </w:r>
      <w:r w:rsidR="00547DC6">
        <w:rPr>
          <w:rFonts w:ascii="Times New Roman" w:eastAsia="Calibri" w:hAnsi="Times New Roman" w:cs="Times New Roman"/>
          <w:color w:val="030000"/>
          <w:sz w:val="24"/>
          <w:szCs w:val="24"/>
        </w:rPr>
        <w:t>муниципального образования</w:t>
      </w:r>
      <w:r w:rsidR="00A92560" w:rsidRPr="00A92560">
        <w:rPr>
          <w:rFonts w:ascii="Times New Roman" w:eastAsia="Calibri" w:hAnsi="Times New Roman" w:cs="Times New Roman"/>
          <w:color w:val="030000"/>
          <w:sz w:val="24"/>
          <w:szCs w:val="24"/>
        </w:rPr>
        <w:t xml:space="preserve"> с учетом данных внешней проверки годовой бюджетной отчетности главных администраторов бюджетных средств.</w:t>
      </w:r>
    </w:p>
    <w:p w:rsidR="00A92560" w:rsidRPr="00A92560" w:rsidRDefault="00A92560" w:rsidP="00A92560">
      <w:pPr>
        <w:shd w:val="clear" w:color="auto" w:fill="FFFFFF"/>
        <w:spacing w:after="0" w:line="240" w:lineRule="auto"/>
        <w:jc w:val="both"/>
        <w:rPr>
          <w:rFonts w:ascii="Times New Roman" w:eastAsia="Calibri" w:hAnsi="Times New Roman" w:cs="Times New Roman"/>
          <w:color w:val="030000"/>
          <w:sz w:val="24"/>
          <w:szCs w:val="24"/>
        </w:rPr>
      </w:pPr>
    </w:p>
    <w:p w:rsidR="00A92560" w:rsidRPr="00A92560" w:rsidRDefault="009F0BF3" w:rsidP="00A92560">
      <w:pPr>
        <w:spacing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r w:rsidR="00A92560" w:rsidRPr="00A92560">
        <w:rPr>
          <w:rFonts w:ascii="Times New Roman" w:eastAsia="Times New Roman" w:hAnsi="Times New Roman" w:cs="Times New Roman"/>
          <w:sz w:val="28"/>
          <w:szCs w:val="28"/>
          <w:lang w:eastAsia="en-US"/>
        </w:rPr>
        <w:t xml:space="preserve">. Представление годового отчета об исполнении бюджета </w:t>
      </w:r>
      <w:r w:rsidR="00547DC6">
        <w:rPr>
          <w:rFonts w:ascii="Times New Roman" w:eastAsia="Times New Roman" w:hAnsi="Times New Roman" w:cs="Times New Roman"/>
          <w:sz w:val="28"/>
          <w:szCs w:val="28"/>
          <w:lang w:eastAsia="en-US"/>
        </w:rPr>
        <w:t>муниципального образования</w:t>
      </w:r>
    </w:p>
    <w:p w:rsidR="00A92560" w:rsidRPr="00A92560" w:rsidRDefault="009F0BF3" w:rsidP="00A92560">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sidR="00A92560" w:rsidRPr="00A92560">
        <w:rPr>
          <w:rFonts w:ascii="Times New Roman" w:eastAsia="Times New Roman" w:hAnsi="Times New Roman" w:cs="Times New Roman"/>
          <w:sz w:val="24"/>
          <w:szCs w:val="24"/>
          <w:lang w:eastAsia="en-US"/>
        </w:rPr>
        <w:t xml:space="preserve">.1. Годовой отчет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представляется </w:t>
      </w:r>
      <w:r w:rsidR="00C119F9">
        <w:rPr>
          <w:rFonts w:ascii="Times New Roman" w:eastAsia="Times New Roman" w:hAnsi="Times New Roman" w:cs="Times New Roman"/>
          <w:sz w:val="24"/>
          <w:szCs w:val="24"/>
          <w:lang w:eastAsia="en-US"/>
        </w:rPr>
        <w:t>Администрацией МО Русско-Высоцкое сельское поселение</w:t>
      </w:r>
      <w:r w:rsidR="00A92560" w:rsidRPr="00A92560">
        <w:rPr>
          <w:rFonts w:ascii="Times New Roman" w:eastAsia="Times New Roman" w:hAnsi="Times New Roman" w:cs="Times New Roman"/>
          <w:sz w:val="24"/>
          <w:szCs w:val="24"/>
          <w:lang w:eastAsia="en-US"/>
        </w:rPr>
        <w:t xml:space="preserve"> </w:t>
      </w:r>
      <w:r w:rsidR="00C864DD">
        <w:rPr>
          <w:rFonts w:ascii="Times New Roman" w:eastAsia="Times New Roman" w:hAnsi="Times New Roman" w:cs="Times New Roman"/>
          <w:sz w:val="24"/>
          <w:szCs w:val="24"/>
          <w:lang w:eastAsia="en-US"/>
        </w:rPr>
        <w:t xml:space="preserve">в </w:t>
      </w:r>
      <w:r w:rsidR="00A92560" w:rsidRPr="00A92560">
        <w:rPr>
          <w:rFonts w:ascii="Times New Roman" w:eastAsia="Times New Roman" w:hAnsi="Times New Roman" w:cs="Times New Roman"/>
          <w:sz w:val="24"/>
          <w:szCs w:val="24"/>
          <w:lang w:eastAsia="en-US"/>
        </w:rPr>
        <w:t xml:space="preserve">Совет </w:t>
      </w:r>
      <w:r w:rsidR="00265D56">
        <w:rPr>
          <w:rFonts w:ascii="Times New Roman" w:eastAsia="Times New Roman" w:hAnsi="Times New Roman" w:cs="Times New Roman"/>
          <w:sz w:val="24"/>
          <w:szCs w:val="24"/>
          <w:lang w:eastAsia="en-US"/>
        </w:rPr>
        <w:t>депутатов</w:t>
      </w:r>
      <w:r w:rsidR="00A92560" w:rsidRPr="00A92560">
        <w:rPr>
          <w:rFonts w:ascii="Times New Roman" w:eastAsia="Times New Roman" w:hAnsi="Times New Roman" w:cs="Times New Roman"/>
          <w:sz w:val="24"/>
          <w:szCs w:val="24"/>
          <w:lang w:eastAsia="en-US"/>
        </w:rPr>
        <w:t xml:space="preserve"> не позднее 1 мая текущего года. Годовой отчет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должен содержать плановые и фактические данные об исполнении бюджета по доходам, расходам и источникам финансирования дефицита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в соответствии с бюджетной классификацией Российской Федерации в части, относящейся к бюджету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w:t>
      </w:r>
    </w:p>
    <w:p w:rsidR="00A92560" w:rsidRPr="00A92560" w:rsidRDefault="009F0BF3" w:rsidP="00A92560">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sidR="00A92560" w:rsidRPr="00A92560">
        <w:rPr>
          <w:rFonts w:ascii="Times New Roman" w:eastAsia="Times New Roman" w:hAnsi="Times New Roman" w:cs="Times New Roman"/>
          <w:sz w:val="24"/>
          <w:szCs w:val="24"/>
          <w:lang w:eastAsia="en-US"/>
        </w:rPr>
        <w:t xml:space="preserve">.2. Одновременно с годовым отчетом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представляются:</w:t>
      </w:r>
    </w:p>
    <w:p w:rsidR="00A92560" w:rsidRPr="00A92560" w:rsidRDefault="00A92560" w:rsidP="00DF7C8C">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проект </w:t>
      </w:r>
      <w:r w:rsidR="00DF7C8C" w:rsidRPr="00A92560">
        <w:rPr>
          <w:rFonts w:ascii="Times New Roman" w:eastAsia="Times New Roman" w:hAnsi="Times New Roman" w:cs="Times New Roman"/>
          <w:sz w:val="24"/>
          <w:szCs w:val="24"/>
          <w:lang w:eastAsia="en-US"/>
        </w:rPr>
        <w:t>решения Совета</w:t>
      </w:r>
      <w:r w:rsidRPr="00A92560">
        <w:rPr>
          <w:rFonts w:ascii="Times New Roman" w:eastAsia="Times New Roman" w:hAnsi="Times New Roman" w:cs="Times New Roman"/>
          <w:sz w:val="24"/>
          <w:szCs w:val="24"/>
          <w:lang w:eastAsia="en-US"/>
        </w:rPr>
        <w:t xml:space="preserve"> </w:t>
      </w:r>
      <w:r w:rsidR="00265D56">
        <w:rPr>
          <w:rFonts w:ascii="Times New Roman" w:eastAsia="Times New Roman" w:hAnsi="Times New Roman" w:cs="Times New Roman"/>
          <w:sz w:val="24"/>
          <w:szCs w:val="24"/>
          <w:lang w:eastAsia="en-US"/>
        </w:rPr>
        <w:t>депутатов</w:t>
      </w:r>
      <w:r w:rsidRPr="00A92560">
        <w:rPr>
          <w:rFonts w:ascii="Times New Roman" w:eastAsia="Times New Roman" w:hAnsi="Times New Roman" w:cs="Times New Roman"/>
          <w:sz w:val="24"/>
          <w:szCs w:val="24"/>
          <w:lang w:eastAsia="en-US"/>
        </w:rPr>
        <w:t xml:space="preserve">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за отчетный финансовый год; </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пояснительная записка; </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отчет об использовании бюджетных ассигнований резервного фонда администрации;</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отчет о состоянии муниципального внутреннего долга по состоянию на начало и конец отчетного финансового года;</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отчет о предоставлении и погашении бюджетных кредитов из бюджета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информация о предоставлении межбюджетных трансфертов из бюджета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бюджетам муниципальных образований за отчетный финансовый год;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 xml:space="preserve">информация об использовании бюджетных ассигнований дорожного фонда </w:t>
      </w:r>
      <w:r w:rsidR="00547DC6">
        <w:rPr>
          <w:rFonts w:ascii="Times New Roman" w:eastAsia="Times New Roman" w:hAnsi="Times New Roman" w:cs="Times New Roman"/>
          <w:sz w:val="24"/>
          <w:szCs w:val="24"/>
          <w:lang w:eastAsia="en-US"/>
        </w:rPr>
        <w:t>муниципального образования</w:t>
      </w:r>
      <w:r w:rsidRPr="00A92560">
        <w:rPr>
          <w:rFonts w:ascii="Times New Roman" w:eastAsia="Times New Roman" w:hAnsi="Times New Roman" w:cs="Times New Roman"/>
          <w:sz w:val="24"/>
          <w:szCs w:val="24"/>
          <w:lang w:eastAsia="en-US"/>
        </w:rPr>
        <w:t xml:space="preserve"> за отчетный финансовый год;</w:t>
      </w:r>
    </w:p>
    <w:p w:rsidR="00A92560" w:rsidRPr="00A92560" w:rsidRDefault="00A92560" w:rsidP="00A92560">
      <w:pPr>
        <w:spacing w:line="240" w:lineRule="auto"/>
        <w:jc w:val="both"/>
        <w:rPr>
          <w:rFonts w:ascii="Times New Roman" w:eastAsia="Times New Roman" w:hAnsi="Times New Roman" w:cs="Times New Roman"/>
          <w:sz w:val="24"/>
          <w:szCs w:val="24"/>
          <w:lang w:eastAsia="en-US"/>
        </w:rPr>
      </w:pPr>
      <w:r w:rsidRPr="00A92560">
        <w:rPr>
          <w:rFonts w:ascii="Times New Roman" w:eastAsia="Times New Roman" w:hAnsi="Times New Roman" w:cs="Times New Roman"/>
          <w:sz w:val="24"/>
          <w:szCs w:val="24"/>
          <w:lang w:eastAsia="en-US"/>
        </w:rPr>
        <w:t>иная отчетность, предусмотренная бюджетным законодательством Российской Федерации.</w:t>
      </w:r>
    </w:p>
    <w:p w:rsidR="00DF7C8C" w:rsidRDefault="009F0BF3" w:rsidP="00A92560">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A92560" w:rsidRPr="00A92560">
        <w:rPr>
          <w:rFonts w:ascii="Times New Roman" w:eastAsia="Calibri" w:hAnsi="Times New Roman" w:cs="Times New Roman"/>
          <w:sz w:val="24"/>
          <w:szCs w:val="24"/>
        </w:rPr>
        <w:t xml:space="preserve">.3. По годовому отчету об исполнении бюджета </w:t>
      </w:r>
      <w:r w:rsidR="00547DC6">
        <w:rPr>
          <w:rFonts w:ascii="Times New Roman" w:eastAsia="Calibri" w:hAnsi="Times New Roman" w:cs="Times New Roman"/>
          <w:sz w:val="24"/>
          <w:szCs w:val="24"/>
        </w:rPr>
        <w:t>муниципального образования</w:t>
      </w:r>
      <w:r w:rsidR="00A92560" w:rsidRPr="00A92560">
        <w:rPr>
          <w:rFonts w:ascii="Times New Roman" w:eastAsia="Calibri" w:hAnsi="Times New Roman" w:cs="Times New Roman"/>
          <w:sz w:val="24"/>
          <w:szCs w:val="24"/>
        </w:rPr>
        <w:t xml:space="preserve"> проводятся публичные слушания. Проведение публичных слушаний осуществляется </w:t>
      </w:r>
      <w:r w:rsidR="00DF7C8C">
        <w:rPr>
          <w:rFonts w:ascii="Times New Roman" w:eastAsia="Calibri" w:hAnsi="Times New Roman" w:cs="Times New Roman"/>
          <w:sz w:val="24"/>
          <w:szCs w:val="24"/>
        </w:rPr>
        <w:t>одновременно с годовым отчетом Главы муниципального образования о проделанной за год работе</w:t>
      </w:r>
      <w:r w:rsidR="00A92560" w:rsidRPr="00A92560">
        <w:rPr>
          <w:rFonts w:ascii="Times New Roman" w:eastAsia="Calibri" w:hAnsi="Times New Roman" w:cs="Times New Roman"/>
          <w:sz w:val="24"/>
          <w:szCs w:val="24"/>
        </w:rPr>
        <w:t xml:space="preserve"> с предоставлением участникам публичных слушаний возможности изложить свои замечания, </w:t>
      </w:r>
      <w:r w:rsidR="00A92560" w:rsidRPr="00A92560">
        <w:rPr>
          <w:rFonts w:ascii="Times New Roman" w:eastAsia="Calibri" w:hAnsi="Times New Roman" w:cs="Times New Roman"/>
          <w:sz w:val="24"/>
          <w:szCs w:val="24"/>
        </w:rPr>
        <w:lastRenderedPageBreak/>
        <w:t xml:space="preserve">предложения и вопросы по годовому отчету об исполнении бюджета </w:t>
      </w:r>
      <w:r w:rsidR="00547DC6">
        <w:rPr>
          <w:rFonts w:ascii="Times New Roman" w:eastAsia="Calibri" w:hAnsi="Times New Roman" w:cs="Times New Roman"/>
          <w:sz w:val="24"/>
          <w:szCs w:val="24"/>
        </w:rPr>
        <w:t>муниципального образования</w:t>
      </w:r>
      <w:r w:rsidR="00A92560" w:rsidRPr="00A92560">
        <w:rPr>
          <w:rFonts w:ascii="Times New Roman" w:eastAsia="Calibri" w:hAnsi="Times New Roman" w:cs="Times New Roman"/>
          <w:sz w:val="24"/>
          <w:szCs w:val="24"/>
        </w:rPr>
        <w:t xml:space="preserve"> и получить на них ответ.</w:t>
      </w:r>
    </w:p>
    <w:p w:rsidR="00A92560" w:rsidRPr="00A92560" w:rsidRDefault="00A92560" w:rsidP="00A92560">
      <w:pPr>
        <w:shd w:val="clear" w:color="auto" w:fill="FFFFFF"/>
        <w:spacing w:after="0" w:line="240" w:lineRule="auto"/>
        <w:jc w:val="both"/>
        <w:rPr>
          <w:rFonts w:ascii="Times New Roman" w:eastAsia="Calibri" w:hAnsi="Times New Roman" w:cs="Times New Roman"/>
          <w:color w:val="030000"/>
          <w:sz w:val="24"/>
          <w:szCs w:val="24"/>
        </w:rPr>
      </w:pPr>
    </w:p>
    <w:p w:rsidR="00A92560" w:rsidRPr="00A92560" w:rsidRDefault="009F0BF3" w:rsidP="00A92560">
      <w:pPr>
        <w:spacing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r w:rsidR="00A92560" w:rsidRPr="00A92560">
        <w:rPr>
          <w:rFonts w:ascii="Times New Roman" w:eastAsia="Times New Roman" w:hAnsi="Times New Roman" w:cs="Times New Roman"/>
          <w:sz w:val="28"/>
          <w:szCs w:val="28"/>
          <w:lang w:eastAsia="en-US"/>
        </w:rPr>
        <w:t xml:space="preserve">. Решение об исполнении бюджета </w:t>
      </w:r>
      <w:r w:rsidR="00547DC6">
        <w:rPr>
          <w:rFonts w:ascii="Times New Roman" w:eastAsia="Times New Roman" w:hAnsi="Times New Roman" w:cs="Times New Roman"/>
          <w:sz w:val="28"/>
          <w:szCs w:val="28"/>
          <w:lang w:eastAsia="en-US"/>
        </w:rPr>
        <w:t>муниципального образования</w:t>
      </w:r>
    </w:p>
    <w:p w:rsidR="00A92560" w:rsidRPr="00A92560" w:rsidRDefault="009F0BF3" w:rsidP="00A92560">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sidR="00A92560" w:rsidRPr="00A92560">
        <w:rPr>
          <w:rFonts w:ascii="Times New Roman" w:eastAsia="Times New Roman" w:hAnsi="Times New Roman" w:cs="Times New Roman"/>
          <w:sz w:val="24"/>
          <w:szCs w:val="24"/>
          <w:lang w:eastAsia="en-US"/>
        </w:rPr>
        <w:t xml:space="preserve">.1. Отчет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за отчетный финансовый год утверждается </w:t>
      </w:r>
      <w:r w:rsidR="00DF7C8C" w:rsidRPr="00A92560">
        <w:rPr>
          <w:rFonts w:ascii="Times New Roman" w:eastAsia="Times New Roman" w:hAnsi="Times New Roman" w:cs="Times New Roman"/>
          <w:sz w:val="24"/>
          <w:szCs w:val="24"/>
          <w:lang w:eastAsia="en-US"/>
        </w:rPr>
        <w:t>решением Совета</w:t>
      </w:r>
      <w:r w:rsidR="00A92560" w:rsidRPr="00A92560">
        <w:rPr>
          <w:rFonts w:ascii="Times New Roman" w:eastAsia="Times New Roman" w:hAnsi="Times New Roman" w:cs="Times New Roman"/>
          <w:sz w:val="24"/>
          <w:szCs w:val="24"/>
          <w:lang w:eastAsia="en-US"/>
        </w:rPr>
        <w:t xml:space="preserve"> </w:t>
      </w:r>
      <w:r w:rsidR="00265D56">
        <w:rPr>
          <w:rFonts w:ascii="Times New Roman" w:eastAsia="Times New Roman" w:hAnsi="Times New Roman" w:cs="Times New Roman"/>
          <w:sz w:val="24"/>
          <w:szCs w:val="24"/>
          <w:lang w:eastAsia="en-US"/>
        </w:rPr>
        <w:t>депутатов</w:t>
      </w:r>
      <w:r w:rsidR="00A92560" w:rsidRPr="00A92560">
        <w:rPr>
          <w:rFonts w:ascii="Times New Roman" w:eastAsia="Times New Roman" w:hAnsi="Times New Roman" w:cs="Times New Roman"/>
          <w:sz w:val="24"/>
          <w:szCs w:val="24"/>
          <w:lang w:eastAsia="en-US"/>
        </w:rPr>
        <w:t xml:space="preserve">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с указанием общего объема доходов, расходов и дефицита (профицита) бюджета.</w:t>
      </w:r>
    </w:p>
    <w:p w:rsidR="00A92560" w:rsidRPr="00A92560" w:rsidRDefault="009F0BF3" w:rsidP="00A92560">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sidR="00A92560" w:rsidRPr="00A92560">
        <w:rPr>
          <w:rFonts w:ascii="Times New Roman" w:eastAsia="Times New Roman" w:hAnsi="Times New Roman" w:cs="Times New Roman"/>
          <w:sz w:val="24"/>
          <w:szCs w:val="24"/>
          <w:lang w:eastAsia="en-US"/>
        </w:rPr>
        <w:t xml:space="preserve">.2. Для утверждения годового отчета об исполнении бюджета </w:t>
      </w:r>
      <w:r w:rsidR="00547DC6">
        <w:rPr>
          <w:rFonts w:ascii="Times New Roman" w:eastAsia="Times New Roman" w:hAnsi="Times New Roman" w:cs="Times New Roman"/>
          <w:sz w:val="24"/>
          <w:szCs w:val="24"/>
          <w:lang w:eastAsia="en-US"/>
        </w:rPr>
        <w:t xml:space="preserve">муниципального </w:t>
      </w:r>
      <w:r w:rsidR="00DF7C8C">
        <w:rPr>
          <w:rFonts w:ascii="Times New Roman" w:eastAsia="Times New Roman" w:hAnsi="Times New Roman" w:cs="Times New Roman"/>
          <w:sz w:val="24"/>
          <w:szCs w:val="24"/>
          <w:lang w:eastAsia="en-US"/>
        </w:rPr>
        <w:t>образования</w:t>
      </w:r>
      <w:r w:rsidR="00DF7C8C" w:rsidRPr="00A92560">
        <w:rPr>
          <w:rFonts w:ascii="Times New Roman" w:eastAsia="Times New Roman" w:hAnsi="Times New Roman" w:cs="Times New Roman"/>
          <w:sz w:val="24"/>
          <w:szCs w:val="24"/>
          <w:lang w:eastAsia="en-US"/>
        </w:rPr>
        <w:t xml:space="preserve"> представляются</w:t>
      </w:r>
      <w:r w:rsidR="00A92560" w:rsidRPr="00A92560">
        <w:rPr>
          <w:rFonts w:ascii="Times New Roman" w:eastAsia="Times New Roman" w:hAnsi="Times New Roman" w:cs="Times New Roman"/>
          <w:sz w:val="24"/>
          <w:szCs w:val="24"/>
          <w:lang w:eastAsia="en-US"/>
        </w:rPr>
        <w:t xml:space="preserve">: проект </w:t>
      </w:r>
      <w:r w:rsidR="00DF7C8C" w:rsidRPr="00A92560">
        <w:rPr>
          <w:rFonts w:ascii="Times New Roman" w:eastAsia="Times New Roman" w:hAnsi="Times New Roman" w:cs="Times New Roman"/>
          <w:sz w:val="24"/>
          <w:szCs w:val="24"/>
          <w:lang w:eastAsia="en-US"/>
        </w:rPr>
        <w:t>решения Совета</w:t>
      </w:r>
      <w:r w:rsidR="00A92560" w:rsidRPr="00A92560">
        <w:rPr>
          <w:rFonts w:ascii="Times New Roman" w:eastAsia="Times New Roman" w:hAnsi="Times New Roman" w:cs="Times New Roman"/>
          <w:sz w:val="24"/>
          <w:szCs w:val="24"/>
          <w:lang w:eastAsia="en-US"/>
        </w:rPr>
        <w:t xml:space="preserve"> </w:t>
      </w:r>
      <w:r w:rsidR="00265D56">
        <w:rPr>
          <w:rFonts w:ascii="Times New Roman" w:eastAsia="Times New Roman" w:hAnsi="Times New Roman" w:cs="Times New Roman"/>
          <w:sz w:val="24"/>
          <w:szCs w:val="24"/>
          <w:lang w:eastAsia="en-US"/>
        </w:rPr>
        <w:t>депутатов</w:t>
      </w:r>
      <w:r w:rsidR="00A92560" w:rsidRPr="00A92560">
        <w:rPr>
          <w:rFonts w:ascii="Times New Roman" w:eastAsia="Times New Roman" w:hAnsi="Times New Roman" w:cs="Times New Roman"/>
          <w:sz w:val="24"/>
          <w:szCs w:val="24"/>
          <w:lang w:eastAsia="en-US"/>
        </w:rPr>
        <w:t xml:space="preserve">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за отчетный финансовый год с указанием общего объема доходов, расходов и дефицита (</w:t>
      </w:r>
      <w:r w:rsidR="00DF7C8C" w:rsidRPr="00A92560">
        <w:rPr>
          <w:rFonts w:ascii="Times New Roman" w:eastAsia="Times New Roman" w:hAnsi="Times New Roman" w:cs="Times New Roman"/>
          <w:sz w:val="24"/>
          <w:szCs w:val="24"/>
          <w:lang w:eastAsia="en-US"/>
        </w:rPr>
        <w:t>профицита) бюджета</w:t>
      </w:r>
      <w:r w:rsidR="00A92560" w:rsidRPr="00A92560">
        <w:rPr>
          <w:rFonts w:ascii="Times New Roman" w:eastAsia="Times New Roman" w:hAnsi="Times New Roman" w:cs="Times New Roman"/>
          <w:sz w:val="24"/>
          <w:szCs w:val="24"/>
          <w:lang w:eastAsia="en-US"/>
        </w:rPr>
        <w:t xml:space="preserve">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пояснительная записка к проекту </w:t>
      </w:r>
      <w:r w:rsidR="00DF7C8C" w:rsidRPr="00A92560">
        <w:rPr>
          <w:rFonts w:ascii="Times New Roman" w:eastAsia="Times New Roman" w:hAnsi="Times New Roman" w:cs="Times New Roman"/>
          <w:sz w:val="24"/>
          <w:szCs w:val="24"/>
          <w:lang w:eastAsia="en-US"/>
        </w:rPr>
        <w:t>решения Совета</w:t>
      </w:r>
      <w:r w:rsidR="00A92560" w:rsidRPr="00A92560">
        <w:rPr>
          <w:rFonts w:ascii="Times New Roman" w:eastAsia="Times New Roman" w:hAnsi="Times New Roman" w:cs="Times New Roman"/>
          <w:sz w:val="24"/>
          <w:szCs w:val="24"/>
          <w:lang w:eastAsia="en-US"/>
        </w:rPr>
        <w:t xml:space="preserve"> </w:t>
      </w:r>
      <w:r w:rsidR="00265D56">
        <w:rPr>
          <w:rFonts w:ascii="Times New Roman" w:eastAsia="Times New Roman" w:hAnsi="Times New Roman" w:cs="Times New Roman"/>
          <w:sz w:val="24"/>
          <w:szCs w:val="24"/>
          <w:lang w:eastAsia="en-US"/>
        </w:rPr>
        <w:t>депутатов</w:t>
      </w:r>
      <w:r w:rsidR="00A92560" w:rsidRPr="00A92560">
        <w:rPr>
          <w:rFonts w:ascii="Times New Roman" w:eastAsia="Times New Roman" w:hAnsi="Times New Roman" w:cs="Times New Roman"/>
          <w:sz w:val="24"/>
          <w:szCs w:val="24"/>
          <w:lang w:eastAsia="en-US"/>
        </w:rPr>
        <w:t xml:space="preserve">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за отчетный финансовый год. Отдельными приложениями к решению Совета </w:t>
      </w:r>
      <w:r w:rsidR="00265D56">
        <w:rPr>
          <w:rFonts w:ascii="Times New Roman" w:eastAsia="Times New Roman" w:hAnsi="Times New Roman" w:cs="Times New Roman"/>
          <w:sz w:val="24"/>
          <w:szCs w:val="24"/>
          <w:lang w:eastAsia="en-US"/>
        </w:rPr>
        <w:t>депутатов</w:t>
      </w:r>
      <w:r w:rsidR="00A92560" w:rsidRPr="00A92560">
        <w:rPr>
          <w:rFonts w:ascii="Times New Roman" w:eastAsia="Times New Roman" w:hAnsi="Times New Roman" w:cs="Times New Roman"/>
          <w:sz w:val="24"/>
          <w:szCs w:val="24"/>
          <w:lang w:eastAsia="en-US"/>
        </w:rPr>
        <w:t xml:space="preserve">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за отчетный финансовый год утверждаются показатели: доходов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по кодам классификации доходов бюджетов; доходов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по кодам видов доходов, подвидов доходов, классификации операций сектора муниципального управления, относящихся к доходам бюджета; расходов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по ведомственной структуре расходов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расходов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по разделам и подразделам классификации расходов бюджетов; источников финансирования дефицита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по кодам классификации источников финансирования дефицитов бюджетов; источников финансирования дефицита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A92560" w:rsidRPr="00A92560" w:rsidRDefault="009F0BF3" w:rsidP="00A92560">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sidR="00A92560" w:rsidRPr="00A92560">
        <w:rPr>
          <w:rFonts w:ascii="Times New Roman" w:eastAsia="Times New Roman" w:hAnsi="Times New Roman" w:cs="Times New Roman"/>
          <w:sz w:val="24"/>
          <w:szCs w:val="24"/>
          <w:lang w:eastAsia="en-US"/>
        </w:rPr>
        <w:t xml:space="preserve">.3. </w:t>
      </w:r>
      <w:r w:rsidR="00DF7C8C" w:rsidRPr="00A92560">
        <w:rPr>
          <w:rFonts w:ascii="Times New Roman" w:eastAsia="Times New Roman" w:hAnsi="Times New Roman" w:cs="Times New Roman"/>
          <w:sz w:val="24"/>
          <w:szCs w:val="24"/>
          <w:lang w:eastAsia="en-US"/>
        </w:rPr>
        <w:t>Решением Совета</w:t>
      </w:r>
      <w:r w:rsidR="00A92560" w:rsidRPr="00A92560">
        <w:rPr>
          <w:rFonts w:ascii="Times New Roman" w:eastAsia="Times New Roman" w:hAnsi="Times New Roman" w:cs="Times New Roman"/>
          <w:sz w:val="24"/>
          <w:szCs w:val="24"/>
          <w:lang w:eastAsia="en-US"/>
        </w:rPr>
        <w:t xml:space="preserve"> </w:t>
      </w:r>
      <w:r w:rsidR="00265D56">
        <w:rPr>
          <w:rFonts w:ascii="Times New Roman" w:eastAsia="Times New Roman" w:hAnsi="Times New Roman" w:cs="Times New Roman"/>
          <w:sz w:val="24"/>
          <w:szCs w:val="24"/>
          <w:lang w:eastAsia="en-US"/>
        </w:rPr>
        <w:t>депутатов</w:t>
      </w:r>
      <w:r w:rsidR="00A92560" w:rsidRPr="00A92560">
        <w:rPr>
          <w:rFonts w:ascii="Times New Roman" w:eastAsia="Times New Roman" w:hAnsi="Times New Roman" w:cs="Times New Roman"/>
          <w:sz w:val="24"/>
          <w:szCs w:val="24"/>
          <w:lang w:eastAsia="en-US"/>
        </w:rPr>
        <w:t xml:space="preserve">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также утверждаются иные показатели, установленные Бюджетным кодексом Российской Федерации.</w:t>
      </w:r>
    </w:p>
    <w:p w:rsidR="00A92560" w:rsidRPr="00A92560" w:rsidRDefault="009F0BF3" w:rsidP="00A92560">
      <w:pPr>
        <w:spacing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r w:rsidR="00A92560" w:rsidRPr="00A92560">
        <w:rPr>
          <w:rFonts w:ascii="Times New Roman" w:eastAsia="Times New Roman" w:hAnsi="Times New Roman" w:cs="Times New Roman"/>
          <w:sz w:val="28"/>
          <w:szCs w:val="28"/>
          <w:lang w:eastAsia="en-US"/>
        </w:rPr>
        <w:t xml:space="preserve">. Рассмотрение годового отчета об исполнении бюджета </w:t>
      </w:r>
      <w:r w:rsidR="00547DC6">
        <w:rPr>
          <w:rFonts w:ascii="Times New Roman" w:eastAsia="Times New Roman" w:hAnsi="Times New Roman" w:cs="Times New Roman"/>
          <w:sz w:val="28"/>
          <w:szCs w:val="28"/>
          <w:lang w:eastAsia="en-US"/>
        </w:rPr>
        <w:t>муниципального образования</w:t>
      </w:r>
    </w:p>
    <w:p w:rsidR="00A92560" w:rsidRPr="00A92560" w:rsidRDefault="009F0BF3" w:rsidP="00A92560">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sidR="00A92560" w:rsidRPr="00A92560">
        <w:rPr>
          <w:rFonts w:ascii="Times New Roman" w:eastAsia="Times New Roman" w:hAnsi="Times New Roman" w:cs="Times New Roman"/>
          <w:sz w:val="24"/>
          <w:szCs w:val="24"/>
          <w:lang w:eastAsia="en-US"/>
        </w:rPr>
        <w:t xml:space="preserve">.1. Поступивший </w:t>
      </w:r>
      <w:r w:rsidR="00DF7C8C">
        <w:rPr>
          <w:rFonts w:ascii="Times New Roman" w:eastAsia="Times New Roman" w:hAnsi="Times New Roman" w:cs="Times New Roman"/>
          <w:sz w:val="24"/>
          <w:szCs w:val="24"/>
          <w:lang w:eastAsia="en-US"/>
        </w:rPr>
        <w:t>в</w:t>
      </w:r>
      <w:r w:rsidR="00A92560" w:rsidRPr="00A92560">
        <w:rPr>
          <w:rFonts w:ascii="Times New Roman" w:eastAsia="Times New Roman" w:hAnsi="Times New Roman" w:cs="Times New Roman"/>
          <w:sz w:val="24"/>
          <w:szCs w:val="24"/>
          <w:lang w:eastAsia="en-US"/>
        </w:rPr>
        <w:t xml:space="preserve"> Совет </w:t>
      </w:r>
      <w:r w:rsidR="00265D56">
        <w:rPr>
          <w:rFonts w:ascii="Times New Roman" w:eastAsia="Times New Roman" w:hAnsi="Times New Roman" w:cs="Times New Roman"/>
          <w:sz w:val="24"/>
          <w:szCs w:val="24"/>
          <w:lang w:eastAsia="en-US"/>
        </w:rPr>
        <w:t>депутатов</w:t>
      </w:r>
      <w:r w:rsidR="00A92560" w:rsidRPr="00A92560">
        <w:rPr>
          <w:rFonts w:ascii="Times New Roman" w:eastAsia="Times New Roman" w:hAnsi="Times New Roman" w:cs="Times New Roman"/>
          <w:sz w:val="24"/>
          <w:szCs w:val="24"/>
          <w:lang w:eastAsia="en-US"/>
        </w:rPr>
        <w:t xml:space="preserve"> годовой отчет об исполнении бюджета </w:t>
      </w:r>
      <w:r w:rsidR="00547DC6">
        <w:rPr>
          <w:rFonts w:ascii="Times New Roman" w:eastAsia="Times New Roman" w:hAnsi="Times New Roman" w:cs="Times New Roman"/>
          <w:sz w:val="24"/>
          <w:szCs w:val="24"/>
          <w:lang w:eastAsia="en-US"/>
        </w:rPr>
        <w:t>муниципального образования</w:t>
      </w:r>
      <w:r w:rsidR="00A92560" w:rsidRPr="00A92560">
        <w:rPr>
          <w:rFonts w:ascii="Times New Roman" w:eastAsia="Times New Roman" w:hAnsi="Times New Roman" w:cs="Times New Roman"/>
          <w:sz w:val="24"/>
          <w:szCs w:val="24"/>
          <w:lang w:eastAsia="en-US"/>
        </w:rPr>
        <w:t xml:space="preserve"> с прилагаемыми к </w:t>
      </w:r>
      <w:r w:rsidR="00DF7C8C">
        <w:rPr>
          <w:rFonts w:ascii="Times New Roman" w:eastAsia="Times New Roman" w:hAnsi="Times New Roman" w:cs="Times New Roman"/>
          <w:sz w:val="24"/>
          <w:szCs w:val="24"/>
          <w:lang w:eastAsia="en-US"/>
        </w:rPr>
        <w:t xml:space="preserve">нему документами и материалами </w:t>
      </w:r>
      <w:r w:rsidR="00A92560" w:rsidRPr="00A92560">
        <w:rPr>
          <w:rFonts w:ascii="Times New Roman" w:eastAsia="Times New Roman" w:hAnsi="Times New Roman" w:cs="Times New Roman"/>
          <w:sz w:val="24"/>
          <w:szCs w:val="24"/>
          <w:lang w:eastAsia="en-US"/>
        </w:rPr>
        <w:t xml:space="preserve">направляется в </w:t>
      </w:r>
      <w:r w:rsidR="00A92560" w:rsidRPr="00A92560">
        <w:rPr>
          <w:rFonts w:ascii="Times New Roman" w:eastAsia="Times New Roman" w:hAnsi="Times New Roman" w:cs="Times New Roman"/>
          <w:color w:val="030000"/>
          <w:sz w:val="24"/>
          <w:szCs w:val="24"/>
          <w:lang w:eastAsia="en-US"/>
        </w:rPr>
        <w:t>постоянную</w:t>
      </w:r>
      <w:r w:rsidR="00A92560" w:rsidRPr="00A92560">
        <w:rPr>
          <w:rFonts w:ascii="Calibri" w:eastAsia="Times New Roman" w:hAnsi="Calibri" w:cs="Times New Roman"/>
          <w:color w:val="030000"/>
          <w:sz w:val="24"/>
          <w:szCs w:val="24"/>
          <w:lang w:eastAsia="en-US"/>
        </w:rPr>
        <w:t xml:space="preserve"> </w:t>
      </w:r>
      <w:r w:rsidR="00A92560" w:rsidRPr="00A92560">
        <w:rPr>
          <w:rFonts w:ascii="Times New Roman" w:eastAsia="Times New Roman" w:hAnsi="Times New Roman" w:cs="Times New Roman"/>
          <w:color w:val="030000"/>
          <w:sz w:val="24"/>
          <w:szCs w:val="24"/>
          <w:lang w:eastAsia="en-US"/>
        </w:rPr>
        <w:t xml:space="preserve">комиссию </w:t>
      </w:r>
      <w:r w:rsidR="00DF7C8C">
        <w:rPr>
          <w:rFonts w:ascii="Times New Roman" w:eastAsia="Times New Roman" w:hAnsi="Times New Roman" w:cs="Times New Roman"/>
          <w:sz w:val="24"/>
          <w:szCs w:val="24"/>
          <w:lang w:eastAsia="en-US"/>
        </w:rPr>
        <w:t>по бюджету</w:t>
      </w:r>
      <w:r w:rsidR="00A92560" w:rsidRPr="00A92560">
        <w:rPr>
          <w:rFonts w:ascii="Times New Roman" w:eastAsia="Times New Roman" w:hAnsi="Times New Roman" w:cs="Times New Roman"/>
          <w:sz w:val="24"/>
          <w:szCs w:val="24"/>
          <w:lang w:eastAsia="en-US"/>
        </w:rPr>
        <w:t xml:space="preserve">. </w:t>
      </w:r>
    </w:p>
    <w:p w:rsidR="00A92560" w:rsidRPr="00A92560" w:rsidRDefault="009F0BF3" w:rsidP="00A92560">
      <w:pPr>
        <w:shd w:val="clear" w:color="auto" w:fill="FFFFFF"/>
        <w:spacing w:after="0" w:line="240" w:lineRule="auto"/>
        <w:jc w:val="both"/>
        <w:rPr>
          <w:rFonts w:ascii="Times New Roman" w:eastAsia="Calibri" w:hAnsi="Times New Roman" w:cs="Times New Roman"/>
          <w:color w:val="030000"/>
          <w:sz w:val="24"/>
          <w:szCs w:val="24"/>
        </w:rPr>
      </w:pPr>
      <w:r>
        <w:rPr>
          <w:rFonts w:ascii="Times New Roman" w:eastAsia="Calibri" w:hAnsi="Times New Roman" w:cs="Times New Roman"/>
          <w:color w:val="030000"/>
          <w:sz w:val="24"/>
          <w:szCs w:val="24"/>
        </w:rPr>
        <w:t>9</w:t>
      </w:r>
      <w:r w:rsidR="00A92560" w:rsidRPr="00A92560">
        <w:rPr>
          <w:rFonts w:ascii="Times New Roman" w:eastAsia="Calibri" w:hAnsi="Times New Roman" w:cs="Times New Roman"/>
          <w:color w:val="030000"/>
          <w:sz w:val="24"/>
          <w:szCs w:val="24"/>
        </w:rPr>
        <w:t>.2. Постоянная комиссия</w:t>
      </w:r>
      <w:r w:rsidR="00DF7C8C">
        <w:rPr>
          <w:rFonts w:ascii="Times New Roman" w:eastAsia="Calibri" w:hAnsi="Times New Roman" w:cs="Times New Roman"/>
          <w:sz w:val="24"/>
          <w:szCs w:val="24"/>
        </w:rPr>
        <w:t xml:space="preserve"> по бюджету</w:t>
      </w:r>
      <w:r w:rsidR="00A92560" w:rsidRPr="00A92560">
        <w:rPr>
          <w:rFonts w:ascii="Times New Roman" w:eastAsia="Calibri" w:hAnsi="Times New Roman" w:cs="Times New Roman"/>
          <w:color w:val="030000"/>
          <w:sz w:val="24"/>
          <w:szCs w:val="24"/>
        </w:rPr>
        <w:t xml:space="preserve"> рассматривает их и направляет председателю </w:t>
      </w:r>
      <w:r w:rsidR="00C119F9">
        <w:rPr>
          <w:rFonts w:ascii="Times New Roman" w:eastAsia="Calibri" w:hAnsi="Times New Roman" w:cs="Times New Roman"/>
          <w:color w:val="030000"/>
          <w:sz w:val="24"/>
          <w:szCs w:val="24"/>
        </w:rPr>
        <w:t>Совета</w:t>
      </w:r>
      <w:r w:rsidR="00A92560" w:rsidRPr="00A92560">
        <w:rPr>
          <w:rFonts w:ascii="Times New Roman" w:eastAsia="Calibri" w:hAnsi="Times New Roman" w:cs="Times New Roman"/>
          <w:color w:val="030000"/>
          <w:sz w:val="24"/>
          <w:szCs w:val="24"/>
        </w:rPr>
        <w:t xml:space="preserve"> своё решение.</w:t>
      </w:r>
    </w:p>
    <w:p w:rsidR="00A92560" w:rsidRPr="00A92560" w:rsidRDefault="009F0BF3" w:rsidP="00A92560">
      <w:pPr>
        <w:shd w:val="clear" w:color="auto" w:fill="FFFFFF"/>
        <w:spacing w:after="0" w:line="240" w:lineRule="auto"/>
        <w:jc w:val="both"/>
        <w:rPr>
          <w:rFonts w:ascii="Times New Roman" w:eastAsia="Calibri" w:hAnsi="Times New Roman" w:cs="Times New Roman"/>
          <w:color w:val="030000"/>
          <w:sz w:val="24"/>
          <w:szCs w:val="24"/>
        </w:rPr>
      </w:pPr>
      <w:r>
        <w:rPr>
          <w:rFonts w:ascii="Times New Roman" w:eastAsia="Calibri" w:hAnsi="Times New Roman" w:cs="Times New Roman"/>
          <w:color w:val="030000"/>
          <w:sz w:val="24"/>
          <w:szCs w:val="24"/>
        </w:rPr>
        <w:t>9</w:t>
      </w:r>
      <w:r w:rsidR="00A92560" w:rsidRPr="00A92560">
        <w:rPr>
          <w:rFonts w:ascii="Times New Roman" w:eastAsia="Calibri" w:hAnsi="Times New Roman" w:cs="Times New Roman"/>
          <w:color w:val="030000"/>
          <w:sz w:val="24"/>
          <w:szCs w:val="24"/>
        </w:rPr>
        <w:t xml:space="preserve">.3. </w:t>
      </w:r>
      <w:r w:rsidR="00DF7C8C">
        <w:rPr>
          <w:rFonts w:ascii="Times New Roman" w:eastAsia="Calibri" w:hAnsi="Times New Roman" w:cs="Times New Roman"/>
          <w:color w:val="030000"/>
          <w:sz w:val="24"/>
          <w:szCs w:val="24"/>
        </w:rPr>
        <w:t xml:space="preserve"> </w:t>
      </w:r>
      <w:r w:rsidR="00A92560" w:rsidRPr="00A92560">
        <w:rPr>
          <w:rFonts w:ascii="Times New Roman" w:eastAsia="Calibri" w:hAnsi="Times New Roman" w:cs="Times New Roman"/>
          <w:color w:val="030000"/>
          <w:sz w:val="24"/>
          <w:szCs w:val="24"/>
        </w:rPr>
        <w:t xml:space="preserve">Совет </w:t>
      </w:r>
      <w:r w:rsidR="00265D56">
        <w:rPr>
          <w:rFonts w:ascii="Times New Roman" w:eastAsia="Calibri" w:hAnsi="Times New Roman" w:cs="Times New Roman"/>
          <w:color w:val="030000"/>
          <w:sz w:val="24"/>
          <w:szCs w:val="24"/>
        </w:rPr>
        <w:t>депутатов</w:t>
      </w:r>
      <w:r w:rsidR="00A92560" w:rsidRPr="00A92560">
        <w:rPr>
          <w:rFonts w:ascii="Times New Roman" w:eastAsia="Calibri" w:hAnsi="Times New Roman" w:cs="Times New Roman"/>
          <w:color w:val="030000"/>
          <w:sz w:val="24"/>
          <w:szCs w:val="24"/>
        </w:rPr>
        <w:t xml:space="preserve"> рассматривает годовой отчет об исполнении бюджета </w:t>
      </w:r>
      <w:r w:rsidR="00547DC6">
        <w:rPr>
          <w:rFonts w:ascii="Times New Roman" w:eastAsia="Calibri" w:hAnsi="Times New Roman" w:cs="Times New Roman"/>
          <w:color w:val="030000"/>
          <w:sz w:val="24"/>
          <w:szCs w:val="24"/>
        </w:rPr>
        <w:t>муниципального образования</w:t>
      </w:r>
      <w:r w:rsidR="00A92560" w:rsidRPr="00A92560">
        <w:rPr>
          <w:rFonts w:ascii="Times New Roman" w:eastAsia="Calibri" w:hAnsi="Times New Roman" w:cs="Times New Roman"/>
          <w:color w:val="030000"/>
          <w:sz w:val="24"/>
          <w:szCs w:val="24"/>
        </w:rPr>
        <w:t xml:space="preserve"> за отчетный финансовый год в срок, не превышающий 45 дней со дня его представления </w:t>
      </w:r>
      <w:r w:rsidR="00C119F9">
        <w:rPr>
          <w:rFonts w:ascii="Times New Roman" w:eastAsia="Calibri" w:hAnsi="Times New Roman" w:cs="Times New Roman"/>
          <w:color w:val="030000"/>
          <w:sz w:val="24"/>
          <w:szCs w:val="24"/>
        </w:rPr>
        <w:t>Администрацией МО Русско-Высоцкое сельское поселение</w:t>
      </w:r>
      <w:r w:rsidR="00A92560" w:rsidRPr="00A92560">
        <w:rPr>
          <w:rFonts w:ascii="Times New Roman" w:eastAsia="Calibri" w:hAnsi="Times New Roman" w:cs="Times New Roman"/>
          <w:color w:val="030000"/>
          <w:sz w:val="24"/>
          <w:szCs w:val="24"/>
        </w:rPr>
        <w:t>.</w:t>
      </w:r>
    </w:p>
    <w:p w:rsidR="00A92560" w:rsidRPr="00A92560" w:rsidRDefault="009F0BF3" w:rsidP="00A92560">
      <w:pPr>
        <w:shd w:val="clear" w:color="auto" w:fill="FFFFFF"/>
        <w:spacing w:after="0" w:line="240" w:lineRule="auto"/>
        <w:jc w:val="both"/>
        <w:rPr>
          <w:rFonts w:ascii="Times New Roman" w:eastAsia="Calibri" w:hAnsi="Times New Roman" w:cs="Times New Roman"/>
          <w:color w:val="030000"/>
          <w:sz w:val="24"/>
          <w:szCs w:val="24"/>
        </w:rPr>
      </w:pPr>
      <w:r>
        <w:rPr>
          <w:rFonts w:ascii="Times New Roman" w:eastAsia="Calibri" w:hAnsi="Times New Roman" w:cs="Times New Roman"/>
          <w:color w:val="030000"/>
          <w:sz w:val="24"/>
          <w:szCs w:val="24"/>
        </w:rPr>
        <w:t>9</w:t>
      </w:r>
      <w:r w:rsidR="00A92560" w:rsidRPr="00A92560">
        <w:rPr>
          <w:rFonts w:ascii="Times New Roman" w:eastAsia="Calibri" w:hAnsi="Times New Roman" w:cs="Times New Roman"/>
          <w:color w:val="030000"/>
          <w:sz w:val="24"/>
          <w:szCs w:val="24"/>
        </w:rPr>
        <w:t xml:space="preserve">.4. По результатам рассмотрения годового отчета об исполнении бюджета </w:t>
      </w:r>
      <w:r w:rsidR="00547DC6">
        <w:rPr>
          <w:rFonts w:ascii="Times New Roman" w:eastAsia="Calibri" w:hAnsi="Times New Roman" w:cs="Times New Roman"/>
          <w:color w:val="030000"/>
          <w:sz w:val="24"/>
          <w:szCs w:val="24"/>
        </w:rPr>
        <w:t>муниципального образования</w:t>
      </w:r>
      <w:r w:rsidR="00DF7C8C">
        <w:rPr>
          <w:rFonts w:ascii="Times New Roman" w:eastAsia="Calibri" w:hAnsi="Times New Roman" w:cs="Times New Roman"/>
          <w:color w:val="030000"/>
          <w:sz w:val="24"/>
          <w:szCs w:val="24"/>
        </w:rPr>
        <w:t xml:space="preserve"> </w:t>
      </w:r>
      <w:r w:rsidR="00A92560" w:rsidRPr="00A92560">
        <w:rPr>
          <w:rFonts w:ascii="Times New Roman" w:eastAsia="Calibri" w:hAnsi="Times New Roman" w:cs="Times New Roman"/>
          <w:color w:val="030000"/>
          <w:sz w:val="24"/>
          <w:szCs w:val="24"/>
        </w:rPr>
        <w:t xml:space="preserve">Совет </w:t>
      </w:r>
      <w:r w:rsidR="00265D56">
        <w:rPr>
          <w:rFonts w:ascii="Times New Roman" w:eastAsia="Calibri" w:hAnsi="Times New Roman" w:cs="Times New Roman"/>
          <w:color w:val="030000"/>
          <w:sz w:val="24"/>
          <w:szCs w:val="24"/>
        </w:rPr>
        <w:t>депутатов</w:t>
      </w:r>
      <w:r w:rsidR="00A92560" w:rsidRPr="00A92560">
        <w:rPr>
          <w:rFonts w:ascii="Times New Roman" w:eastAsia="Calibri" w:hAnsi="Times New Roman" w:cs="Times New Roman"/>
          <w:color w:val="030000"/>
          <w:sz w:val="24"/>
          <w:szCs w:val="24"/>
        </w:rPr>
        <w:t xml:space="preserve"> принимает решение о принятии либо отклонении проекта решения об исполнении бюджета </w:t>
      </w:r>
      <w:r w:rsidR="00547DC6">
        <w:rPr>
          <w:rFonts w:ascii="Times New Roman" w:eastAsia="Calibri" w:hAnsi="Times New Roman" w:cs="Times New Roman"/>
          <w:color w:val="030000"/>
          <w:sz w:val="24"/>
          <w:szCs w:val="24"/>
        </w:rPr>
        <w:t>муниципального образования</w:t>
      </w:r>
      <w:r w:rsidR="00A92560" w:rsidRPr="00A92560">
        <w:rPr>
          <w:rFonts w:ascii="Times New Roman" w:eastAsia="Calibri" w:hAnsi="Times New Roman" w:cs="Times New Roman"/>
          <w:color w:val="030000"/>
          <w:sz w:val="24"/>
          <w:szCs w:val="24"/>
        </w:rPr>
        <w:t>.</w:t>
      </w:r>
    </w:p>
    <w:p w:rsidR="00A92560" w:rsidRPr="00A92560" w:rsidRDefault="00A92560" w:rsidP="00A92560">
      <w:pPr>
        <w:shd w:val="clear" w:color="auto" w:fill="FFFFFF"/>
        <w:spacing w:after="0" w:line="240" w:lineRule="auto"/>
        <w:jc w:val="both"/>
        <w:rPr>
          <w:rFonts w:ascii="Times New Roman" w:eastAsia="Calibri" w:hAnsi="Times New Roman" w:cs="Times New Roman"/>
          <w:color w:val="030000"/>
          <w:sz w:val="24"/>
          <w:szCs w:val="24"/>
        </w:rPr>
      </w:pPr>
      <w:r w:rsidRPr="00A92560">
        <w:rPr>
          <w:rFonts w:ascii="Times New Roman" w:eastAsia="Calibri" w:hAnsi="Times New Roman" w:cs="Times New Roman"/>
          <w:color w:val="030000"/>
          <w:sz w:val="24"/>
          <w:szCs w:val="24"/>
        </w:rPr>
        <w:t xml:space="preserve">В случае </w:t>
      </w:r>
      <w:r w:rsidR="00DF7C8C" w:rsidRPr="00A92560">
        <w:rPr>
          <w:rFonts w:ascii="Times New Roman" w:eastAsia="Calibri" w:hAnsi="Times New Roman" w:cs="Times New Roman"/>
          <w:color w:val="030000"/>
          <w:sz w:val="24"/>
          <w:szCs w:val="24"/>
        </w:rPr>
        <w:t>отклонения Советом</w:t>
      </w:r>
      <w:r w:rsidRPr="00A92560">
        <w:rPr>
          <w:rFonts w:ascii="Times New Roman" w:eastAsia="Calibri" w:hAnsi="Times New Roman" w:cs="Times New Roman"/>
          <w:color w:val="030000"/>
          <w:sz w:val="24"/>
          <w:szCs w:val="24"/>
        </w:rPr>
        <w:t xml:space="preserve"> </w:t>
      </w:r>
      <w:r w:rsidR="00265D56">
        <w:rPr>
          <w:rFonts w:ascii="Times New Roman" w:eastAsia="Calibri" w:hAnsi="Times New Roman" w:cs="Times New Roman"/>
          <w:color w:val="030000"/>
          <w:sz w:val="24"/>
          <w:szCs w:val="24"/>
        </w:rPr>
        <w:t>депутатов</w:t>
      </w:r>
      <w:r w:rsidRPr="00A92560">
        <w:rPr>
          <w:rFonts w:ascii="Times New Roman" w:eastAsia="Calibri" w:hAnsi="Times New Roman" w:cs="Times New Roman"/>
          <w:color w:val="030000"/>
          <w:sz w:val="24"/>
          <w:szCs w:val="24"/>
        </w:rPr>
        <w:t xml:space="preserve"> решения об исполнении бюджета </w:t>
      </w:r>
      <w:r w:rsidR="00547DC6">
        <w:rPr>
          <w:rFonts w:ascii="Times New Roman" w:eastAsia="Calibri" w:hAnsi="Times New Roman" w:cs="Times New Roman"/>
          <w:color w:val="030000"/>
          <w:sz w:val="24"/>
          <w:szCs w:val="24"/>
        </w:rPr>
        <w:t>муниципального образования</w:t>
      </w:r>
      <w:r w:rsidRPr="00A92560">
        <w:rPr>
          <w:rFonts w:ascii="Times New Roman" w:eastAsia="Calibri" w:hAnsi="Times New Roman" w:cs="Times New Roman"/>
          <w:color w:val="030000"/>
          <w:sz w:val="24"/>
          <w:szCs w:val="24"/>
        </w:rPr>
        <w:t xml:space="preserve"> он возвращается в сельскую администрацию для устранения фактов недостоверного или неполного отражения данных и повторного представления в срок, не превышающий одного месяца.</w:t>
      </w:r>
    </w:p>
    <w:p w:rsidR="00A92560" w:rsidRPr="00A92560" w:rsidRDefault="00A92560" w:rsidP="00A92560">
      <w:pPr>
        <w:shd w:val="clear" w:color="auto" w:fill="FFFFFF"/>
        <w:spacing w:after="0" w:line="240" w:lineRule="auto"/>
        <w:jc w:val="both"/>
        <w:rPr>
          <w:rFonts w:ascii="Times New Roman" w:eastAsia="Calibri" w:hAnsi="Times New Roman" w:cs="Times New Roman"/>
          <w:color w:val="030000"/>
          <w:sz w:val="24"/>
          <w:szCs w:val="24"/>
        </w:rPr>
      </w:pPr>
    </w:p>
    <w:sectPr w:rsidR="00A92560" w:rsidRPr="00A92560" w:rsidSect="009F0BF3">
      <w:pgSz w:w="11906" w:h="16838"/>
      <w:pgMar w:top="425"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E5E4D"/>
    <w:multiLevelType w:val="multilevel"/>
    <w:tmpl w:val="E49CBAD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FE363E"/>
    <w:rsid w:val="00013BD9"/>
    <w:rsid w:val="000206E1"/>
    <w:rsid w:val="001817B9"/>
    <w:rsid w:val="001C603B"/>
    <w:rsid w:val="00265D56"/>
    <w:rsid w:val="003A2DC4"/>
    <w:rsid w:val="00547DC6"/>
    <w:rsid w:val="008131CA"/>
    <w:rsid w:val="00960BD1"/>
    <w:rsid w:val="009720BA"/>
    <w:rsid w:val="009E64B4"/>
    <w:rsid w:val="009F0BF3"/>
    <w:rsid w:val="00A92560"/>
    <w:rsid w:val="00B779D6"/>
    <w:rsid w:val="00C119F9"/>
    <w:rsid w:val="00C864DD"/>
    <w:rsid w:val="00DF7C8C"/>
    <w:rsid w:val="00FE01BC"/>
    <w:rsid w:val="00FE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C27E3-487D-4B6D-89A4-B9D2F629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363E"/>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FE363E"/>
    <w:rPr>
      <w:rFonts w:ascii="Times New Roman" w:eastAsia="Times New Roman" w:hAnsi="Times New Roman" w:cs="Times New Roman"/>
      <w:sz w:val="28"/>
      <w:szCs w:val="20"/>
    </w:rPr>
  </w:style>
  <w:style w:type="paragraph" w:customStyle="1" w:styleId="FR2">
    <w:name w:val="FR2"/>
    <w:rsid w:val="00FE363E"/>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FE36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7</Pages>
  <Words>2970</Words>
  <Characters>16935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Glavbuh</cp:lastModifiedBy>
  <cp:revision>12</cp:revision>
  <cp:lastPrinted>2017-03-02T14:01:00Z</cp:lastPrinted>
  <dcterms:created xsi:type="dcterms:W3CDTF">2016-05-11T11:53:00Z</dcterms:created>
  <dcterms:modified xsi:type="dcterms:W3CDTF">2017-03-02T14:27:00Z</dcterms:modified>
</cp:coreProperties>
</file>