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2D6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D6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2D6624" w:rsidP="002D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D7A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2D6624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списка учета граждан,состоящих на учете в качестве нуждающихсяв жилых помещениях, предоставляемых по договорам социального найма в муниципальном образовании Русско-Высоцкоесельское поселение по состоянию на 01.01.2017 года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63E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>В соответствии с Областным законом Ленинградской области от 26 октября 2005 г. № 89-оз «О порядке ведения органами местного самоуправления Ленинградской области учета граждан в качестве нуждающихся в жилых помещени</w:t>
      </w:r>
      <w:bookmarkStart w:id="0" w:name="_GoBack"/>
      <w:bookmarkEnd w:id="0"/>
      <w:r w:rsidRPr="002D6624">
        <w:rPr>
          <w:rFonts w:ascii="Times New Roman" w:eastAsia="Times New Roman" w:hAnsi="Times New Roman" w:cs="Times New Roman"/>
          <w:sz w:val="24"/>
          <w:szCs w:val="24"/>
        </w:rPr>
        <w:t>ях»</w:t>
      </w:r>
      <w:r w:rsidR="00FE363E" w:rsidRPr="007D0EBB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6624" w:rsidRPr="002D6624" w:rsidRDefault="002D6624" w:rsidP="002D662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Русско-Высоцкое сельское поселение по состоянию на 01.01.2017 года в общем количестве 33 семьи, согласно приложению.</w:t>
      </w:r>
    </w:p>
    <w:p w:rsidR="002D6624" w:rsidRPr="002D6624" w:rsidRDefault="002D6624" w:rsidP="002D6624">
      <w:pPr>
        <w:numPr>
          <w:ilvl w:val="0"/>
          <w:numId w:val="1"/>
        </w:numPr>
        <w:tabs>
          <w:tab w:val="num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(обнародования).  Опубликовать постановление на официальном сайте МО Русско-Высоцкое сельское поселение по адресу в сети Интернет: </w:t>
      </w:r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russko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vys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662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Глава МО Русско-Высоцкое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Л.И. Волкова 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местной администрации 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>МО Русско-Высоцкое сельское поселение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</w:rPr>
        <w:t>от</w:t>
      </w:r>
      <w:r w:rsidRPr="002D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«27» апреля 2017 года № 46</w:t>
      </w:r>
    </w:p>
    <w:p w:rsidR="002D6624" w:rsidRPr="002D6624" w:rsidRDefault="002D6624" w:rsidP="002D66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СПИСОК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очередников, стоящих на учете по улучшению жилищных условий  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местной администрации  МО Русско-Высоцкое сельское поселение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на 01.01.2017 года</w:t>
      </w: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4100"/>
        <w:gridCol w:w="900"/>
        <w:gridCol w:w="1440"/>
        <w:gridCol w:w="3188"/>
      </w:tblGrid>
      <w:tr w:rsidR="002D6624" w:rsidRPr="002D6624" w:rsidTr="00481ECD">
        <w:trPr>
          <w:cantSplit/>
          <w:trHeight w:val="322"/>
          <w:tblHeader/>
        </w:trPr>
        <w:tc>
          <w:tcPr>
            <w:tcW w:w="72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440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на учет и 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3188" w:type="dxa"/>
            <w:vMerge w:val="restart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2D6624" w:rsidRPr="002D6624" w:rsidTr="00481ECD">
        <w:trPr>
          <w:cantSplit/>
          <w:trHeight w:val="537"/>
          <w:tblHeader/>
        </w:trPr>
        <w:tc>
          <w:tcPr>
            <w:tcW w:w="72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624" w:rsidRPr="002D6624" w:rsidTr="00481ECD">
        <w:trPr>
          <w:trHeight w:hRule="exact" w:val="57"/>
          <w:tblHeader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Валентина Михайловна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Степан Васильевич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Лайло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Оксана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Нина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Ирина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Налимов Михаил </w:t>
            </w: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Кулышев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Гальцов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15.08.2007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Зольников Сергей Геннадьевич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27.12.2007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1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Андрей Вячеславович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24.03.2008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19.08.2008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Светлана Борисовна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14.10.2008 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 Михаил Васильевич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11.11.2008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Екатерина Васильевна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20.11.2008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МурадоваМадина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 Геннадий Александрович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20.04.2009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Вячеслав Борисович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Петрушина Оксана Вячеславовна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Виктория Владимировна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17.09.2009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Женя Федоровна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17.12.2009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 Сергей Владимирович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16.04.2010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Дмитрий Сергеевич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15.05.2010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97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11.06.2010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Елена Сергеевна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20.07.2010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БердовФарходХудобердиевич</w:t>
            </w:r>
            <w:proofErr w:type="spellEnd"/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Жанна Ивановна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16.12.2014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Анастасия Михайловна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Русско-Высоцкое сельское поселение </w:t>
            </w: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Цыганская Валентина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                № 31</w:t>
            </w:r>
          </w:p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                  № 32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2D6624" w:rsidRPr="002D6624" w:rsidTr="00481ECD">
        <w:trPr>
          <w:trHeight w:val="303"/>
        </w:trPr>
        <w:tc>
          <w:tcPr>
            <w:tcW w:w="720" w:type="dxa"/>
          </w:tcPr>
          <w:p w:rsidR="002D6624" w:rsidRPr="002D6624" w:rsidRDefault="002D6624" w:rsidP="002D662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Кондракова Татьяна Николаевна</w:t>
            </w:r>
          </w:p>
        </w:tc>
        <w:tc>
          <w:tcPr>
            <w:tcW w:w="90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D6624" w:rsidRPr="002D6624" w:rsidRDefault="002D6624" w:rsidP="002D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                  № 33</w:t>
            </w:r>
          </w:p>
        </w:tc>
        <w:tc>
          <w:tcPr>
            <w:tcW w:w="3188" w:type="dxa"/>
          </w:tcPr>
          <w:p w:rsidR="002D6624" w:rsidRPr="002D6624" w:rsidRDefault="002D6624" w:rsidP="002D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624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</w:tbl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FE363E" w:rsidRDefault="00FE363E" w:rsidP="00FE363E">
      <w:pPr>
        <w:spacing w:before="480"/>
        <w:ind w:firstLine="708"/>
        <w:rPr>
          <w:rFonts w:ascii="Arial" w:hAnsi="Arial" w:cs="Arial"/>
          <w:szCs w:val="24"/>
        </w:rPr>
      </w:pPr>
    </w:p>
    <w:p w:rsidR="00013BD9" w:rsidRDefault="00013BD9"/>
    <w:sectPr w:rsidR="00013BD9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C38"/>
    <w:multiLevelType w:val="hybridMultilevel"/>
    <w:tmpl w:val="8ED0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2A1DB2"/>
    <w:rsid w:val="002D6624"/>
    <w:rsid w:val="002D7A0B"/>
    <w:rsid w:val="00960BD1"/>
    <w:rsid w:val="009720BA"/>
    <w:rsid w:val="009C0F8F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cp:lastPrinted>2017-04-27T07:08:00Z</cp:lastPrinted>
  <dcterms:created xsi:type="dcterms:W3CDTF">2017-04-28T11:11:00Z</dcterms:created>
  <dcterms:modified xsi:type="dcterms:W3CDTF">2017-04-28T11:11:00Z</dcterms:modified>
</cp:coreProperties>
</file>