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CF" w:rsidRPr="009618CF" w:rsidRDefault="009618CF" w:rsidP="009618CF">
      <w:pPr>
        <w:spacing w:after="0" w:line="240" w:lineRule="auto"/>
        <w:jc w:val="center"/>
        <w:rPr>
          <w:rFonts w:ascii="Times New Roman" w:eastAsia="Calibri" w:hAnsi="Times New Roman" w:cs="Times New Roman"/>
          <w:b/>
          <w:sz w:val="26"/>
          <w:szCs w:val="26"/>
        </w:rPr>
      </w:pPr>
      <w:r w:rsidRPr="009618CF">
        <w:rPr>
          <w:rFonts w:ascii="Times New Roman" w:eastAsia="Calibri" w:hAnsi="Times New Roman" w:cs="Times New Roman"/>
          <w:noProof/>
          <w:sz w:val="24"/>
          <w:lang w:eastAsia="ru-RU"/>
        </w:rPr>
        <w:drawing>
          <wp:inline distT="0" distB="0" distL="0" distR="0">
            <wp:extent cx="467995" cy="497205"/>
            <wp:effectExtent l="0" t="0" r="825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497205"/>
                    </a:xfrm>
                    <a:prstGeom prst="rect">
                      <a:avLst/>
                    </a:prstGeom>
                    <a:noFill/>
                    <a:ln>
                      <a:noFill/>
                    </a:ln>
                  </pic:spPr>
                </pic:pic>
              </a:graphicData>
            </a:graphic>
          </wp:inline>
        </w:drawing>
      </w:r>
    </w:p>
    <w:p w:rsidR="009618CF" w:rsidRPr="009618CF" w:rsidRDefault="009618CF" w:rsidP="009618CF">
      <w:pPr>
        <w:spacing w:after="0" w:line="240" w:lineRule="auto"/>
        <w:jc w:val="center"/>
        <w:rPr>
          <w:rFonts w:ascii="Times New Roman" w:eastAsia="Calibri" w:hAnsi="Times New Roman" w:cs="Times New Roman"/>
          <w:b/>
          <w:sz w:val="24"/>
        </w:rPr>
      </w:pPr>
      <w:r w:rsidRPr="009618CF">
        <w:rPr>
          <w:rFonts w:ascii="Times New Roman" w:eastAsia="Calibri" w:hAnsi="Times New Roman" w:cs="Times New Roman"/>
          <w:b/>
          <w:sz w:val="24"/>
        </w:rPr>
        <w:t>СОВЕТ ДЕПУТАТОВ</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РУССКО-ВЫСОЦКОЕ СЕЛЬСКОЕ ПОСЕЛЕНИЕ</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ЛОМОНОСОВСКОИЙ МУНИЦИПАЛЬНЫЙ РАЙОН</w:t>
      </w:r>
    </w:p>
    <w:p w:rsidR="009618CF" w:rsidRPr="009618CF" w:rsidRDefault="009618CF" w:rsidP="009618CF">
      <w:pPr>
        <w:spacing w:after="0" w:line="240" w:lineRule="auto"/>
        <w:ind w:left="-360"/>
        <w:jc w:val="center"/>
        <w:rPr>
          <w:rFonts w:ascii="Times New Roman" w:eastAsia="Calibri" w:hAnsi="Times New Roman" w:cs="Times New Roman"/>
          <w:sz w:val="24"/>
        </w:rPr>
      </w:pPr>
      <w:r w:rsidRPr="009618CF">
        <w:rPr>
          <w:rFonts w:ascii="Times New Roman" w:eastAsia="Calibri" w:hAnsi="Times New Roman" w:cs="Times New Roman"/>
          <w:sz w:val="24"/>
        </w:rPr>
        <w:t>ЛЕНИНГРАДСКОЙ ОБЛАСТИ</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третьего созыва</w:t>
      </w:r>
    </w:p>
    <w:p w:rsidR="009618CF" w:rsidRPr="009618CF" w:rsidRDefault="009618CF" w:rsidP="009618CF">
      <w:pPr>
        <w:spacing w:after="0" w:line="240" w:lineRule="auto"/>
        <w:jc w:val="both"/>
        <w:rPr>
          <w:rFonts w:ascii="Times New Roman" w:eastAsia="Times New Roman" w:hAnsi="Times New Roman" w:cs="Times New Roman"/>
          <w:b/>
          <w:sz w:val="24"/>
          <w:szCs w:val="20"/>
          <w:lang w:eastAsia="ru-RU"/>
        </w:rPr>
      </w:pPr>
    </w:p>
    <w:p w:rsidR="009618CF" w:rsidRPr="009618CF" w:rsidRDefault="009618CF" w:rsidP="009618CF">
      <w:pPr>
        <w:spacing w:after="0" w:line="240" w:lineRule="auto"/>
        <w:jc w:val="center"/>
        <w:rPr>
          <w:rFonts w:ascii="Times New Roman" w:eastAsia="Times New Roman" w:hAnsi="Times New Roman" w:cs="Times New Roman"/>
          <w:b/>
          <w:sz w:val="32"/>
          <w:szCs w:val="20"/>
          <w:lang w:eastAsia="ru-RU"/>
        </w:rPr>
      </w:pPr>
      <w:r w:rsidRPr="009618CF">
        <w:rPr>
          <w:rFonts w:ascii="Times New Roman" w:eastAsia="Times New Roman" w:hAnsi="Times New Roman" w:cs="Times New Roman"/>
          <w:b/>
          <w:sz w:val="32"/>
          <w:szCs w:val="20"/>
          <w:lang w:eastAsia="ru-RU"/>
        </w:rPr>
        <w:t>Р Е Ш Е Н И Е</w:t>
      </w:r>
    </w:p>
    <w:p w:rsidR="009618CF" w:rsidRPr="009618CF" w:rsidRDefault="009618CF" w:rsidP="009618CF">
      <w:pPr>
        <w:spacing w:after="120" w:line="240" w:lineRule="auto"/>
        <w:rPr>
          <w:rFonts w:ascii="Times New Roman" w:eastAsia="Times New Roman" w:hAnsi="Times New Roman" w:cs="Times New Roman"/>
          <w:b/>
          <w:sz w:val="24"/>
          <w:szCs w:val="24"/>
        </w:rPr>
      </w:pPr>
      <w:r w:rsidRPr="009618CF">
        <w:rPr>
          <w:rFonts w:ascii="Times New Roman" w:eastAsia="Times New Roman" w:hAnsi="Times New Roman" w:cs="Times New Roman"/>
          <w:b/>
          <w:sz w:val="24"/>
          <w:szCs w:val="24"/>
        </w:rPr>
        <w:t xml:space="preserve">от </w:t>
      </w:r>
      <w:r w:rsidR="00284796">
        <w:rPr>
          <w:rFonts w:ascii="Times New Roman" w:eastAsia="Times New Roman" w:hAnsi="Times New Roman" w:cs="Times New Roman"/>
          <w:b/>
          <w:sz w:val="24"/>
          <w:szCs w:val="24"/>
        </w:rPr>
        <w:t>30</w:t>
      </w:r>
      <w:r w:rsidRPr="009618CF">
        <w:rPr>
          <w:rFonts w:ascii="Times New Roman" w:eastAsia="Times New Roman" w:hAnsi="Times New Roman" w:cs="Times New Roman"/>
          <w:b/>
          <w:sz w:val="24"/>
          <w:szCs w:val="24"/>
        </w:rPr>
        <w:t xml:space="preserve"> ноября 2017 года                                                                       </w:t>
      </w:r>
      <w:r w:rsidR="00284796">
        <w:rPr>
          <w:rFonts w:ascii="Times New Roman" w:eastAsia="Times New Roman" w:hAnsi="Times New Roman" w:cs="Times New Roman"/>
          <w:b/>
          <w:sz w:val="24"/>
          <w:szCs w:val="24"/>
        </w:rPr>
        <w:t xml:space="preserve">           </w:t>
      </w:r>
      <w:r w:rsidR="00C05294">
        <w:rPr>
          <w:rFonts w:ascii="Times New Roman" w:eastAsia="Times New Roman" w:hAnsi="Times New Roman" w:cs="Times New Roman"/>
          <w:b/>
          <w:sz w:val="24"/>
          <w:szCs w:val="24"/>
        </w:rPr>
        <w:t xml:space="preserve">       </w:t>
      </w:r>
      <w:r w:rsidR="00284796">
        <w:rPr>
          <w:rFonts w:ascii="Times New Roman" w:eastAsia="Times New Roman" w:hAnsi="Times New Roman" w:cs="Times New Roman"/>
          <w:b/>
          <w:sz w:val="24"/>
          <w:szCs w:val="24"/>
        </w:rPr>
        <w:t xml:space="preserve">            №  </w:t>
      </w:r>
      <w:r w:rsidR="00C05294">
        <w:rPr>
          <w:rFonts w:ascii="Times New Roman" w:eastAsia="Times New Roman" w:hAnsi="Times New Roman" w:cs="Times New Roman"/>
          <w:b/>
          <w:sz w:val="24"/>
          <w:szCs w:val="24"/>
        </w:rPr>
        <w:t>47</w:t>
      </w:r>
    </w:p>
    <w:tbl>
      <w:tblPr>
        <w:tblW w:w="0" w:type="auto"/>
        <w:tblLook w:val="04A0"/>
      </w:tblPr>
      <w:tblGrid>
        <w:gridCol w:w="5070"/>
      </w:tblGrid>
      <w:tr w:rsidR="009618CF" w:rsidRPr="009618CF" w:rsidTr="008B2FA7">
        <w:tc>
          <w:tcPr>
            <w:tcW w:w="5070" w:type="dxa"/>
          </w:tcPr>
          <w:p w:rsidR="009618CF" w:rsidRPr="009618CF" w:rsidRDefault="009618CF" w:rsidP="008B2FA7">
            <w:pPr>
              <w:spacing w:after="0" w:line="240" w:lineRule="auto"/>
              <w:jc w:val="both"/>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Правил благоустройства территории</w:t>
            </w:r>
            <w:r w:rsidRPr="009618CF">
              <w:rPr>
                <w:rFonts w:ascii="Times New Roman" w:eastAsia="Times New Roman" w:hAnsi="Times New Roman" w:cs="Times New Roman"/>
                <w:sz w:val="24"/>
                <w:szCs w:val="24"/>
                <w:lang w:eastAsia="ru-RU"/>
              </w:rPr>
              <w:t xml:space="preserve"> МО Русско-Высоцкое сельское поселение МО Ломоносовский муниципальный район Ленинградской области</w:t>
            </w:r>
          </w:p>
        </w:tc>
      </w:tr>
    </w:tbl>
    <w:p w:rsidR="009618CF" w:rsidRPr="002D29BD" w:rsidRDefault="009618CF" w:rsidP="009618CF">
      <w:pPr>
        <w:spacing w:after="0" w:line="240" w:lineRule="auto"/>
        <w:ind w:firstLine="708"/>
        <w:jc w:val="both"/>
        <w:rPr>
          <w:rFonts w:ascii="Times New Roman" w:eastAsia="Times New Roman" w:hAnsi="Times New Roman" w:cs="Times New Roman"/>
          <w:sz w:val="16"/>
          <w:szCs w:val="16"/>
          <w:lang w:eastAsia="ru-RU"/>
        </w:rPr>
      </w:pPr>
    </w:p>
    <w:p w:rsidR="008B2FA7" w:rsidRDefault="008B2FA7" w:rsidP="009618CF">
      <w:pPr>
        <w:keepNext/>
        <w:spacing w:after="15" w:line="240" w:lineRule="auto"/>
        <w:ind w:right="45"/>
        <w:jc w:val="both"/>
        <w:outlineLvl w:val="0"/>
        <w:rPr>
          <w:rFonts w:ascii="Times New Roman" w:eastAsia="Times New Roman" w:hAnsi="Times New Roman" w:cs="Times New Roman"/>
          <w:sz w:val="24"/>
          <w:szCs w:val="24"/>
          <w:lang w:eastAsia="ru-RU"/>
        </w:rPr>
      </w:pPr>
    </w:p>
    <w:p w:rsidR="009618CF" w:rsidRPr="009618CF" w:rsidRDefault="008B2FA7" w:rsidP="009618CF">
      <w:pPr>
        <w:keepNext/>
        <w:spacing w:after="15" w:line="240" w:lineRule="auto"/>
        <w:ind w:right="45"/>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8CF" w:rsidRPr="009618CF">
        <w:rPr>
          <w:rFonts w:ascii="Times New Roman" w:eastAsia="Times New Roman" w:hAnsi="Times New Roman" w:cs="Times New Roman"/>
          <w:sz w:val="24"/>
          <w:szCs w:val="24"/>
          <w:lang w:eastAsia="ru-RU"/>
        </w:rPr>
        <w:t xml:space="preserve">Во исполнение </w:t>
      </w:r>
      <w:r w:rsidR="00AB40CE" w:rsidRPr="00AB40CE">
        <w:rPr>
          <w:rFonts w:ascii="Times New Roman" w:eastAsia="Times New Roman" w:hAnsi="Times New Roman" w:cs="Times New Roman"/>
          <w:sz w:val="24"/>
          <w:szCs w:val="24"/>
          <w:lang w:eastAsia="ru-RU"/>
        </w:rPr>
        <w:t>Федерально</w:t>
      </w:r>
      <w:r>
        <w:rPr>
          <w:rFonts w:ascii="Times New Roman" w:eastAsia="Times New Roman" w:hAnsi="Times New Roman" w:cs="Times New Roman"/>
          <w:sz w:val="24"/>
          <w:szCs w:val="24"/>
          <w:lang w:eastAsia="ru-RU"/>
        </w:rPr>
        <w:t>го</w:t>
      </w:r>
      <w:r w:rsidR="00AB40CE" w:rsidRPr="00AB40C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00AB40CE" w:rsidRPr="00AB40CE">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в соответствии с </w:t>
      </w:r>
      <w:r w:rsidR="00AB40CE" w:rsidRPr="00AB40CE">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 xml:space="preserve">МО </w:t>
      </w:r>
      <w:r w:rsidR="00AB40CE" w:rsidRPr="00AB40CE">
        <w:rPr>
          <w:rFonts w:ascii="Times New Roman" w:eastAsia="Times New Roman" w:hAnsi="Times New Roman" w:cs="Times New Roman"/>
          <w:sz w:val="24"/>
          <w:szCs w:val="24"/>
          <w:lang w:eastAsia="ru-RU"/>
        </w:rPr>
        <w:t>Русско-Высоцко</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sz w:val="24"/>
          <w:szCs w:val="24"/>
          <w:lang w:eastAsia="ru-RU"/>
        </w:rPr>
        <w:t>М</w:t>
      </w:r>
      <w:r w:rsidR="00AB40CE" w:rsidRPr="00AB40CE">
        <w:rPr>
          <w:rFonts w:ascii="Times New Roman" w:eastAsia="Times New Roman" w:hAnsi="Times New Roman" w:cs="Times New Roman"/>
          <w:sz w:val="24"/>
          <w:szCs w:val="24"/>
          <w:lang w:eastAsia="ru-RU"/>
        </w:rPr>
        <w:t>инистерства строительства и жилищно-коммунального хозяйства Российской Федерации № 711/</w:t>
      </w:r>
      <w:proofErr w:type="spellStart"/>
      <w:proofErr w:type="gramStart"/>
      <w:r w:rsidR="00AB40CE" w:rsidRPr="00AB40CE">
        <w:rPr>
          <w:rFonts w:ascii="Times New Roman" w:eastAsia="Times New Roman" w:hAnsi="Times New Roman" w:cs="Times New Roman"/>
          <w:sz w:val="24"/>
          <w:szCs w:val="24"/>
          <w:lang w:eastAsia="ru-RU"/>
        </w:rPr>
        <w:t>пр</w:t>
      </w:r>
      <w:proofErr w:type="spellEnd"/>
      <w:proofErr w:type="gramEnd"/>
      <w:r w:rsidR="00AB40CE" w:rsidRPr="00AB40CE">
        <w:rPr>
          <w:rFonts w:ascii="Times New Roman" w:eastAsia="Times New Roman" w:hAnsi="Times New Roman" w:cs="Times New Roman"/>
          <w:sz w:val="24"/>
          <w:szCs w:val="24"/>
          <w:lang w:eastAsia="ru-RU"/>
        </w:rPr>
        <w:t xml:space="preserve"> от 13.04.2017г.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618CF" w:rsidRPr="009618CF">
        <w:rPr>
          <w:rFonts w:ascii="Times New Roman" w:eastAsia="Times New Roman" w:hAnsi="Times New Roman" w:cs="Times New Roman"/>
          <w:sz w:val="24"/>
          <w:szCs w:val="20"/>
          <w:lang w:eastAsia="ru-RU"/>
        </w:rPr>
        <w:t xml:space="preserve">, рассмотрев проект </w:t>
      </w:r>
      <w:r w:rsidR="00AB40CE" w:rsidRPr="00AB40CE">
        <w:rPr>
          <w:rFonts w:ascii="Times New Roman" w:eastAsia="Times New Roman" w:hAnsi="Times New Roman" w:cs="Times New Roman"/>
          <w:sz w:val="24"/>
          <w:szCs w:val="20"/>
          <w:lang w:eastAsia="ru-RU"/>
        </w:rPr>
        <w:t xml:space="preserve">Правил благоустройства территории </w:t>
      </w:r>
      <w:r w:rsidR="009618CF" w:rsidRPr="009618CF">
        <w:rPr>
          <w:rFonts w:ascii="Times New Roman" w:eastAsia="Times New Roman" w:hAnsi="Times New Roman" w:cs="Times New Roman"/>
          <w:sz w:val="24"/>
          <w:szCs w:val="24"/>
          <w:lang w:eastAsia="ru-RU"/>
        </w:rPr>
        <w:t>МО Русско-Высоцкое сельское поселение МО Ломоносовский муниципальный район Ленинградской области</w:t>
      </w:r>
      <w:r w:rsidR="00AB40CE">
        <w:rPr>
          <w:rFonts w:ascii="Times New Roman" w:eastAsia="Times New Roman" w:hAnsi="Times New Roman" w:cs="Times New Roman"/>
          <w:sz w:val="24"/>
          <w:szCs w:val="24"/>
          <w:lang w:eastAsia="ru-RU"/>
        </w:rPr>
        <w:t>,</w:t>
      </w:r>
      <w:r w:rsidR="009618CF" w:rsidRPr="009618CF">
        <w:rPr>
          <w:rFonts w:ascii="Times New Roman" w:eastAsia="Times New Roman" w:hAnsi="Times New Roman" w:cs="Times New Roman"/>
          <w:sz w:val="24"/>
          <w:szCs w:val="24"/>
          <w:lang w:eastAsia="ru-RU"/>
        </w:rPr>
        <w:t xml:space="preserve"> руководствуясь Уставом МО Русско-Высоцкое сельское поселение Совет депутатов МО Русско-Высоцкое сельское поселение </w:t>
      </w:r>
    </w:p>
    <w:p w:rsidR="009618CF" w:rsidRPr="002D29BD" w:rsidRDefault="009618CF" w:rsidP="009618CF">
      <w:pPr>
        <w:spacing w:after="0" w:line="240" w:lineRule="auto"/>
        <w:jc w:val="both"/>
        <w:rPr>
          <w:rFonts w:ascii="Times New Roman" w:eastAsia="Times New Roman" w:hAnsi="Times New Roman" w:cs="Times New Roman"/>
          <w:b/>
          <w:sz w:val="16"/>
          <w:szCs w:val="16"/>
          <w:lang w:eastAsia="ru-RU"/>
        </w:rPr>
      </w:pPr>
    </w:p>
    <w:p w:rsidR="009618CF" w:rsidRPr="009618CF" w:rsidRDefault="009618CF" w:rsidP="009618CF">
      <w:pPr>
        <w:spacing w:after="0" w:line="240" w:lineRule="auto"/>
        <w:ind w:firstLine="708"/>
        <w:jc w:val="center"/>
        <w:rPr>
          <w:rFonts w:ascii="Times New Roman" w:eastAsia="Times New Roman" w:hAnsi="Times New Roman" w:cs="Times New Roman"/>
          <w:b/>
          <w:sz w:val="24"/>
          <w:szCs w:val="24"/>
          <w:lang w:eastAsia="ru-RU"/>
        </w:rPr>
      </w:pPr>
      <w:r w:rsidRPr="009618CF">
        <w:rPr>
          <w:rFonts w:ascii="Times New Roman" w:eastAsia="Times New Roman" w:hAnsi="Times New Roman" w:cs="Times New Roman"/>
          <w:b/>
          <w:sz w:val="24"/>
          <w:szCs w:val="24"/>
          <w:lang w:eastAsia="ru-RU"/>
        </w:rPr>
        <w:t>РЕШИЛ:</w:t>
      </w:r>
    </w:p>
    <w:p w:rsidR="009618CF" w:rsidRPr="002D29BD" w:rsidRDefault="009618CF" w:rsidP="009618CF">
      <w:pPr>
        <w:spacing w:after="0" w:line="240" w:lineRule="auto"/>
        <w:ind w:firstLine="708"/>
        <w:jc w:val="center"/>
        <w:rPr>
          <w:rFonts w:ascii="Times New Roman" w:eastAsia="Times New Roman" w:hAnsi="Times New Roman" w:cs="Times New Roman"/>
          <w:b/>
          <w:sz w:val="16"/>
          <w:szCs w:val="16"/>
          <w:lang w:eastAsia="ru-RU"/>
        </w:rPr>
      </w:pPr>
    </w:p>
    <w:p w:rsidR="009618CF" w:rsidRPr="003B2ADF"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Arial Unicode MS" w:hAnsi="Times New Roman" w:cs="Times New Roman"/>
          <w:color w:val="000000"/>
          <w:spacing w:val="-10"/>
          <w:sz w:val="24"/>
          <w:szCs w:val="24"/>
          <w:lang w:eastAsia="ru-RU"/>
        </w:rPr>
        <w:t xml:space="preserve">Утвердить </w:t>
      </w:r>
      <w:r w:rsidR="00AB40CE" w:rsidRPr="008B2FA7">
        <w:rPr>
          <w:rFonts w:ascii="Times New Roman" w:eastAsia="Times New Roman" w:hAnsi="Times New Roman" w:cs="Times New Roman"/>
          <w:b/>
          <w:sz w:val="24"/>
          <w:szCs w:val="24"/>
          <w:lang w:eastAsia="ru-RU"/>
        </w:rPr>
        <w:t xml:space="preserve">Правила благоустройства территории </w:t>
      </w:r>
      <w:r w:rsidRPr="008B2FA7">
        <w:rPr>
          <w:rFonts w:ascii="Times New Roman" w:eastAsia="Times New Roman" w:hAnsi="Times New Roman" w:cs="Times New Roman"/>
          <w:b/>
          <w:sz w:val="24"/>
          <w:szCs w:val="24"/>
          <w:lang w:eastAsia="ru-RU"/>
        </w:rPr>
        <w:t>МО Русско-Высоцкое сельское поселение МО Ломоносовский муниципальный район Ленинградской области</w:t>
      </w:r>
      <w:r w:rsidRPr="003B2ADF">
        <w:rPr>
          <w:rFonts w:ascii="Times New Roman" w:eastAsia="Times New Roman" w:hAnsi="Times New Roman" w:cs="Times New Roman"/>
          <w:sz w:val="24"/>
          <w:szCs w:val="24"/>
          <w:lang w:eastAsia="ru-RU"/>
        </w:rPr>
        <w:t xml:space="preserve"> согласно </w:t>
      </w:r>
      <w:r w:rsidR="00C05294">
        <w:rPr>
          <w:rFonts w:ascii="Times New Roman" w:eastAsia="Times New Roman" w:hAnsi="Times New Roman" w:cs="Times New Roman"/>
          <w:sz w:val="24"/>
          <w:szCs w:val="24"/>
          <w:lang w:eastAsia="ru-RU"/>
        </w:rPr>
        <w:t>п</w:t>
      </w:r>
      <w:r w:rsidRPr="003B2ADF">
        <w:rPr>
          <w:rFonts w:ascii="Times New Roman" w:eastAsia="Times New Roman" w:hAnsi="Times New Roman" w:cs="Times New Roman"/>
          <w:sz w:val="24"/>
          <w:szCs w:val="24"/>
          <w:lang w:eastAsia="ru-RU"/>
        </w:rPr>
        <w:t>риложению</w:t>
      </w:r>
      <w:r w:rsidR="003B2ADF" w:rsidRPr="003B2ADF">
        <w:rPr>
          <w:rFonts w:ascii="Times New Roman" w:eastAsia="Times New Roman" w:hAnsi="Times New Roman" w:cs="Times New Roman"/>
          <w:sz w:val="24"/>
          <w:szCs w:val="24"/>
          <w:lang w:eastAsia="ru-RU"/>
        </w:rPr>
        <w:t>.</w:t>
      </w:r>
    </w:p>
    <w:p w:rsidR="003B2ADF" w:rsidRPr="003B2ADF" w:rsidRDefault="003B2AD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Times New Roman" w:hAnsi="Times New Roman" w:cs="Times New Roman"/>
          <w:sz w:val="24"/>
          <w:szCs w:val="24"/>
          <w:lang w:eastAsia="ru-RU"/>
        </w:rPr>
        <w:t>Признать утратившими силу:</w:t>
      </w:r>
    </w:p>
    <w:p w:rsidR="003B2ADF" w:rsidRPr="003B2ADF" w:rsidRDefault="00C05294" w:rsidP="003B2ADF">
      <w:pPr>
        <w:pStyle w:val="a8"/>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B2ADF" w:rsidRPr="003B2ADF">
        <w:rPr>
          <w:rFonts w:ascii="Times New Roman" w:eastAsia="Times New Roman" w:hAnsi="Times New Roman" w:cs="Times New Roman"/>
          <w:sz w:val="24"/>
          <w:szCs w:val="24"/>
          <w:lang w:eastAsia="ru-RU"/>
        </w:rPr>
        <w:t>решение Совета депутатов</w:t>
      </w:r>
      <w:r w:rsidR="00875360">
        <w:rPr>
          <w:rFonts w:ascii="Times New Roman" w:eastAsia="Times New Roman" w:hAnsi="Times New Roman" w:cs="Times New Roman"/>
          <w:sz w:val="24"/>
          <w:szCs w:val="24"/>
          <w:lang w:eastAsia="ru-RU"/>
        </w:rPr>
        <w:t xml:space="preserve"> № 24 от 31.05.2012</w:t>
      </w:r>
      <w:r w:rsidR="003B2ADF" w:rsidRPr="003B2ADF">
        <w:rPr>
          <w:rFonts w:ascii="Times New Roman" w:eastAsia="Times New Roman" w:hAnsi="Times New Roman" w:cs="Times New Roman"/>
          <w:sz w:val="24"/>
          <w:szCs w:val="24"/>
          <w:lang w:eastAsia="ru-RU"/>
        </w:rPr>
        <w:t xml:space="preserve"> «Об утверждении правил </w:t>
      </w:r>
      <w:r w:rsidR="00875360">
        <w:rPr>
          <w:rFonts w:ascii="Times New Roman" w:eastAsia="Times New Roman" w:hAnsi="Times New Roman" w:cs="Times New Roman"/>
          <w:sz w:val="24"/>
          <w:szCs w:val="24"/>
          <w:lang w:eastAsia="ru-RU"/>
        </w:rPr>
        <w:t>благоустройства территории</w:t>
      </w:r>
      <w:bookmarkStart w:id="0" w:name="_GoBack"/>
      <w:bookmarkEnd w:id="0"/>
      <w:r w:rsidR="003B2ADF" w:rsidRPr="003B2ADF">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МО Ломоносовский муниципальный район Ленинградской области и внесении изменений в решение совета депутатов МО Русско-Высоцкое сельское поселение от 22.03.2007 № 17»;</w:t>
      </w:r>
    </w:p>
    <w:p w:rsidR="003B2ADF" w:rsidRPr="003B2ADF" w:rsidRDefault="003B2ADF" w:rsidP="003B2ADF">
      <w:pPr>
        <w:pStyle w:val="a8"/>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Times New Roman" w:hAnsi="Times New Roman" w:cs="Times New Roman"/>
          <w:sz w:val="24"/>
          <w:szCs w:val="24"/>
          <w:lang w:eastAsia="ru-RU"/>
        </w:rPr>
        <w:t xml:space="preserve">2) решение Совета депутатов </w:t>
      </w:r>
      <w:r w:rsidR="002D29BD" w:rsidRPr="002D29BD">
        <w:rPr>
          <w:rFonts w:ascii="Times New Roman" w:eastAsia="Times New Roman" w:hAnsi="Times New Roman" w:cs="Times New Roman"/>
          <w:sz w:val="24"/>
          <w:szCs w:val="24"/>
          <w:lang w:eastAsia="ru-RU"/>
        </w:rPr>
        <w:t xml:space="preserve">22.03.2007 № 17 </w:t>
      </w:r>
      <w:r w:rsidRPr="003B2ADF">
        <w:rPr>
          <w:rFonts w:ascii="Times New Roman" w:eastAsia="Times New Roman" w:hAnsi="Times New Roman" w:cs="Times New Roman"/>
          <w:sz w:val="24"/>
          <w:szCs w:val="24"/>
          <w:lang w:eastAsia="ru-RU"/>
        </w:rPr>
        <w:t>«Об утверждении Положения о благоустройстве, содержании фасадов объектов капитального строительства, санитарном состоянии и охране зеленых насаждений на территории муниципального образования Русско-Высоцкое сельское поселение; Положения о ежегодном муниципальном смотре – конкурсе на лучшее озеленение и благоустройство территории МО Русско-Высоцкое сельское поселение».</w:t>
      </w:r>
    </w:p>
    <w:p w:rsidR="009618CF" w:rsidRPr="008B2FA7"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8B2FA7">
        <w:rPr>
          <w:rFonts w:ascii="Times New Roman" w:eastAsia="Times New Roman" w:hAnsi="Times New Roman" w:cs="Times New Roman"/>
          <w:sz w:val="24"/>
          <w:szCs w:val="24"/>
          <w:lang w:eastAsia="ru-RU"/>
        </w:rPr>
        <w:t xml:space="preserve">Настоящее решение вступает в силу со дня опубликования (обнародования) на официальном сайте муниципального образования Русско-Высоцкое сельское поселение по адресу в сети Интернет: </w:t>
      </w:r>
      <w:hyperlink r:id="rId6" w:history="1">
        <w:r w:rsidRPr="008B2FA7">
          <w:rPr>
            <w:rFonts w:ascii="Times New Roman" w:eastAsia="Times New Roman" w:hAnsi="Times New Roman" w:cs="Times New Roman"/>
            <w:sz w:val="24"/>
            <w:szCs w:val="24"/>
            <w:lang w:eastAsia="ru-RU"/>
          </w:rPr>
          <w:t>www.russko-vys.ru</w:t>
        </w:r>
      </w:hyperlink>
      <w:r w:rsidR="00A400F7" w:rsidRPr="008B2FA7">
        <w:rPr>
          <w:rFonts w:ascii="Times New Roman" w:eastAsia="Times New Roman" w:hAnsi="Times New Roman" w:cs="Times New Roman"/>
          <w:sz w:val="24"/>
          <w:szCs w:val="24"/>
          <w:lang w:eastAsia="ru-RU"/>
        </w:rPr>
        <w:t>.</w:t>
      </w:r>
    </w:p>
    <w:p w:rsidR="009618CF" w:rsidRPr="008B2FA7"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8B2FA7">
        <w:rPr>
          <w:rFonts w:ascii="Times New Roman" w:eastAsia="Times New Roman" w:hAnsi="Times New Roman" w:cs="Times New Roman"/>
          <w:sz w:val="24"/>
          <w:szCs w:val="24"/>
          <w:lang w:eastAsia="ru-RU"/>
        </w:rPr>
        <w:t>Контроль исполнения настоящего решения оставляю за собой.</w:t>
      </w:r>
    </w:p>
    <w:p w:rsidR="009618CF" w:rsidRDefault="009618CF" w:rsidP="009618CF">
      <w:pPr>
        <w:keepNext/>
        <w:spacing w:after="0" w:line="240" w:lineRule="auto"/>
        <w:outlineLvl w:val="0"/>
        <w:rPr>
          <w:rFonts w:ascii="Times New Roman" w:eastAsia="Times New Roman" w:hAnsi="Times New Roman" w:cs="Times New Roman"/>
          <w:sz w:val="24"/>
          <w:szCs w:val="24"/>
          <w:lang w:eastAsia="ru-RU"/>
        </w:rPr>
      </w:pPr>
    </w:p>
    <w:p w:rsidR="009618CF" w:rsidRPr="002D29BD" w:rsidRDefault="009618CF" w:rsidP="009618CF">
      <w:pPr>
        <w:keepNext/>
        <w:spacing w:after="0" w:line="240" w:lineRule="auto"/>
        <w:outlineLvl w:val="0"/>
        <w:rPr>
          <w:rFonts w:ascii="Times New Roman" w:eastAsia="Times New Roman" w:hAnsi="Times New Roman" w:cs="Times New Roman"/>
          <w:sz w:val="16"/>
          <w:szCs w:val="16"/>
          <w:lang w:eastAsia="ru-RU"/>
        </w:rPr>
      </w:pPr>
    </w:p>
    <w:p w:rsidR="009618CF" w:rsidRPr="009618CF" w:rsidRDefault="009618CF" w:rsidP="009618CF">
      <w:pPr>
        <w:keepNext/>
        <w:spacing w:after="0" w:line="240" w:lineRule="auto"/>
        <w:outlineLvl w:val="0"/>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Глава муниципального образования</w:t>
      </w:r>
    </w:p>
    <w:p w:rsidR="009618CF" w:rsidRPr="002D29BD" w:rsidRDefault="009618CF" w:rsidP="002D29BD">
      <w:pPr>
        <w:spacing w:after="0" w:line="240" w:lineRule="auto"/>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 xml:space="preserve">Русско-Высоцкое сельское поселение                                                             </w:t>
      </w:r>
      <w:r w:rsidR="0077282F">
        <w:rPr>
          <w:rFonts w:ascii="Times New Roman" w:eastAsia="Times New Roman" w:hAnsi="Times New Roman" w:cs="Times New Roman"/>
          <w:sz w:val="24"/>
          <w:szCs w:val="24"/>
          <w:lang w:eastAsia="ru-RU"/>
        </w:rPr>
        <w:t xml:space="preserve">  </w:t>
      </w:r>
      <w:r w:rsidRPr="009618CF">
        <w:rPr>
          <w:rFonts w:ascii="Times New Roman" w:eastAsia="Times New Roman" w:hAnsi="Times New Roman" w:cs="Times New Roman"/>
          <w:sz w:val="24"/>
          <w:szCs w:val="24"/>
          <w:lang w:eastAsia="ru-RU"/>
        </w:rPr>
        <w:t xml:space="preserve">    Л.И. Волкова</w:t>
      </w:r>
    </w:p>
    <w:p w:rsidR="008B2FA7" w:rsidRDefault="008B2FA7" w:rsidP="002D29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2D29BD" w:rsidRPr="008B2FA7" w:rsidRDefault="002D29BD" w:rsidP="002D29BD">
      <w:pPr>
        <w:pStyle w:val="ConsPlusNormal"/>
        <w:jc w:val="right"/>
        <w:outlineLvl w:val="1"/>
        <w:rPr>
          <w:rFonts w:ascii="Times New Roman" w:hAnsi="Times New Roman" w:cs="Times New Roman"/>
          <w:sz w:val="24"/>
          <w:szCs w:val="24"/>
        </w:rPr>
      </w:pPr>
      <w:r w:rsidRPr="008B2FA7">
        <w:rPr>
          <w:rFonts w:ascii="Times New Roman" w:hAnsi="Times New Roman" w:cs="Times New Roman"/>
          <w:sz w:val="24"/>
          <w:szCs w:val="24"/>
        </w:rPr>
        <w:t>решени</w:t>
      </w:r>
      <w:r w:rsidR="008B2FA7">
        <w:rPr>
          <w:rFonts w:ascii="Times New Roman" w:hAnsi="Times New Roman" w:cs="Times New Roman"/>
          <w:sz w:val="24"/>
          <w:szCs w:val="24"/>
        </w:rPr>
        <w:t>ем</w:t>
      </w:r>
      <w:r w:rsidRPr="008B2FA7">
        <w:rPr>
          <w:rFonts w:ascii="Times New Roman" w:hAnsi="Times New Roman" w:cs="Times New Roman"/>
          <w:sz w:val="24"/>
          <w:szCs w:val="24"/>
        </w:rPr>
        <w:t xml:space="preserve"> Совета депутатов</w:t>
      </w:r>
    </w:p>
    <w:p w:rsidR="008B2FA7" w:rsidRDefault="008B2FA7" w:rsidP="002D29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МО Русско-Высоцкое сельское поселение</w:t>
      </w:r>
    </w:p>
    <w:p w:rsidR="002D29BD" w:rsidRPr="008B2FA7" w:rsidRDefault="002D29BD" w:rsidP="002D29BD">
      <w:pPr>
        <w:pStyle w:val="ConsPlusNormal"/>
        <w:jc w:val="right"/>
        <w:outlineLvl w:val="1"/>
        <w:rPr>
          <w:rFonts w:ascii="Times New Roman" w:hAnsi="Times New Roman" w:cs="Times New Roman"/>
          <w:sz w:val="24"/>
          <w:szCs w:val="24"/>
        </w:rPr>
      </w:pPr>
      <w:r w:rsidRPr="008B2FA7">
        <w:rPr>
          <w:rFonts w:ascii="Times New Roman" w:hAnsi="Times New Roman" w:cs="Times New Roman"/>
          <w:sz w:val="24"/>
          <w:szCs w:val="24"/>
        </w:rPr>
        <w:t xml:space="preserve">№ </w:t>
      </w:r>
      <w:r w:rsidR="00C05294">
        <w:rPr>
          <w:rFonts w:ascii="Times New Roman" w:hAnsi="Times New Roman" w:cs="Times New Roman"/>
          <w:sz w:val="24"/>
          <w:szCs w:val="24"/>
        </w:rPr>
        <w:t>47</w:t>
      </w:r>
      <w:r w:rsidRPr="008B2FA7">
        <w:rPr>
          <w:rFonts w:ascii="Times New Roman" w:hAnsi="Times New Roman" w:cs="Times New Roman"/>
          <w:sz w:val="24"/>
          <w:szCs w:val="24"/>
        </w:rPr>
        <w:t xml:space="preserve"> от</w:t>
      </w:r>
      <w:r w:rsidR="008B2FA7">
        <w:rPr>
          <w:rFonts w:ascii="Times New Roman" w:hAnsi="Times New Roman" w:cs="Times New Roman"/>
          <w:sz w:val="24"/>
          <w:szCs w:val="24"/>
        </w:rPr>
        <w:t xml:space="preserve"> </w:t>
      </w:r>
      <w:r w:rsidR="00384344" w:rsidRPr="008B2FA7">
        <w:rPr>
          <w:rFonts w:ascii="Times New Roman" w:hAnsi="Times New Roman" w:cs="Times New Roman"/>
          <w:sz w:val="24"/>
          <w:szCs w:val="24"/>
        </w:rPr>
        <w:t xml:space="preserve">30 ноября </w:t>
      </w:r>
      <w:r w:rsidRPr="008B2FA7">
        <w:rPr>
          <w:rFonts w:ascii="Times New Roman" w:hAnsi="Times New Roman" w:cs="Times New Roman"/>
          <w:sz w:val="24"/>
          <w:szCs w:val="24"/>
        </w:rPr>
        <w:t>2017 года</w:t>
      </w:r>
    </w:p>
    <w:p w:rsidR="008B2FA7" w:rsidRPr="008B2FA7" w:rsidRDefault="008B2FA7" w:rsidP="008B2F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8B2FA7">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516329" w:rsidRDefault="00516329">
      <w:pPr>
        <w:pStyle w:val="ConsPlusNormal"/>
        <w:jc w:val="center"/>
        <w:outlineLvl w:val="1"/>
        <w:rPr>
          <w:rFonts w:ascii="Times New Roman" w:hAnsi="Times New Roman" w:cs="Times New Roman"/>
          <w:b/>
          <w:sz w:val="24"/>
          <w:szCs w:val="24"/>
        </w:rPr>
      </w:pPr>
      <w:r w:rsidRPr="008B2FA7">
        <w:rPr>
          <w:rFonts w:ascii="Times New Roman" w:hAnsi="Times New Roman" w:cs="Times New Roman"/>
          <w:b/>
          <w:sz w:val="24"/>
          <w:szCs w:val="24"/>
        </w:rPr>
        <w:t xml:space="preserve">Правила благоустройства </w:t>
      </w:r>
    </w:p>
    <w:p w:rsidR="009618CF" w:rsidRPr="008B2FA7" w:rsidRDefault="00516329">
      <w:pPr>
        <w:pStyle w:val="ConsPlusNormal"/>
        <w:jc w:val="center"/>
        <w:outlineLvl w:val="1"/>
        <w:rPr>
          <w:rFonts w:ascii="Times New Roman" w:hAnsi="Times New Roman" w:cs="Times New Roman"/>
          <w:sz w:val="24"/>
          <w:szCs w:val="24"/>
        </w:rPr>
      </w:pPr>
      <w:r w:rsidRPr="008B2FA7">
        <w:rPr>
          <w:rFonts w:ascii="Times New Roman" w:hAnsi="Times New Roman" w:cs="Times New Roman"/>
          <w:b/>
          <w:sz w:val="24"/>
          <w:szCs w:val="24"/>
        </w:rPr>
        <w:t>территории МО Русско-Высоцкое сельское поселение МО Ломоносовский муниципальный район Ленинградской области</w:t>
      </w:r>
    </w:p>
    <w:p w:rsidR="00516329" w:rsidRDefault="00516329">
      <w:pPr>
        <w:pStyle w:val="ConsPlusNormal"/>
        <w:jc w:val="center"/>
        <w:outlineLvl w:val="1"/>
        <w:rPr>
          <w:rFonts w:ascii="Times New Roman" w:hAnsi="Times New Roman" w:cs="Times New Roman"/>
          <w:b/>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1. Общие положения</w:t>
      </w:r>
    </w:p>
    <w:p w:rsidR="00F00F22" w:rsidRPr="00616A76" w:rsidRDefault="00F00F22">
      <w:pPr>
        <w:pStyle w:val="ConsPlusNormal"/>
        <w:jc w:val="both"/>
        <w:rPr>
          <w:rFonts w:ascii="Times New Roman" w:hAnsi="Times New Roman" w:cs="Times New Roman"/>
          <w:b/>
          <w:sz w:val="24"/>
          <w:szCs w:val="24"/>
        </w:rPr>
      </w:pPr>
    </w:p>
    <w:p w:rsidR="00ED5A26"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 </w:t>
      </w:r>
      <w:r w:rsidR="00ED5A26" w:rsidRPr="008B2FA7">
        <w:rPr>
          <w:rFonts w:ascii="Times New Roman" w:hAnsi="Times New Roman" w:cs="Times New Roman"/>
          <w:sz w:val="24"/>
          <w:szCs w:val="24"/>
        </w:rPr>
        <w:t xml:space="preserve">Правила благоустройства территории МО Русско-Высоцкое сельское поселение </w:t>
      </w:r>
      <w:r w:rsidRPr="008B2FA7">
        <w:rPr>
          <w:rFonts w:ascii="Times New Roman" w:hAnsi="Times New Roman" w:cs="Times New Roman"/>
          <w:sz w:val="24"/>
          <w:szCs w:val="24"/>
        </w:rPr>
        <w:t xml:space="preserve">разработаны в целях реализации полномочий, предусмотренных Федеральным </w:t>
      </w:r>
      <w:hyperlink r:id="rId7" w:history="1">
        <w:r w:rsidRPr="008B2FA7">
          <w:rPr>
            <w:rFonts w:ascii="Times New Roman" w:hAnsi="Times New Roman" w:cs="Times New Roman"/>
            <w:sz w:val="24"/>
            <w:szCs w:val="24"/>
          </w:rPr>
          <w:t>законом</w:t>
        </w:r>
      </w:hyperlink>
      <w:r w:rsidRPr="008B2FA7">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r w:rsidR="00ED5A26"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1.2. В настоящих </w:t>
      </w:r>
      <w:r w:rsidR="00ED5A26" w:rsidRPr="008B2FA7">
        <w:rPr>
          <w:rFonts w:ascii="Times New Roman" w:hAnsi="Times New Roman" w:cs="Times New Roman"/>
          <w:sz w:val="24"/>
          <w:szCs w:val="24"/>
        </w:rPr>
        <w:t xml:space="preserve">Правилах благоустройства территории </w:t>
      </w:r>
      <w:r w:rsidRPr="008B2FA7">
        <w:rPr>
          <w:rFonts w:ascii="Times New Roman" w:hAnsi="Times New Roman" w:cs="Times New Roman"/>
          <w:sz w:val="24"/>
          <w:szCs w:val="24"/>
        </w:rPr>
        <w:t>изложены основные принципы, подходы, качествен</w:t>
      </w:r>
      <w:r w:rsidR="00ED5A26" w:rsidRPr="008B2FA7">
        <w:rPr>
          <w:rFonts w:ascii="Times New Roman" w:hAnsi="Times New Roman" w:cs="Times New Roman"/>
          <w:sz w:val="24"/>
          <w:szCs w:val="24"/>
        </w:rPr>
        <w:t>ные характеристики и показатели</w:t>
      </w:r>
      <w:r w:rsidRPr="008B2FA7">
        <w:rPr>
          <w:rFonts w:ascii="Times New Roman" w:hAnsi="Times New Roman" w:cs="Times New Roman"/>
          <w:sz w:val="24"/>
          <w:szCs w:val="24"/>
        </w:rPr>
        <w:t xml:space="preserve">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w:t>
      </w:r>
      <w:r w:rsidR="00ED5A26" w:rsidRPr="008B2FA7">
        <w:rPr>
          <w:rFonts w:ascii="Times New Roman" w:hAnsi="Times New Roman" w:cs="Times New Roman"/>
          <w:sz w:val="24"/>
          <w:szCs w:val="24"/>
        </w:rPr>
        <w:t>х среду обитания в муниципальном образовании</w:t>
      </w:r>
      <w:r w:rsidRPr="008B2FA7">
        <w:rPr>
          <w:rFonts w:ascii="Times New Roman" w:hAnsi="Times New Roman" w:cs="Times New Roman"/>
          <w:sz w:val="24"/>
          <w:szCs w:val="24"/>
        </w:rPr>
        <w:t xml:space="preserve"> и определяющих комфортность проживания на </w:t>
      </w:r>
      <w:r w:rsidR="00ED5A26" w:rsidRPr="008B2FA7">
        <w:rPr>
          <w:rFonts w:ascii="Times New Roman" w:hAnsi="Times New Roman" w:cs="Times New Roman"/>
          <w:sz w:val="24"/>
          <w:szCs w:val="24"/>
        </w:rPr>
        <w:t>данн</w:t>
      </w:r>
      <w:r w:rsidRPr="008B2FA7">
        <w:rPr>
          <w:rFonts w:ascii="Times New Roman" w:hAnsi="Times New Roman" w:cs="Times New Roman"/>
          <w:sz w:val="24"/>
          <w:szCs w:val="24"/>
        </w:rPr>
        <w:t>ой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1.3. </w:t>
      </w:r>
      <w:r w:rsidR="00ED5A26" w:rsidRPr="008B2FA7">
        <w:rPr>
          <w:rFonts w:ascii="Times New Roman" w:hAnsi="Times New Roman" w:cs="Times New Roman"/>
          <w:sz w:val="24"/>
          <w:szCs w:val="24"/>
        </w:rPr>
        <w:t>К</w:t>
      </w:r>
      <w:r w:rsidRPr="008B2FA7">
        <w:rPr>
          <w:rFonts w:ascii="Times New Roman" w:hAnsi="Times New Roman" w:cs="Times New Roman"/>
          <w:sz w:val="24"/>
          <w:szCs w:val="24"/>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детские площадки, спортивные и другие площадки отдыха и досуга;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площадки для выгула и дрессировки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площадки автостоянок;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улицы (в том числе пешеходные) и дороги;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парки, скверы, иные зеленые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площади, набережные и другие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технические зоны транспортных, инженерных коммуникаций, </w:t>
      </w:r>
      <w:proofErr w:type="spellStart"/>
      <w:r w:rsidRPr="008B2FA7">
        <w:rPr>
          <w:rFonts w:ascii="Times New Roman" w:hAnsi="Times New Roman" w:cs="Times New Roman"/>
          <w:sz w:val="24"/>
          <w:szCs w:val="24"/>
        </w:rPr>
        <w:t>водоохранные</w:t>
      </w:r>
      <w:proofErr w:type="spellEnd"/>
      <w:r w:rsidRPr="008B2FA7">
        <w:rPr>
          <w:rFonts w:ascii="Times New Roman" w:hAnsi="Times New Roman" w:cs="Times New Roman"/>
          <w:sz w:val="24"/>
          <w:szCs w:val="24"/>
        </w:rPr>
        <w:t xml:space="preserve">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1.4. К элементам благоустройства относят: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покрытия;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ограждения (заборы);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водные 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уличное коммунально-бытовое и техническое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игровое и спортивное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освещения;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средства размещения информации и рекламные конструкции;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малые архитектурные формы и городская мебель;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некапитальные нестационарные сооружения;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объектов капитального строительства.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2. Общие принципы и подходы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 К деятельности по благоустройству территорий </w:t>
      </w:r>
      <w:r w:rsidR="00E54A80" w:rsidRPr="008B2FA7">
        <w:rPr>
          <w:rFonts w:ascii="Times New Roman" w:hAnsi="Times New Roman" w:cs="Times New Roman"/>
          <w:sz w:val="24"/>
          <w:szCs w:val="24"/>
        </w:rPr>
        <w:t>относится разработка</w:t>
      </w:r>
      <w:r w:rsidRPr="008B2FA7">
        <w:rPr>
          <w:rFonts w:ascii="Times New Roman" w:hAnsi="Times New Roman" w:cs="Times New Roman"/>
          <w:sz w:val="24"/>
          <w:szCs w:val="24"/>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2.2. </w:t>
      </w:r>
      <w:r w:rsidR="00E54A80" w:rsidRPr="008B2FA7">
        <w:rPr>
          <w:rFonts w:ascii="Times New Roman" w:hAnsi="Times New Roman" w:cs="Times New Roman"/>
          <w:sz w:val="24"/>
          <w:szCs w:val="24"/>
        </w:rPr>
        <w:t>П</w:t>
      </w:r>
      <w:r w:rsidRPr="008B2FA7">
        <w:rPr>
          <w:rFonts w:ascii="Times New Roman" w:hAnsi="Times New Roman" w:cs="Times New Roman"/>
          <w:sz w:val="24"/>
          <w:szCs w:val="24"/>
        </w:rP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w:t>
      </w:r>
      <w:r w:rsidRPr="008B2FA7">
        <w:rPr>
          <w:rFonts w:ascii="Times New Roman" w:hAnsi="Times New Roman" w:cs="Times New Roman"/>
          <w:sz w:val="24"/>
          <w:szCs w:val="24"/>
        </w:rPr>
        <w:lastRenderedPageBreak/>
        <w:t xml:space="preserve">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00E54A80"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2.3.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2.5. Участниками деятельности по благоустройству могут выступать: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w:t>
      </w:r>
      <w:r w:rsidR="00E54A80" w:rsidRPr="008B2FA7">
        <w:rPr>
          <w:rFonts w:ascii="Times New Roman" w:hAnsi="Times New Roman" w:cs="Times New Roman"/>
          <w:sz w:val="24"/>
          <w:szCs w:val="24"/>
        </w:rPr>
        <w:t xml:space="preserve"> муниципального образования</w:t>
      </w:r>
      <w:r w:rsidRPr="008B2FA7">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иные лица.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2.6. </w:t>
      </w:r>
      <w:r w:rsidR="00B639B6"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w:t>
      </w:r>
      <w:r w:rsidRPr="008B2FA7">
        <w:rPr>
          <w:rFonts w:ascii="Times New Roman" w:hAnsi="Times New Roman" w:cs="Times New Roman"/>
          <w:sz w:val="24"/>
          <w:szCs w:val="24"/>
        </w:rPr>
        <w:lastRenderedPageBreak/>
        <w:t>для других форм взаимодействия жителей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2.9. Территории муниципальных образований, удобно расположенные и легко доступные для большого числа жителей, </w:t>
      </w:r>
      <w:r w:rsidR="00B639B6"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2.13.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B639B6" w:rsidRPr="008B2FA7">
        <w:rPr>
          <w:rFonts w:ascii="Times New Roman" w:hAnsi="Times New Roman" w:cs="Times New Roman"/>
          <w:sz w:val="24"/>
          <w:szCs w:val="24"/>
        </w:rPr>
        <w:t>Необходима</w:t>
      </w:r>
      <w:r w:rsidRPr="008B2FA7">
        <w:rPr>
          <w:rFonts w:ascii="Times New Roman" w:hAnsi="Times New Roman" w:cs="Times New Roman"/>
          <w:sz w:val="24"/>
          <w:szCs w:val="24"/>
        </w:rPr>
        <w:t xml:space="preserve">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2.15. В рамках разработки муниципальных программ по благоустройству </w:t>
      </w:r>
      <w:r w:rsidR="00B639B6" w:rsidRPr="008B2FA7">
        <w:rPr>
          <w:rFonts w:ascii="Times New Roman" w:hAnsi="Times New Roman" w:cs="Times New Roman"/>
          <w:sz w:val="24"/>
          <w:szCs w:val="24"/>
        </w:rPr>
        <w:lastRenderedPageBreak/>
        <w:t xml:space="preserve">необходимо </w:t>
      </w:r>
      <w:r w:rsidRPr="008B2FA7">
        <w:rPr>
          <w:rFonts w:ascii="Times New Roman" w:hAnsi="Times New Roman" w:cs="Times New Roman"/>
          <w:sz w:val="24"/>
          <w:szCs w:val="24"/>
        </w:rPr>
        <w:t>провести инвентаризацию объектов благоустройства и разработать паспорта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2.16. В паспорте отобразить следующую информацию: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ситуационный план;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сведения о текущем состоянии;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сведения о планируемых мероприятиях по благоустройству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2.18.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3. Формы и механизмы общественного участия в принятии</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решений и реализации проектов комплексного благоустройства</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и развития городской среды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 Задачи, эффективность и формы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 Основные решения.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б) разработка внутренних правил, регулирующих процесс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3.2.1. Все формы общественного участиянаправлять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3.2.5. </w:t>
      </w:r>
      <w:r w:rsidR="00E92BC7" w:rsidRPr="008B2FA7">
        <w:rPr>
          <w:rFonts w:ascii="Times New Roman" w:hAnsi="Times New Roman" w:cs="Times New Roman"/>
          <w:sz w:val="24"/>
          <w:szCs w:val="24"/>
        </w:rPr>
        <w:t>Размещать</w:t>
      </w:r>
      <w:r w:rsidRPr="008B2FA7">
        <w:rPr>
          <w:rFonts w:ascii="Times New Roman" w:hAnsi="Times New Roman" w:cs="Times New Roman"/>
          <w:sz w:val="24"/>
          <w:szCs w:val="24"/>
        </w:rPr>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 Формы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w:t>
      </w:r>
      <w:r w:rsidRPr="008B2FA7">
        <w:rPr>
          <w:rFonts w:ascii="Times New Roman" w:hAnsi="Times New Roman" w:cs="Times New Roman"/>
          <w:sz w:val="24"/>
          <w:szCs w:val="24"/>
        </w:rPr>
        <w:lastRenderedPageBreak/>
        <w:t>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консультации по предполагаемым типам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консультации по предполагаемым типам освещения и осветительного оборудования;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3.3.2. При реализации проектов информировать общественность о планирующихся изменениях и возможности участия в этом процессе.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3.3.3. Информирование может осуществляться путем: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а) создания единого информационного </w:t>
      </w:r>
      <w:proofErr w:type="spellStart"/>
      <w:r w:rsidRPr="008B2FA7">
        <w:rPr>
          <w:rFonts w:ascii="Times New Roman" w:hAnsi="Times New Roman" w:cs="Times New Roman"/>
          <w:sz w:val="24"/>
          <w:szCs w:val="24"/>
        </w:rPr>
        <w:t>интернет-ресурса</w:t>
      </w:r>
      <w:proofErr w:type="spellEnd"/>
      <w:r w:rsidRPr="008B2FA7">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ж) использование социальных сетей и </w:t>
      </w:r>
      <w:proofErr w:type="spellStart"/>
      <w:r w:rsidRPr="008B2FA7">
        <w:rPr>
          <w:rFonts w:ascii="Times New Roman" w:hAnsi="Times New Roman" w:cs="Times New Roman"/>
          <w:sz w:val="24"/>
          <w:szCs w:val="24"/>
        </w:rPr>
        <w:t>интернет-ресурсов</w:t>
      </w:r>
      <w:proofErr w:type="spellEnd"/>
      <w:r w:rsidRPr="008B2FA7">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з) установки специальных информационных стендов в местах с большой </w:t>
      </w:r>
      <w:r w:rsidRPr="008B2FA7">
        <w:rPr>
          <w:rFonts w:ascii="Times New Roman" w:hAnsi="Times New Roman" w:cs="Times New Roman"/>
          <w:sz w:val="24"/>
          <w:szCs w:val="24"/>
        </w:rPr>
        <w:lastRenderedPageBreak/>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 Механизмы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8B2FA7">
          <w:rPr>
            <w:rFonts w:ascii="Times New Roman" w:hAnsi="Times New Roman" w:cs="Times New Roman"/>
            <w:sz w:val="24"/>
            <w:szCs w:val="24"/>
          </w:rPr>
          <w:t>законом</w:t>
        </w:r>
      </w:hyperlink>
      <w:r w:rsidRPr="008B2FA7">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3.4.2. </w:t>
      </w:r>
      <w:r w:rsidR="00E92BC7" w:rsidRPr="008B2FA7">
        <w:rPr>
          <w:rFonts w:ascii="Times New Roman" w:hAnsi="Times New Roman" w:cs="Times New Roman"/>
          <w:sz w:val="24"/>
          <w:szCs w:val="24"/>
        </w:rPr>
        <w:t>И</w:t>
      </w:r>
      <w:r w:rsidRPr="008B2FA7">
        <w:rPr>
          <w:rFonts w:ascii="Times New Roman" w:hAnsi="Times New Roman" w:cs="Times New Roman"/>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B2FA7">
        <w:rPr>
          <w:rFonts w:ascii="Times New Roman" w:hAnsi="Times New Roman" w:cs="Times New Roman"/>
          <w:sz w:val="24"/>
          <w:szCs w:val="24"/>
        </w:rPr>
        <w:t>воркшопов</w:t>
      </w:r>
      <w:proofErr w:type="spellEnd"/>
      <w:r w:rsidRPr="008B2FA7">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3.4.5. По итогам встреч, проектных семинаров, </w:t>
      </w:r>
      <w:proofErr w:type="spellStart"/>
      <w:r w:rsidRPr="008B2FA7">
        <w:rPr>
          <w:rFonts w:ascii="Times New Roman" w:hAnsi="Times New Roman" w:cs="Times New Roman"/>
          <w:sz w:val="24"/>
          <w:szCs w:val="24"/>
        </w:rPr>
        <w:t>воркшопов</w:t>
      </w:r>
      <w:proofErr w:type="spellEnd"/>
      <w:r w:rsidRPr="008B2FA7">
        <w:rPr>
          <w:rFonts w:ascii="Times New Roman" w:hAnsi="Times New Roman" w:cs="Times New Roman"/>
          <w:sz w:val="24"/>
          <w:szCs w:val="24"/>
        </w:rPr>
        <w:t xml:space="preserve">, </w:t>
      </w:r>
      <w:proofErr w:type="spellStart"/>
      <w:r w:rsidRPr="008B2FA7">
        <w:rPr>
          <w:rFonts w:ascii="Times New Roman" w:hAnsi="Times New Roman" w:cs="Times New Roman"/>
          <w:sz w:val="24"/>
          <w:szCs w:val="24"/>
        </w:rPr>
        <w:t>дизайн-игр</w:t>
      </w:r>
      <w:proofErr w:type="spellEnd"/>
      <w:r w:rsidRPr="008B2FA7">
        <w:rPr>
          <w:rFonts w:ascii="Times New Roman" w:hAnsi="Times New Roman" w:cs="Times New Roman"/>
          <w:sz w:val="24"/>
          <w:szCs w:val="24"/>
        </w:rPr>
        <w:t xml:space="preserve">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3.4.6.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B2FA7">
        <w:rPr>
          <w:rFonts w:ascii="Times New Roman" w:hAnsi="Times New Roman" w:cs="Times New Roman"/>
          <w:sz w:val="24"/>
          <w:szCs w:val="24"/>
        </w:rPr>
        <w:t>предпроектного</w:t>
      </w:r>
      <w:proofErr w:type="spellEnd"/>
      <w:r w:rsidRPr="008B2FA7">
        <w:rPr>
          <w:rFonts w:ascii="Times New Roman" w:hAnsi="Times New Roman" w:cs="Times New Roman"/>
          <w:sz w:val="24"/>
          <w:szCs w:val="24"/>
        </w:rPr>
        <w:t xml:space="preserve"> исследования, а также сам проект.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3.4.7. Общественный контроль является одним из механизмов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3.4.8. </w:t>
      </w:r>
      <w:r w:rsidR="00E92BC7" w:rsidRPr="008B2FA7">
        <w:rPr>
          <w:rFonts w:ascii="Times New Roman" w:hAnsi="Times New Roman" w:cs="Times New Roman"/>
          <w:sz w:val="24"/>
          <w:szCs w:val="24"/>
        </w:rPr>
        <w:t>С</w:t>
      </w:r>
      <w:r w:rsidRPr="008B2FA7">
        <w:rPr>
          <w:rFonts w:ascii="Times New Roman" w:hAnsi="Times New Roman" w:cs="Times New Roman"/>
          <w:sz w:val="24"/>
          <w:szCs w:val="24"/>
        </w:rPr>
        <w:t>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8B2FA7">
        <w:rPr>
          <w:rFonts w:ascii="Times New Roman" w:hAnsi="Times New Roman" w:cs="Times New Roman"/>
          <w:sz w:val="24"/>
          <w:szCs w:val="24"/>
        </w:rPr>
        <w:t>видеофиксации</w:t>
      </w:r>
      <w:proofErr w:type="spellEnd"/>
      <w:r w:rsidRPr="008B2FA7">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CE703F" w:rsidRPr="008B2FA7">
        <w:rPr>
          <w:rFonts w:ascii="Times New Roman" w:hAnsi="Times New Roman" w:cs="Times New Roman"/>
          <w:sz w:val="24"/>
          <w:szCs w:val="24"/>
        </w:rPr>
        <w:t>поселения или</w:t>
      </w:r>
      <w:r w:rsidRPr="008B2FA7">
        <w:rPr>
          <w:rFonts w:ascii="Times New Roman" w:hAnsi="Times New Roman" w:cs="Times New Roman"/>
          <w:sz w:val="24"/>
          <w:szCs w:val="24"/>
        </w:rPr>
        <w:t xml:space="preserve"> на интерактивный портал в сети Интернет.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3.5.1. Создание комфортной городской среды направлять на повышение привлекательности муниципального образования для частных инвесторов с целью </w:t>
      </w:r>
      <w:r w:rsidRPr="008B2FA7">
        <w:rPr>
          <w:rFonts w:ascii="Times New Roman" w:hAnsi="Times New Roman" w:cs="Times New Roman"/>
          <w:sz w:val="24"/>
          <w:szCs w:val="24"/>
        </w:rPr>
        <w:lastRenderedPageBreak/>
        <w:t>создания новых предприятий и рабочих мест. Реализацию комплексных проектов по благоустройству и созданию комфортной городской среды осуществлять с учетом интересов лиц, осуществляющих предпринимательскую деятельность, в том числе с привлечением их к участию.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 строительстве, реконструкции, реставрации объектов недвижимости;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в производстве или размещении элементов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в иных формах.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3.5.3. </w:t>
      </w:r>
      <w:r w:rsidR="00CE703F" w:rsidRPr="008B2FA7">
        <w:rPr>
          <w:rFonts w:ascii="Times New Roman" w:hAnsi="Times New Roman" w:cs="Times New Roman"/>
          <w:sz w:val="24"/>
          <w:szCs w:val="24"/>
        </w:rPr>
        <w:t>О</w:t>
      </w:r>
      <w:r w:rsidRPr="008B2FA7">
        <w:rPr>
          <w:rFonts w:ascii="Times New Roman" w:hAnsi="Times New Roman" w:cs="Times New Roman"/>
          <w:sz w:val="24"/>
          <w:szCs w:val="24"/>
        </w:rPr>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4. Перечень сводов правил и национальных</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стандартов, применяемых при осуществлении деятельности</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по благоустройству</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разработке правил благ</w:t>
      </w:r>
      <w:r w:rsidR="00CE703F" w:rsidRPr="008B2FA7">
        <w:rPr>
          <w:rFonts w:ascii="Times New Roman" w:hAnsi="Times New Roman" w:cs="Times New Roman"/>
          <w:sz w:val="24"/>
          <w:szCs w:val="24"/>
        </w:rPr>
        <w:t>оустройства территорий поселения</w:t>
      </w:r>
      <w:r w:rsidRPr="008B2FA7">
        <w:rPr>
          <w:rFonts w:ascii="Times New Roman" w:hAnsi="Times New Roman" w:cs="Times New Roman"/>
          <w:sz w:val="24"/>
          <w:szCs w:val="24"/>
        </w:rPr>
        <w:t>, а также концепций и проектов благоустройства обеспечивать соблюдение норм, указанных в сводах правил и национальных стандартах, в том числе в следующих: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42.13330.2016 "</w:t>
      </w:r>
      <w:hyperlink r:id="rId9" w:history="1">
        <w:r w:rsidRPr="008B2FA7">
          <w:rPr>
            <w:rFonts w:ascii="Times New Roman" w:hAnsi="Times New Roman" w:cs="Times New Roman"/>
            <w:sz w:val="24"/>
            <w:szCs w:val="24"/>
          </w:rPr>
          <w:t>СНиП 2.07.01-89*</w:t>
        </w:r>
      </w:hyperlink>
      <w:r w:rsidRPr="008B2FA7">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82.13330.2016 "</w:t>
      </w:r>
      <w:hyperlink r:id="rId10" w:history="1">
        <w:r w:rsidRPr="008B2FA7">
          <w:rPr>
            <w:rFonts w:ascii="Times New Roman" w:hAnsi="Times New Roman" w:cs="Times New Roman"/>
            <w:sz w:val="24"/>
            <w:szCs w:val="24"/>
          </w:rPr>
          <w:t>СНиП III-10-75</w:t>
        </w:r>
      </w:hyperlink>
      <w:r w:rsidRPr="008B2FA7">
        <w:rPr>
          <w:rFonts w:ascii="Times New Roman" w:hAnsi="Times New Roman" w:cs="Times New Roman"/>
          <w:sz w:val="24"/>
          <w:szCs w:val="24"/>
        </w:rPr>
        <w:t xml:space="preserve"> Благоустройство территорий";</w:t>
      </w:r>
    </w:p>
    <w:p w:rsidR="00F00F22" w:rsidRPr="008B2FA7" w:rsidRDefault="00451F7F">
      <w:pPr>
        <w:pStyle w:val="ConsPlusNormal"/>
        <w:ind w:firstLine="540"/>
        <w:jc w:val="both"/>
        <w:rPr>
          <w:rFonts w:ascii="Times New Roman" w:hAnsi="Times New Roman" w:cs="Times New Roman"/>
          <w:sz w:val="24"/>
          <w:szCs w:val="24"/>
        </w:rPr>
      </w:pPr>
      <w:hyperlink r:id="rId11" w:history="1">
        <w:r w:rsidR="00F00F22" w:rsidRPr="008B2FA7">
          <w:rPr>
            <w:rFonts w:ascii="Times New Roman" w:hAnsi="Times New Roman" w:cs="Times New Roman"/>
            <w:sz w:val="24"/>
            <w:szCs w:val="24"/>
          </w:rPr>
          <w:t>СП 45.13330.2012</w:t>
        </w:r>
      </w:hyperlink>
      <w:r w:rsidR="00F00F22" w:rsidRPr="008B2FA7">
        <w:rPr>
          <w:rFonts w:ascii="Times New Roman" w:hAnsi="Times New Roman" w:cs="Times New Roman"/>
          <w:sz w:val="24"/>
          <w:szCs w:val="24"/>
        </w:rPr>
        <w:t xml:space="preserve"> "СНиП 3.02.01-87 Земляные сооружения, основания и фундаменты";</w:t>
      </w:r>
    </w:p>
    <w:p w:rsidR="00F00F22" w:rsidRPr="008B2FA7" w:rsidRDefault="00451F7F">
      <w:pPr>
        <w:pStyle w:val="ConsPlusNormal"/>
        <w:ind w:firstLine="540"/>
        <w:jc w:val="both"/>
        <w:rPr>
          <w:rFonts w:ascii="Times New Roman" w:hAnsi="Times New Roman" w:cs="Times New Roman"/>
          <w:sz w:val="24"/>
          <w:szCs w:val="24"/>
        </w:rPr>
      </w:pPr>
      <w:hyperlink r:id="rId12" w:history="1">
        <w:r w:rsidR="00F00F22" w:rsidRPr="008B2FA7">
          <w:rPr>
            <w:rFonts w:ascii="Times New Roman" w:hAnsi="Times New Roman" w:cs="Times New Roman"/>
            <w:sz w:val="24"/>
            <w:szCs w:val="24"/>
          </w:rPr>
          <w:t>СП 48.13330.2011</w:t>
        </w:r>
      </w:hyperlink>
      <w:r w:rsidR="00F00F22" w:rsidRPr="008B2FA7">
        <w:rPr>
          <w:rFonts w:ascii="Times New Roman" w:hAnsi="Times New Roman" w:cs="Times New Roman"/>
          <w:sz w:val="24"/>
          <w:szCs w:val="24"/>
        </w:rPr>
        <w:t xml:space="preserve"> "СНиП 12-01-2004 Организация строительства";</w:t>
      </w:r>
    </w:p>
    <w:p w:rsidR="00F00F22" w:rsidRPr="008B2FA7" w:rsidRDefault="00451F7F">
      <w:pPr>
        <w:pStyle w:val="ConsPlusNormal"/>
        <w:ind w:firstLine="540"/>
        <w:jc w:val="both"/>
        <w:rPr>
          <w:rFonts w:ascii="Times New Roman" w:hAnsi="Times New Roman" w:cs="Times New Roman"/>
          <w:sz w:val="24"/>
          <w:szCs w:val="24"/>
        </w:rPr>
      </w:pPr>
      <w:hyperlink r:id="rId13" w:history="1">
        <w:r w:rsidR="00F00F22" w:rsidRPr="008B2FA7">
          <w:rPr>
            <w:rFonts w:ascii="Times New Roman" w:hAnsi="Times New Roman" w:cs="Times New Roman"/>
            <w:sz w:val="24"/>
            <w:szCs w:val="24"/>
          </w:rPr>
          <w:t>СП 116.13330.2012</w:t>
        </w:r>
      </w:hyperlink>
      <w:r w:rsidR="00F00F22" w:rsidRPr="008B2FA7">
        <w:rPr>
          <w:rFonts w:ascii="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104.13330.2016 "</w:t>
      </w:r>
      <w:hyperlink r:id="rId14" w:history="1">
        <w:r w:rsidRPr="008B2FA7">
          <w:rPr>
            <w:rFonts w:ascii="Times New Roman" w:hAnsi="Times New Roman" w:cs="Times New Roman"/>
            <w:sz w:val="24"/>
            <w:szCs w:val="24"/>
          </w:rPr>
          <w:t>СНиП 2.06.15-85</w:t>
        </w:r>
      </w:hyperlink>
      <w:r w:rsidRPr="008B2FA7">
        <w:rPr>
          <w:rFonts w:ascii="Times New Roman" w:hAnsi="Times New Roman" w:cs="Times New Roman"/>
          <w:sz w:val="24"/>
          <w:szCs w:val="24"/>
        </w:rPr>
        <w:t xml:space="preserve"> Инженерная защита территории от затопления и подтопления";</w:t>
      </w:r>
    </w:p>
    <w:p w:rsidR="00F00F22" w:rsidRPr="008B2FA7" w:rsidRDefault="00451F7F">
      <w:pPr>
        <w:pStyle w:val="ConsPlusNormal"/>
        <w:ind w:firstLine="540"/>
        <w:jc w:val="both"/>
        <w:rPr>
          <w:rFonts w:ascii="Times New Roman" w:hAnsi="Times New Roman" w:cs="Times New Roman"/>
          <w:sz w:val="24"/>
          <w:szCs w:val="24"/>
        </w:rPr>
      </w:pPr>
      <w:hyperlink r:id="rId15" w:history="1">
        <w:r w:rsidR="00F00F22" w:rsidRPr="008B2FA7">
          <w:rPr>
            <w:rFonts w:ascii="Times New Roman" w:hAnsi="Times New Roman" w:cs="Times New Roman"/>
            <w:sz w:val="24"/>
            <w:szCs w:val="24"/>
          </w:rPr>
          <w:t>СП 59.13330.2016</w:t>
        </w:r>
      </w:hyperlink>
      <w:r w:rsidR="00F00F22" w:rsidRPr="008B2FA7">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F00F22" w:rsidRPr="008B2FA7" w:rsidRDefault="00451F7F">
      <w:pPr>
        <w:pStyle w:val="ConsPlusNormal"/>
        <w:ind w:firstLine="540"/>
        <w:jc w:val="both"/>
        <w:rPr>
          <w:rFonts w:ascii="Times New Roman" w:hAnsi="Times New Roman" w:cs="Times New Roman"/>
          <w:sz w:val="24"/>
          <w:szCs w:val="24"/>
        </w:rPr>
      </w:pPr>
      <w:hyperlink r:id="rId16" w:history="1">
        <w:r w:rsidR="00F00F22" w:rsidRPr="008B2FA7">
          <w:rPr>
            <w:rFonts w:ascii="Times New Roman" w:hAnsi="Times New Roman" w:cs="Times New Roman"/>
            <w:sz w:val="24"/>
            <w:szCs w:val="24"/>
          </w:rPr>
          <w:t>СП 140.13330.2012</w:t>
        </w:r>
      </w:hyperlink>
      <w:r w:rsidR="00F00F22" w:rsidRPr="008B2FA7">
        <w:rPr>
          <w:rFonts w:ascii="Times New Roman" w:hAnsi="Times New Roman" w:cs="Times New Roman"/>
          <w:sz w:val="24"/>
          <w:szCs w:val="24"/>
        </w:rPr>
        <w:t xml:space="preserve"> "Городская среда. Правила проектирования для маломобильных групп населения";</w:t>
      </w:r>
    </w:p>
    <w:p w:rsidR="00F00F22" w:rsidRPr="008B2FA7" w:rsidRDefault="00451F7F">
      <w:pPr>
        <w:pStyle w:val="ConsPlusNormal"/>
        <w:ind w:firstLine="540"/>
        <w:jc w:val="both"/>
        <w:rPr>
          <w:rFonts w:ascii="Times New Roman" w:hAnsi="Times New Roman" w:cs="Times New Roman"/>
          <w:sz w:val="24"/>
          <w:szCs w:val="24"/>
        </w:rPr>
      </w:pPr>
      <w:hyperlink r:id="rId17" w:history="1">
        <w:r w:rsidR="00F00F22" w:rsidRPr="008B2FA7">
          <w:rPr>
            <w:rFonts w:ascii="Times New Roman" w:hAnsi="Times New Roman" w:cs="Times New Roman"/>
            <w:sz w:val="24"/>
            <w:szCs w:val="24"/>
          </w:rPr>
          <w:t>СП 136.13330.2012</w:t>
        </w:r>
      </w:hyperlink>
      <w:r w:rsidR="00F00F22" w:rsidRPr="008B2FA7">
        <w:rPr>
          <w:rFonts w:ascii="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F00F22" w:rsidRPr="008B2FA7" w:rsidRDefault="00451F7F">
      <w:pPr>
        <w:pStyle w:val="ConsPlusNormal"/>
        <w:ind w:firstLine="540"/>
        <w:jc w:val="both"/>
        <w:rPr>
          <w:rFonts w:ascii="Times New Roman" w:hAnsi="Times New Roman" w:cs="Times New Roman"/>
          <w:sz w:val="24"/>
          <w:szCs w:val="24"/>
        </w:rPr>
      </w:pPr>
      <w:hyperlink r:id="rId18" w:history="1">
        <w:r w:rsidR="00F00F22" w:rsidRPr="008B2FA7">
          <w:rPr>
            <w:rFonts w:ascii="Times New Roman" w:hAnsi="Times New Roman" w:cs="Times New Roman"/>
            <w:sz w:val="24"/>
            <w:szCs w:val="24"/>
          </w:rPr>
          <w:t>СП 138.13330.2012</w:t>
        </w:r>
      </w:hyperlink>
      <w:r w:rsidR="00F00F22" w:rsidRPr="008B2FA7">
        <w:rPr>
          <w:rFonts w:ascii="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19" w:history="1">
        <w:r w:rsidR="00F00F22" w:rsidRPr="008B2FA7">
          <w:rPr>
            <w:rFonts w:ascii="Times New Roman" w:hAnsi="Times New Roman" w:cs="Times New Roman"/>
            <w:sz w:val="24"/>
            <w:szCs w:val="24"/>
          </w:rPr>
          <w:t>СП 137.13330.2012</w:t>
        </w:r>
      </w:hyperlink>
      <w:r w:rsidR="00F00F22" w:rsidRPr="008B2FA7">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20" w:history="1">
        <w:r w:rsidR="00F00F22" w:rsidRPr="008B2FA7">
          <w:rPr>
            <w:rFonts w:ascii="Times New Roman" w:hAnsi="Times New Roman" w:cs="Times New Roman"/>
            <w:sz w:val="24"/>
            <w:szCs w:val="24"/>
          </w:rPr>
          <w:t>СП 32.13330.2012</w:t>
        </w:r>
      </w:hyperlink>
      <w:r w:rsidR="00F00F22" w:rsidRPr="008B2FA7">
        <w:rPr>
          <w:rFonts w:ascii="Times New Roman" w:hAnsi="Times New Roman" w:cs="Times New Roman"/>
          <w:sz w:val="24"/>
          <w:szCs w:val="24"/>
        </w:rPr>
        <w:t xml:space="preserve"> "СНиП 2.04.03-85 Канализация. Наружные сети и сооружения";</w:t>
      </w:r>
    </w:p>
    <w:p w:rsidR="00F00F22" w:rsidRPr="008B2FA7" w:rsidRDefault="00451F7F">
      <w:pPr>
        <w:pStyle w:val="ConsPlusNormal"/>
        <w:ind w:firstLine="540"/>
        <w:jc w:val="both"/>
        <w:rPr>
          <w:rFonts w:ascii="Times New Roman" w:hAnsi="Times New Roman" w:cs="Times New Roman"/>
          <w:sz w:val="24"/>
          <w:szCs w:val="24"/>
        </w:rPr>
      </w:pPr>
      <w:hyperlink r:id="rId21" w:history="1">
        <w:r w:rsidR="00F00F22" w:rsidRPr="008B2FA7">
          <w:rPr>
            <w:rFonts w:ascii="Times New Roman" w:hAnsi="Times New Roman" w:cs="Times New Roman"/>
            <w:sz w:val="24"/>
            <w:szCs w:val="24"/>
          </w:rPr>
          <w:t>СП 31.13330.2012</w:t>
        </w:r>
      </w:hyperlink>
      <w:r w:rsidR="00F00F22" w:rsidRPr="008B2FA7">
        <w:rPr>
          <w:rFonts w:ascii="Times New Roman" w:hAnsi="Times New Roman" w:cs="Times New Roman"/>
          <w:sz w:val="24"/>
          <w:szCs w:val="24"/>
        </w:rPr>
        <w:t xml:space="preserve"> "СНиП 2.04.02-84* Водоснабжение. Наружные сети и сооружения";</w:t>
      </w:r>
    </w:p>
    <w:p w:rsidR="00F00F22" w:rsidRPr="008B2FA7" w:rsidRDefault="00451F7F">
      <w:pPr>
        <w:pStyle w:val="ConsPlusNormal"/>
        <w:ind w:firstLine="540"/>
        <w:jc w:val="both"/>
        <w:rPr>
          <w:rFonts w:ascii="Times New Roman" w:hAnsi="Times New Roman" w:cs="Times New Roman"/>
          <w:sz w:val="24"/>
          <w:szCs w:val="24"/>
        </w:rPr>
      </w:pPr>
      <w:hyperlink r:id="rId22" w:history="1">
        <w:r w:rsidR="00F00F22" w:rsidRPr="008B2FA7">
          <w:rPr>
            <w:rFonts w:ascii="Times New Roman" w:hAnsi="Times New Roman" w:cs="Times New Roman"/>
            <w:sz w:val="24"/>
            <w:szCs w:val="24"/>
          </w:rPr>
          <w:t>СП 124.13330.2012</w:t>
        </w:r>
      </w:hyperlink>
      <w:r w:rsidR="00F00F22" w:rsidRPr="008B2FA7">
        <w:rPr>
          <w:rFonts w:ascii="Times New Roman" w:hAnsi="Times New Roman" w:cs="Times New Roman"/>
          <w:sz w:val="24"/>
          <w:szCs w:val="24"/>
        </w:rPr>
        <w:t xml:space="preserve"> "СНиП 41-02-2003 Тепловые сети";</w:t>
      </w:r>
    </w:p>
    <w:p w:rsidR="00F00F22" w:rsidRPr="008B2FA7" w:rsidRDefault="00451F7F">
      <w:pPr>
        <w:pStyle w:val="ConsPlusNormal"/>
        <w:ind w:firstLine="540"/>
        <w:jc w:val="both"/>
        <w:rPr>
          <w:rFonts w:ascii="Times New Roman" w:hAnsi="Times New Roman" w:cs="Times New Roman"/>
          <w:sz w:val="24"/>
          <w:szCs w:val="24"/>
        </w:rPr>
      </w:pPr>
      <w:hyperlink r:id="rId23" w:history="1">
        <w:r w:rsidR="00F00F22" w:rsidRPr="008B2FA7">
          <w:rPr>
            <w:rFonts w:ascii="Times New Roman" w:hAnsi="Times New Roman" w:cs="Times New Roman"/>
            <w:sz w:val="24"/>
            <w:szCs w:val="24"/>
          </w:rPr>
          <w:t>СП 34.13330.2012</w:t>
        </w:r>
      </w:hyperlink>
      <w:r w:rsidR="00F00F22" w:rsidRPr="008B2FA7">
        <w:rPr>
          <w:rFonts w:ascii="Times New Roman" w:hAnsi="Times New Roman" w:cs="Times New Roman"/>
          <w:sz w:val="24"/>
          <w:szCs w:val="24"/>
        </w:rPr>
        <w:t xml:space="preserve"> "СНиП 2.05.02-85* Автомобильные дороги";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52.13330.2016 "</w:t>
      </w:r>
      <w:hyperlink r:id="rId24" w:history="1">
        <w:r w:rsidRPr="008B2FA7">
          <w:rPr>
            <w:rFonts w:ascii="Times New Roman" w:hAnsi="Times New Roman" w:cs="Times New Roman"/>
            <w:sz w:val="24"/>
            <w:szCs w:val="24"/>
          </w:rPr>
          <w:t>СНиП 23-05-95*</w:t>
        </w:r>
      </w:hyperlink>
      <w:r w:rsidRPr="008B2FA7">
        <w:rPr>
          <w:rFonts w:ascii="Times New Roman" w:hAnsi="Times New Roman" w:cs="Times New Roman"/>
          <w:sz w:val="24"/>
          <w:szCs w:val="24"/>
        </w:rPr>
        <w:t xml:space="preserve"> Естественное и искусственное освещение";</w:t>
      </w:r>
    </w:p>
    <w:p w:rsidR="00F00F22" w:rsidRPr="008B2FA7" w:rsidRDefault="00451F7F">
      <w:pPr>
        <w:pStyle w:val="ConsPlusNormal"/>
        <w:ind w:firstLine="540"/>
        <w:jc w:val="both"/>
        <w:rPr>
          <w:rFonts w:ascii="Times New Roman" w:hAnsi="Times New Roman" w:cs="Times New Roman"/>
          <w:sz w:val="24"/>
          <w:szCs w:val="24"/>
        </w:rPr>
      </w:pPr>
      <w:hyperlink r:id="rId25" w:history="1">
        <w:r w:rsidR="00F00F22" w:rsidRPr="008B2FA7">
          <w:rPr>
            <w:rFonts w:ascii="Times New Roman" w:hAnsi="Times New Roman" w:cs="Times New Roman"/>
            <w:sz w:val="24"/>
            <w:szCs w:val="24"/>
          </w:rPr>
          <w:t>СП 50.13330.2012</w:t>
        </w:r>
      </w:hyperlink>
      <w:r w:rsidR="00F00F22" w:rsidRPr="008B2FA7">
        <w:rPr>
          <w:rFonts w:ascii="Times New Roman" w:hAnsi="Times New Roman" w:cs="Times New Roman"/>
          <w:sz w:val="24"/>
          <w:szCs w:val="24"/>
        </w:rPr>
        <w:t xml:space="preserve"> "СНиП 23-02-2003 Тепловая защита зданий";</w:t>
      </w:r>
    </w:p>
    <w:p w:rsidR="00F00F22" w:rsidRPr="008B2FA7" w:rsidRDefault="00451F7F">
      <w:pPr>
        <w:pStyle w:val="ConsPlusNormal"/>
        <w:ind w:firstLine="540"/>
        <w:jc w:val="both"/>
        <w:rPr>
          <w:rFonts w:ascii="Times New Roman" w:hAnsi="Times New Roman" w:cs="Times New Roman"/>
          <w:sz w:val="24"/>
          <w:szCs w:val="24"/>
        </w:rPr>
      </w:pPr>
      <w:hyperlink r:id="rId26" w:history="1">
        <w:r w:rsidR="00F00F22" w:rsidRPr="008B2FA7">
          <w:rPr>
            <w:rFonts w:ascii="Times New Roman" w:hAnsi="Times New Roman" w:cs="Times New Roman"/>
            <w:sz w:val="24"/>
            <w:szCs w:val="24"/>
          </w:rPr>
          <w:t>СП 51.13330.2011</w:t>
        </w:r>
      </w:hyperlink>
      <w:r w:rsidR="00F00F22" w:rsidRPr="008B2FA7">
        <w:rPr>
          <w:rFonts w:ascii="Times New Roman" w:hAnsi="Times New Roman" w:cs="Times New Roman"/>
          <w:sz w:val="24"/>
          <w:szCs w:val="24"/>
        </w:rPr>
        <w:t xml:space="preserve"> "СНиП 23-03-2003 Защита от шума";</w:t>
      </w:r>
    </w:p>
    <w:p w:rsidR="00F00F22" w:rsidRPr="008B2FA7" w:rsidRDefault="00451F7F">
      <w:pPr>
        <w:pStyle w:val="ConsPlusNormal"/>
        <w:ind w:firstLine="540"/>
        <w:jc w:val="both"/>
        <w:rPr>
          <w:rFonts w:ascii="Times New Roman" w:hAnsi="Times New Roman" w:cs="Times New Roman"/>
          <w:sz w:val="24"/>
          <w:szCs w:val="24"/>
        </w:rPr>
      </w:pPr>
      <w:hyperlink r:id="rId27" w:history="1">
        <w:r w:rsidR="00F00F22" w:rsidRPr="008B2FA7">
          <w:rPr>
            <w:rFonts w:ascii="Times New Roman" w:hAnsi="Times New Roman" w:cs="Times New Roman"/>
            <w:sz w:val="24"/>
            <w:szCs w:val="24"/>
          </w:rPr>
          <w:t>СП 53.13330.2011</w:t>
        </w:r>
      </w:hyperlink>
      <w:r w:rsidR="00F00F22" w:rsidRPr="008B2FA7">
        <w:rPr>
          <w:rFonts w:ascii="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F00F22" w:rsidRPr="008B2FA7" w:rsidRDefault="00451F7F">
      <w:pPr>
        <w:pStyle w:val="ConsPlusNormal"/>
        <w:ind w:firstLine="540"/>
        <w:jc w:val="both"/>
        <w:rPr>
          <w:rFonts w:ascii="Times New Roman" w:hAnsi="Times New Roman" w:cs="Times New Roman"/>
          <w:sz w:val="24"/>
          <w:szCs w:val="24"/>
        </w:rPr>
      </w:pPr>
      <w:hyperlink r:id="rId28" w:history="1">
        <w:r w:rsidR="00F00F22" w:rsidRPr="008B2FA7">
          <w:rPr>
            <w:rFonts w:ascii="Times New Roman" w:hAnsi="Times New Roman" w:cs="Times New Roman"/>
            <w:sz w:val="24"/>
            <w:szCs w:val="24"/>
          </w:rPr>
          <w:t>СП 118.13330.2012</w:t>
        </w:r>
      </w:hyperlink>
      <w:r w:rsidR="00F00F22" w:rsidRPr="008B2FA7">
        <w:rPr>
          <w:rFonts w:ascii="Times New Roman" w:hAnsi="Times New Roman" w:cs="Times New Roman"/>
          <w:sz w:val="24"/>
          <w:szCs w:val="24"/>
        </w:rPr>
        <w:t xml:space="preserve"> "СНиП 31-06-2009 Общественные здания и сооружения";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54.13330.2012 "</w:t>
      </w:r>
      <w:hyperlink r:id="rId29" w:history="1">
        <w:r w:rsidRPr="008B2FA7">
          <w:rPr>
            <w:rFonts w:ascii="Times New Roman" w:hAnsi="Times New Roman" w:cs="Times New Roman"/>
            <w:sz w:val="24"/>
            <w:szCs w:val="24"/>
          </w:rPr>
          <w:t>СНиП 31-01-2003</w:t>
        </w:r>
      </w:hyperlink>
      <w:r w:rsidRPr="008B2FA7">
        <w:rPr>
          <w:rFonts w:ascii="Times New Roman" w:hAnsi="Times New Roman" w:cs="Times New Roman"/>
          <w:sz w:val="24"/>
          <w:szCs w:val="24"/>
        </w:rPr>
        <w:t xml:space="preserve"> Здания жилые многоквартирные";</w:t>
      </w:r>
    </w:p>
    <w:p w:rsidR="00F00F22" w:rsidRPr="008B2FA7" w:rsidRDefault="00451F7F">
      <w:pPr>
        <w:pStyle w:val="ConsPlusNormal"/>
        <w:ind w:firstLine="540"/>
        <w:jc w:val="both"/>
        <w:rPr>
          <w:rFonts w:ascii="Times New Roman" w:hAnsi="Times New Roman" w:cs="Times New Roman"/>
          <w:sz w:val="24"/>
          <w:szCs w:val="24"/>
        </w:rPr>
      </w:pPr>
      <w:hyperlink r:id="rId30" w:history="1">
        <w:r w:rsidR="00F00F22" w:rsidRPr="008B2FA7">
          <w:rPr>
            <w:rFonts w:ascii="Times New Roman" w:hAnsi="Times New Roman" w:cs="Times New Roman"/>
            <w:sz w:val="24"/>
            <w:szCs w:val="24"/>
          </w:rPr>
          <w:t>СП 251.1325800.2016</w:t>
        </w:r>
      </w:hyperlink>
      <w:r w:rsidR="00F00F22" w:rsidRPr="008B2FA7">
        <w:rPr>
          <w:rFonts w:ascii="Times New Roman" w:hAnsi="Times New Roman" w:cs="Times New Roman"/>
          <w:sz w:val="24"/>
          <w:szCs w:val="24"/>
        </w:rPr>
        <w:t xml:space="preserve"> "Здания общеобразовательных организаций.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31" w:history="1">
        <w:r w:rsidR="00F00F22" w:rsidRPr="008B2FA7">
          <w:rPr>
            <w:rFonts w:ascii="Times New Roman" w:hAnsi="Times New Roman" w:cs="Times New Roman"/>
            <w:sz w:val="24"/>
            <w:szCs w:val="24"/>
          </w:rPr>
          <w:t>СП 252.1325800.2016</w:t>
        </w:r>
      </w:hyperlink>
      <w:r w:rsidR="00F00F22" w:rsidRPr="008B2FA7">
        <w:rPr>
          <w:rFonts w:ascii="Times New Roman" w:hAnsi="Times New Roman" w:cs="Times New Roman"/>
          <w:sz w:val="24"/>
          <w:szCs w:val="24"/>
        </w:rPr>
        <w:t xml:space="preserve"> "Здания дошкольных образовательных организаций.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32" w:history="1">
        <w:r w:rsidR="00F00F22" w:rsidRPr="008B2FA7">
          <w:rPr>
            <w:rFonts w:ascii="Times New Roman" w:hAnsi="Times New Roman" w:cs="Times New Roman"/>
            <w:sz w:val="24"/>
            <w:szCs w:val="24"/>
          </w:rPr>
          <w:t>СП 113.13330.2012</w:t>
        </w:r>
      </w:hyperlink>
      <w:r w:rsidR="00F00F22" w:rsidRPr="008B2FA7">
        <w:rPr>
          <w:rFonts w:ascii="Times New Roman" w:hAnsi="Times New Roman" w:cs="Times New Roman"/>
          <w:sz w:val="24"/>
          <w:szCs w:val="24"/>
        </w:rPr>
        <w:t xml:space="preserve"> "СНиП 21-02-99* Стоянки автомобилей";</w:t>
      </w:r>
    </w:p>
    <w:p w:rsidR="00F00F22" w:rsidRPr="008B2FA7" w:rsidRDefault="00451F7F">
      <w:pPr>
        <w:pStyle w:val="ConsPlusNormal"/>
        <w:ind w:firstLine="540"/>
        <w:jc w:val="both"/>
        <w:rPr>
          <w:rFonts w:ascii="Times New Roman" w:hAnsi="Times New Roman" w:cs="Times New Roman"/>
          <w:sz w:val="24"/>
          <w:szCs w:val="24"/>
        </w:rPr>
      </w:pPr>
      <w:hyperlink r:id="rId33" w:history="1">
        <w:r w:rsidR="00F00F22" w:rsidRPr="008B2FA7">
          <w:rPr>
            <w:rFonts w:ascii="Times New Roman" w:hAnsi="Times New Roman" w:cs="Times New Roman"/>
            <w:sz w:val="24"/>
            <w:szCs w:val="24"/>
          </w:rPr>
          <w:t>СП 158.13330.2014</w:t>
        </w:r>
      </w:hyperlink>
      <w:r w:rsidR="00F00F22" w:rsidRPr="008B2FA7">
        <w:rPr>
          <w:rFonts w:ascii="Times New Roman" w:hAnsi="Times New Roman" w:cs="Times New Roman"/>
          <w:sz w:val="24"/>
          <w:szCs w:val="24"/>
        </w:rPr>
        <w:t xml:space="preserve"> "Здания и помещения медицинских организаций.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34" w:history="1">
        <w:r w:rsidR="00F00F22" w:rsidRPr="008B2FA7">
          <w:rPr>
            <w:rFonts w:ascii="Times New Roman" w:hAnsi="Times New Roman" w:cs="Times New Roman"/>
            <w:sz w:val="24"/>
            <w:szCs w:val="24"/>
          </w:rPr>
          <w:t>СП 257.1325800.2016</w:t>
        </w:r>
      </w:hyperlink>
      <w:r w:rsidR="00F00F22" w:rsidRPr="008B2FA7">
        <w:rPr>
          <w:rFonts w:ascii="Times New Roman" w:hAnsi="Times New Roman" w:cs="Times New Roman"/>
          <w:sz w:val="24"/>
          <w:szCs w:val="24"/>
        </w:rPr>
        <w:t xml:space="preserve"> "Здания гостиниц.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35" w:history="1">
        <w:r w:rsidR="00F00F22" w:rsidRPr="008B2FA7">
          <w:rPr>
            <w:rFonts w:ascii="Times New Roman" w:hAnsi="Times New Roman" w:cs="Times New Roman"/>
            <w:sz w:val="24"/>
            <w:szCs w:val="24"/>
          </w:rPr>
          <w:t>СП 35.13330.2011</w:t>
        </w:r>
      </w:hyperlink>
      <w:r w:rsidR="00F00F22" w:rsidRPr="008B2FA7">
        <w:rPr>
          <w:rFonts w:ascii="Times New Roman" w:hAnsi="Times New Roman" w:cs="Times New Roman"/>
          <w:sz w:val="24"/>
          <w:szCs w:val="24"/>
        </w:rPr>
        <w:t xml:space="preserve"> "СНиП 2.05.03-84* Мосты и трубы";</w:t>
      </w:r>
    </w:p>
    <w:p w:rsidR="00F00F22" w:rsidRPr="008B2FA7" w:rsidRDefault="00451F7F">
      <w:pPr>
        <w:pStyle w:val="ConsPlusNormal"/>
        <w:ind w:firstLine="540"/>
        <w:jc w:val="both"/>
        <w:rPr>
          <w:rFonts w:ascii="Times New Roman" w:hAnsi="Times New Roman" w:cs="Times New Roman"/>
          <w:sz w:val="24"/>
          <w:szCs w:val="24"/>
        </w:rPr>
      </w:pPr>
      <w:hyperlink r:id="rId36" w:history="1">
        <w:r w:rsidR="00F00F22" w:rsidRPr="008B2FA7">
          <w:rPr>
            <w:rFonts w:ascii="Times New Roman" w:hAnsi="Times New Roman" w:cs="Times New Roman"/>
            <w:sz w:val="24"/>
            <w:szCs w:val="24"/>
          </w:rPr>
          <w:t>СП 101.13330.2012</w:t>
        </w:r>
      </w:hyperlink>
      <w:r w:rsidR="00F00F22" w:rsidRPr="008B2FA7">
        <w:rPr>
          <w:rFonts w:ascii="Times New Roman" w:hAnsi="Times New Roman" w:cs="Times New Roman"/>
          <w:sz w:val="24"/>
          <w:szCs w:val="24"/>
        </w:rPr>
        <w:t xml:space="preserve"> "СНиП 2.06.07-87 Подпорные стены, судоходные шлюзы, рыбопропускные и </w:t>
      </w:r>
      <w:proofErr w:type="spellStart"/>
      <w:r w:rsidR="00F00F22" w:rsidRPr="008B2FA7">
        <w:rPr>
          <w:rFonts w:ascii="Times New Roman" w:hAnsi="Times New Roman" w:cs="Times New Roman"/>
          <w:sz w:val="24"/>
          <w:szCs w:val="24"/>
        </w:rPr>
        <w:t>рыбозащитные</w:t>
      </w:r>
      <w:proofErr w:type="spellEnd"/>
      <w:r w:rsidR="00F00F22" w:rsidRPr="008B2FA7">
        <w:rPr>
          <w:rFonts w:ascii="Times New Roman" w:hAnsi="Times New Roman" w:cs="Times New Roman"/>
          <w:sz w:val="24"/>
          <w:szCs w:val="24"/>
        </w:rPr>
        <w:t xml:space="preserve"> сооружения";</w:t>
      </w:r>
    </w:p>
    <w:p w:rsidR="00F00F22" w:rsidRPr="008B2FA7" w:rsidRDefault="00451F7F">
      <w:pPr>
        <w:pStyle w:val="ConsPlusNormal"/>
        <w:ind w:firstLine="540"/>
        <w:jc w:val="both"/>
        <w:rPr>
          <w:rFonts w:ascii="Times New Roman" w:hAnsi="Times New Roman" w:cs="Times New Roman"/>
          <w:sz w:val="24"/>
          <w:szCs w:val="24"/>
        </w:rPr>
      </w:pPr>
      <w:hyperlink r:id="rId37" w:history="1">
        <w:r w:rsidR="00F00F22" w:rsidRPr="008B2FA7">
          <w:rPr>
            <w:rFonts w:ascii="Times New Roman" w:hAnsi="Times New Roman" w:cs="Times New Roman"/>
            <w:sz w:val="24"/>
            <w:szCs w:val="24"/>
          </w:rPr>
          <w:t>СП 102.13330.2012</w:t>
        </w:r>
      </w:hyperlink>
      <w:r w:rsidR="00F00F22" w:rsidRPr="008B2FA7">
        <w:rPr>
          <w:rFonts w:ascii="Times New Roman" w:hAnsi="Times New Roman" w:cs="Times New Roman"/>
          <w:sz w:val="24"/>
          <w:szCs w:val="24"/>
        </w:rPr>
        <w:t xml:space="preserve"> "СНиП 2.06.09-84 Туннели гидротехнические";</w:t>
      </w:r>
    </w:p>
    <w:p w:rsidR="00F00F22" w:rsidRPr="008B2FA7" w:rsidRDefault="00451F7F">
      <w:pPr>
        <w:pStyle w:val="ConsPlusNormal"/>
        <w:ind w:firstLine="540"/>
        <w:jc w:val="both"/>
        <w:rPr>
          <w:rFonts w:ascii="Times New Roman" w:hAnsi="Times New Roman" w:cs="Times New Roman"/>
          <w:sz w:val="24"/>
          <w:szCs w:val="24"/>
        </w:rPr>
      </w:pPr>
      <w:hyperlink r:id="rId38" w:history="1">
        <w:r w:rsidR="00F00F22" w:rsidRPr="008B2FA7">
          <w:rPr>
            <w:rFonts w:ascii="Times New Roman" w:hAnsi="Times New Roman" w:cs="Times New Roman"/>
            <w:sz w:val="24"/>
            <w:szCs w:val="24"/>
          </w:rPr>
          <w:t>СП 58.13330.2012</w:t>
        </w:r>
      </w:hyperlink>
      <w:r w:rsidR="00F00F22" w:rsidRPr="008B2FA7">
        <w:rPr>
          <w:rFonts w:ascii="Times New Roman" w:hAnsi="Times New Roman" w:cs="Times New Roman"/>
          <w:sz w:val="24"/>
          <w:szCs w:val="24"/>
        </w:rPr>
        <w:t xml:space="preserve"> "СНиП 33-01-2003 Гидротехнические сооружения. Основные положения";</w:t>
      </w:r>
    </w:p>
    <w:p w:rsidR="00F00F22" w:rsidRPr="008B2FA7" w:rsidRDefault="00451F7F">
      <w:pPr>
        <w:pStyle w:val="ConsPlusNormal"/>
        <w:ind w:firstLine="540"/>
        <w:jc w:val="both"/>
        <w:rPr>
          <w:rFonts w:ascii="Times New Roman" w:hAnsi="Times New Roman" w:cs="Times New Roman"/>
          <w:sz w:val="24"/>
          <w:szCs w:val="24"/>
        </w:rPr>
      </w:pPr>
      <w:hyperlink r:id="rId39" w:history="1">
        <w:r w:rsidR="00F00F22" w:rsidRPr="008B2FA7">
          <w:rPr>
            <w:rFonts w:ascii="Times New Roman" w:hAnsi="Times New Roman" w:cs="Times New Roman"/>
            <w:sz w:val="24"/>
            <w:szCs w:val="24"/>
          </w:rPr>
          <w:t>СП 38.13330.2012</w:t>
        </w:r>
      </w:hyperlink>
      <w:r w:rsidR="00F00F22" w:rsidRPr="008B2FA7">
        <w:rPr>
          <w:rFonts w:ascii="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F00F22" w:rsidRPr="008B2FA7" w:rsidRDefault="00451F7F">
      <w:pPr>
        <w:pStyle w:val="ConsPlusNormal"/>
        <w:ind w:firstLine="540"/>
        <w:jc w:val="both"/>
        <w:rPr>
          <w:rFonts w:ascii="Times New Roman" w:hAnsi="Times New Roman" w:cs="Times New Roman"/>
          <w:sz w:val="24"/>
          <w:szCs w:val="24"/>
        </w:rPr>
      </w:pPr>
      <w:hyperlink r:id="rId40" w:history="1">
        <w:r w:rsidR="00F00F22" w:rsidRPr="008B2FA7">
          <w:rPr>
            <w:rFonts w:ascii="Times New Roman" w:hAnsi="Times New Roman" w:cs="Times New Roman"/>
            <w:sz w:val="24"/>
            <w:szCs w:val="24"/>
          </w:rPr>
          <w:t>СП 39.13330.2012</w:t>
        </w:r>
      </w:hyperlink>
      <w:r w:rsidR="00F00F22" w:rsidRPr="008B2FA7">
        <w:rPr>
          <w:rFonts w:ascii="Times New Roman" w:hAnsi="Times New Roman" w:cs="Times New Roman"/>
          <w:sz w:val="24"/>
          <w:szCs w:val="24"/>
        </w:rPr>
        <w:t xml:space="preserve"> "СНиП 2.06.05-84* Плотины из грунтовых материалов";</w:t>
      </w:r>
    </w:p>
    <w:p w:rsidR="00F00F22" w:rsidRPr="008B2FA7" w:rsidRDefault="00451F7F">
      <w:pPr>
        <w:pStyle w:val="ConsPlusNormal"/>
        <w:ind w:firstLine="540"/>
        <w:jc w:val="both"/>
        <w:rPr>
          <w:rFonts w:ascii="Times New Roman" w:hAnsi="Times New Roman" w:cs="Times New Roman"/>
          <w:sz w:val="24"/>
          <w:szCs w:val="24"/>
        </w:rPr>
      </w:pPr>
      <w:hyperlink r:id="rId41" w:history="1">
        <w:r w:rsidR="00F00F22" w:rsidRPr="008B2FA7">
          <w:rPr>
            <w:rFonts w:ascii="Times New Roman" w:hAnsi="Times New Roman" w:cs="Times New Roman"/>
            <w:sz w:val="24"/>
            <w:szCs w:val="24"/>
          </w:rPr>
          <w:t>СП 40.13330.2012</w:t>
        </w:r>
      </w:hyperlink>
      <w:r w:rsidR="00F00F22" w:rsidRPr="008B2FA7">
        <w:rPr>
          <w:rFonts w:ascii="Times New Roman" w:hAnsi="Times New Roman" w:cs="Times New Roman"/>
          <w:sz w:val="24"/>
          <w:szCs w:val="24"/>
        </w:rPr>
        <w:t xml:space="preserve"> "СНиП 2.06.06-85 Плотины бетонные и железобетонные";</w:t>
      </w:r>
    </w:p>
    <w:p w:rsidR="00F00F22" w:rsidRPr="008B2FA7" w:rsidRDefault="00451F7F">
      <w:pPr>
        <w:pStyle w:val="ConsPlusNormal"/>
        <w:ind w:firstLine="540"/>
        <w:jc w:val="both"/>
        <w:rPr>
          <w:rFonts w:ascii="Times New Roman" w:hAnsi="Times New Roman" w:cs="Times New Roman"/>
          <w:sz w:val="24"/>
          <w:szCs w:val="24"/>
        </w:rPr>
      </w:pPr>
      <w:hyperlink r:id="rId42" w:history="1">
        <w:r w:rsidR="00F00F22" w:rsidRPr="008B2FA7">
          <w:rPr>
            <w:rFonts w:ascii="Times New Roman" w:hAnsi="Times New Roman" w:cs="Times New Roman"/>
            <w:sz w:val="24"/>
            <w:szCs w:val="24"/>
          </w:rPr>
          <w:t>СП 41.13330.2012</w:t>
        </w:r>
      </w:hyperlink>
      <w:r w:rsidR="00F00F22" w:rsidRPr="008B2FA7">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F00F22" w:rsidRPr="008B2FA7" w:rsidRDefault="00451F7F">
      <w:pPr>
        <w:pStyle w:val="ConsPlusNormal"/>
        <w:ind w:firstLine="540"/>
        <w:jc w:val="both"/>
        <w:rPr>
          <w:rFonts w:ascii="Times New Roman" w:hAnsi="Times New Roman" w:cs="Times New Roman"/>
          <w:sz w:val="24"/>
          <w:szCs w:val="24"/>
        </w:rPr>
      </w:pPr>
      <w:hyperlink r:id="rId43" w:history="1">
        <w:r w:rsidR="00F00F22" w:rsidRPr="008B2FA7">
          <w:rPr>
            <w:rFonts w:ascii="Times New Roman" w:hAnsi="Times New Roman" w:cs="Times New Roman"/>
            <w:sz w:val="24"/>
            <w:szCs w:val="24"/>
          </w:rPr>
          <w:t>СП 101.13330.2012</w:t>
        </w:r>
      </w:hyperlink>
      <w:r w:rsidR="00F00F22" w:rsidRPr="008B2FA7">
        <w:rPr>
          <w:rFonts w:ascii="Times New Roman" w:hAnsi="Times New Roman" w:cs="Times New Roman"/>
          <w:sz w:val="24"/>
          <w:szCs w:val="24"/>
        </w:rPr>
        <w:t xml:space="preserve"> "СНиП 2.06.07-87 Подпорные стены, судоходные шлюзы, рыбопропускные и </w:t>
      </w:r>
      <w:proofErr w:type="spellStart"/>
      <w:r w:rsidR="00F00F22" w:rsidRPr="008B2FA7">
        <w:rPr>
          <w:rFonts w:ascii="Times New Roman" w:hAnsi="Times New Roman" w:cs="Times New Roman"/>
          <w:sz w:val="24"/>
          <w:szCs w:val="24"/>
        </w:rPr>
        <w:t>рыбозащитные</w:t>
      </w:r>
      <w:proofErr w:type="spellEnd"/>
      <w:r w:rsidR="00F00F22" w:rsidRPr="008B2FA7">
        <w:rPr>
          <w:rFonts w:ascii="Times New Roman" w:hAnsi="Times New Roman" w:cs="Times New Roman"/>
          <w:sz w:val="24"/>
          <w:szCs w:val="24"/>
        </w:rPr>
        <w:t xml:space="preserve"> сооружения";</w:t>
      </w:r>
    </w:p>
    <w:p w:rsidR="00F00F22" w:rsidRPr="008B2FA7" w:rsidRDefault="00451F7F">
      <w:pPr>
        <w:pStyle w:val="ConsPlusNormal"/>
        <w:ind w:firstLine="540"/>
        <w:jc w:val="both"/>
        <w:rPr>
          <w:rFonts w:ascii="Times New Roman" w:hAnsi="Times New Roman" w:cs="Times New Roman"/>
          <w:sz w:val="24"/>
          <w:szCs w:val="24"/>
        </w:rPr>
      </w:pPr>
      <w:hyperlink r:id="rId44" w:history="1">
        <w:r w:rsidR="00F00F22" w:rsidRPr="008B2FA7">
          <w:rPr>
            <w:rFonts w:ascii="Times New Roman" w:hAnsi="Times New Roman" w:cs="Times New Roman"/>
            <w:sz w:val="24"/>
            <w:szCs w:val="24"/>
          </w:rPr>
          <w:t>СП 102.13330.2012</w:t>
        </w:r>
      </w:hyperlink>
      <w:r w:rsidR="00F00F22" w:rsidRPr="008B2FA7">
        <w:rPr>
          <w:rFonts w:ascii="Times New Roman" w:hAnsi="Times New Roman" w:cs="Times New Roman"/>
          <w:sz w:val="24"/>
          <w:szCs w:val="24"/>
        </w:rPr>
        <w:t xml:space="preserve"> "СНиП 2.06.09-84 Туннели гидротехнические";</w:t>
      </w:r>
    </w:p>
    <w:p w:rsidR="00F00F22" w:rsidRPr="008B2FA7" w:rsidRDefault="00451F7F">
      <w:pPr>
        <w:pStyle w:val="ConsPlusNormal"/>
        <w:ind w:firstLine="540"/>
        <w:jc w:val="both"/>
        <w:rPr>
          <w:rFonts w:ascii="Times New Roman" w:hAnsi="Times New Roman" w:cs="Times New Roman"/>
          <w:sz w:val="24"/>
          <w:szCs w:val="24"/>
        </w:rPr>
      </w:pPr>
      <w:hyperlink r:id="rId45" w:history="1">
        <w:r w:rsidR="00F00F22" w:rsidRPr="008B2FA7">
          <w:rPr>
            <w:rFonts w:ascii="Times New Roman" w:hAnsi="Times New Roman" w:cs="Times New Roman"/>
            <w:sz w:val="24"/>
            <w:szCs w:val="24"/>
          </w:rPr>
          <w:t>СП 122.13330.2012</w:t>
        </w:r>
      </w:hyperlink>
      <w:r w:rsidR="00F00F22" w:rsidRPr="008B2FA7">
        <w:rPr>
          <w:rFonts w:ascii="Times New Roman" w:hAnsi="Times New Roman" w:cs="Times New Roman"/>
          <w:sz w:val="24"/>
          <w:szCs w:val="24"/>
        </w:rPr>
        <w:t xml:space="preserve"> "СНиП 32-04-97 Тоннели железнодорожные и автодорожные";</w:t>
      </w:r>
    </w:p>
    <w:p w:rsidR="00F00F22" w:rsidRPr="008B2FA7" w:rsidRDefault="00451F7F">
      <w:pPr>
        <w:pStyle w:val="ConsPlusNormal"/>
        <w:ind w:firstLine="540"/>
        <w:jc w:val="both"/>
        <w:rPr>
          <w:rFonts w:ascii="Times New Roman" w:hAnsi="Times New Roman" w:cs="Times New Roman"/>
          <w:sz w:val="24"/>
          <w:szCs w:val="24"/>
        </w:rPr>
      </w:pPr>
      <w:hyperlink r:id="rId46" w:history="1">
        <w:r w:rsidR="00F00F22" w:rsidRPr="008B2FA7">
          <w:rPr>
            <w:rFonts w:ascii="Times New Roman" w:hAnsi="Times New Roman" w:cs="Times New Roman"/>
            <w:sz w:val="24"/>
            <w:szCs w:val="24"/>
          </w:rPr>
          <w:t>СП 259.1325800.2016</w:t>
        </w:r>
      </w:hyperlink>
      <w:r w:rsidR="00F00F22" w:rsidRPr="008B2FA7">
        <w:rPr>
          <w:rFonts w:ascii="Times New Roman" w:hAnsi="Times New Roman" w:cs="Times New Roman"/>
          <w:sz w:val="24"/>
          <w:szCs w:val="24"/>
        </w:rPr>
        <w:t xml:space="preserve"> "Мосты в условиях плотной городской застройки. Правила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47" w:history="1">
        <w:r w:rsidR="00F00F22" w:rsidRPr="008B2FA7">
          <w:rPr>
            <w:rFonts w:ascii="Times New Roman" w:hAnsi="Times New Roman" w:cs="Times New Roman"/>
            <w:sz w:val="24"/>
            <w:szCs w:val="24"/>
          </w:rPr>
          <w:t>СП 132.13330.2011</w:t>
        </w:r>
      </w:hyperlink>
      <w:r w:rsidR="00F00F22" w:rsidRPr="008B2FA7">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F00F22" w:rsidRPr="008B2FA7" w:rsidRDefault="00451F7F">
      <w:pPr>
        <w:pStyle w:val="ConsPlusNormal"/>
        <w:ind w:firstLine="540"/>
        <w:jc w:val="both"/>
        <w:rPr>
          <w:rFonts w:ascii="Times New Roman" w:hAnsi="Times New Roman" w:cs="Times New Roman"/>
          <w:sz w:val="24"/>
          <w:szCs w:val="24"/>
        </w:rPr>
      </w:pPr>
      <w:hyperlink r:id="rId48" w:history="1">
        <w:r w:rsidR="00F00F22" w:rsidRPr="008B2FA7">
          <w:rPr>
            <w:rFonts w:ascii="Times New Roman" w:hAnsi="Times New Roman" w:cs="Times New Roman"/>
            <w:sz w:val="24"/>
            <w:szCs w:val="24"/>
          </w:rPr>
          <w:t>СП 254.1325800.2016</w:t>
        </w:r>
      </w:hyperlink>
      <w:r w:rsidR="00F00F22" w:rsidRPr="008B2FA7">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F00F22" w:rsidRPr="008B2FA7" w:rsidRDefault="00451F7F">
      <w:pPr>
        <w:pStyle w:val="ConsPlusNormal"/>
        <w:ind w:firstLine="540"/>
        <w:jc w:val="both"/>
        <w:rPr>
          <w:rFonts w:ascii="Times New Roman" w:hAnsi="Times New Roman" w:cs="Times New Roman"/>
          <w:sz w:val="24"/>
          <w:szCs w:val="24"/>
        </w:rPr>
      </w:pPr>
      <w:hyperlink r:id="rId49" w:history="1">
        <w:r w:rsidR="00F00F22" w:rsidRPr="008B2FA7">
          <w:rPr>
            <w:rFonts w:ascii="Times New Roman" w:hAnsi="Times New Roman" w:cs="Times New Roman"/>
            <w:sz w:val="24"/>
            <w:szCs w:val="24"/>
          </w:rPr>
          <w:t>СП 18.13330.2011</w:t>
        </w:r>
      </w:hyperlink>
      <w:r w:rsidR="00F00F22" w:rsidRPr="008B2FA7">
        <w:rPr>
          <w:rFonts w:ascii="Times New Roman" w:hAnsi="Times New Roman" w:cs="Times New Roman"/>
          <w:sz w:val="24"/>
          <w:szCs w:val="24"/>
        </w:rPr>
        <w:t xml:space="preserve"> "СНиП II-89-80* Генеральные планы промышленных предприятий";</w:t>
      </w:r>
    </w:p>
    <w:p w:rsidR="00F00F22" w:rsidRPr="008B2FA7" w:rsidRDefault="00451F7F">
      <w:pPr>
        <w:pStyle w:val="ConsPlusNormal"/>
        <w:ind w:firstLine="540"/>
        <w:jc w:val="both"/>
        <w:rPr>
          <w:rFonts w:ascii="Times New Roman" w:hAnsi="Times New Roman" w:cs="Times New Roman"/>
          <w:sz w:val="24"/>
          <w:szCs w:val="24"/>
        </w:rPr>
      </w:pPr>
      <w:hyperlink r:id="rId50" w:history="1">
        <w:r w:rsidR="00F00F22" w:rsidRPr="008B2FA7">
          <w:rPr>
            <w:rFonts w:ascii="Times New Roman" w:hAnsi="Times New Roman" w:cs="Times New Roman"/>
            <w:sz w:val="24"/>
            <w:szCs w:val="24"/>
          </w:rPr>
          <w:t>СП 19.13330.2011</w:t>
        </w:r>
      </w:hyperlink>
      <w:r w:rsidR="00F00F22" w:rsidRPr="008B2FA7">
        <w:rPr>
          <w:rFonts w:ascii="Times New Roman" w:hAnsi="Times New Roman" w:cs="Times New Roman"/>
          <w:sz w:val="24"/>
          <w:szCs w:val="24"/>
        </w:rPr>
        <w:t xml:space="preserve"> "СНиП II-97-76 Генеральные планы сельскохозяйственных предприятий";</w:t>
      </w:r>
    </w:p>
    <w:p w:rsidR="00F00F22" w:rsidRPr="008B2FA7" w:rsidRDefault="00451F7F">
      <w:pPr>
        <w:pStyle w:val="ConsPlusNormal"/>
        <w:ind w:firstLine="540"/>
        <w:jc w:val="both"/>
        <w:rPr>
          <w:rFonts w:ascii="Times New Roman" w:hAnsi="Times New Roman" w:cs="Times New Roman"/>
          <w:sz w:val="24"/>
          <w:szCs w:val="24"/>
        </w:rPr>
      </w:pPr>
      <w:hyperlink r:id="rId51" w:history="1">
        <w:r w:rsidR="00F00F22" w:rsidRPr="008B2FA7">
          <w:rPr>
            <w:rFonts w:ascii="Times New Roman" w:hAnsi="Times New Roman" w:cs="Times New Roman"/>
            <w:sz w:val="24"/>
            <w:szCs w:val="24"/>
          </w:rPr>
          <w:t>СП 131.13330.2012</w:t>
        </w:r>
      </w:hyperlink>
      <w:r w:rsidR="00F00F22" w:rsidRPr="008B2FA7">
        <w:rPr>
          <w:rFonts w:ascii="Times New Roman" w:hAnsi="Times New Roman" w:cs="Times New Roman"/>
          <w:sz w:val="24"/>
          <w:szCs w:val="24"/>
        </w:rPr>
        <w:t xml:space="preserve"> "СНиП 23-01-99* Строительная климатология";</w:t>
      </w:r>
    </w:p>
    <w:p w:rsidR="00F00F22" w:rsidRPr="008B2FA7" w:rsidRDefault="00451F7F">
      <w:pPr>
        <w:pStyle w:val="ConsPlusNormal"/>
        <w:ind w:firstLine="540"/>
        <w:jc w:val="both"/>
        <w:rPr>
          <w:rFonts w:ascii="Times New Roman" w:hAnsi="Times New Roman" w:cs="Times New Roman"/>
          <w:sz w:val="24"/>
          <w:szCs w:val="24"/>
        </w:rPr>
      </w:pPr>
      <w:hyperlink r:id="rId52" w:history="1">
        <w:r w:rsidR="00F00F22" w:rsidRPr="008B2FA7">
          <w:rPr>
            <w:rFonts w:ascii="Times New Roman" w:hAnsi="Times New Roman" w:cs="Times New Roman"/>
            <w:sz w:val="24"/>
            <w:szCs w:val="24"/>
          </w:rPr>
          <w:t>ГОСТ Р 52024-2003</w:t>
        </w:r>
      </w:hyperlink>
      <w:r w:rsidR="00F00F22" w:rsidRPr="008B2FA7">
        <w:rPr>
          <w:rFonts w:ascii="Times New Roman" w:hAnsi="Times New Roman" w:cs="Times New Roman"/>
          <w:sz w:val="24"/>
          <w:szCs w:val="24"/>
        </w:rPr>
        <w:t xml:space="preserve"> Услуги физкультурно-оздоровительные и спортивные.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3" w:history="1">
        <w:r w:rsidR="00F00F22" w:rsidRPr="008B2FA7">
          <w:rPr>
            <w:rFonts w:ascii="Times New Roman" w:hAnsi="Times New Roman" w:cs="Times New Roman"/>
            <w:sz w:val="24"/>
            <w:szCs w:val="24"/>
          </w:rPr>
          <w:t>ГОСТ Р 52025-2003</w:t>
        </w:r>
      </w:hyperlink>
      <w:r w:rsidR="00F00F22" w:rsidRPr="008B2FA7">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ГОСТ Р 53102-2015 "Оборудование детских игровых площадок. Термины и </w:t>
      </w:r>
      <w:r w:rsidRPr="008B2FA7">
        <w:rPr>
          <w:rFonts w:ascii="Times New Roman" w:hAnsi="Times New Roman" w:cs="Times New Roman"/>
          <w:sz w:val="24"/>
          <w:szCs w:val="24"/>
        </w:rPr>
        <w:lastRenderedPageBreak/>
        <w:t>определения";</w:t>
      </w:r>
    </w:p>
    <w:p w:rsidR="00F00F22" w:rsidRPr="008B2FA7" w:rsidRDefault="00451F7F">
      <w:pPr>
        <w:pStyle w:val="ConsPlusNormal"/>
        <w:ind w:firstLine="540"/>
        <w:jc w:val="both"/>
        <w:rPr>
          <w:rFonts w:ascii="Times New Roman" w:hAnsi="Times New Roman" w:cs="Times New Roman"/>
          <w:sz w:val="24"/>
          <w:szCs w:val="24"/>
        </w:rPr>
      </w:pPr>
      <w:hyperlink r:id="rId54" w:history="1">
        <w:r w:rsidR="00F00F22" w:rsidRPr="008B2FA7">
          <w:rPr>
            <w:rFonts w:ascii="Times New Roman" w:hAnsi="Times New Roman" w:cs="Times New Roman"/>
            <w:sz w:val="24"/>
            <w:szCs w:val="24"/>
          </w:rPr>
          <w:t>ГОСТ Р 52169-2012</w:t>
        </w:r>
      </w:hyperlink>
      <w:r w:rsidR="00F00F22" w:rsidRPr="008B2FA7">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5" w:history="1">
        <w:r w:rsidR="00F00F22" w:rsidRPr="008B2FA7">
          <w:rPr>
            <w:rFonts w:ascii="Times New Roman" w:hAnsi="Times New Roman" w:cs="Times New Roman"/>
            <w:sz w:val="24"/>
            <w:szCs w:val="24"/>
          </w:rPr>
          <w:t>ГОСТ Р 52167-2012</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6" w:history="1">
        <w:r w:rsidR="00F00F22" w:rsidRPr="008B2FA7">
          <w:rPr>
            <w:rFonts w:ascii="Times New Roman" w:hAnsi="Times New Roman" w:cs="Times New Roman"/>
            <w:sz w:val="24"/>
            <w:szCs w:val="24"/>
          </w:rPr>
          <w:t>ГОСТ Р 52168-2012</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7" w:history="1">
        <w:r w:rsidR="00F00F22" w:rsidRPr="008B2FA7">
          <w:rPr>
            <w:rFonts w:ascii="Times New Roman" w:hAnsi="Times New Roman" w:cs="Times New Roman"/>
            <w:sz w:val="24"/>
            <w:szCs w:val="24"/>
          </w:rPr>
          <w:t>ГОСТ Р 52299-2013</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8" w:history="1">
        <w:r w:rsidR="00F00F22" w:rsidRPr="008B2FA7">
          <w:rPr>
            <w:rFonts w:ascii="Times New Roman" w:hAnsi="Times New Roman" w:cs="Times New Roman"/>
            <w:sz w:val="24"/>
            <w:szCs w:val="24"/>
          </w:rPr>
          <w:t>ГОСТ Р 52300-2013</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59" w:history="1">
        <w:r w:rsidR="00F00F22" w:rsidRPr="008B2FA7">
          <w:rPr>
            <w:rFonts w:ascii="Times New Roman" w:hAnsi="Times New Roman" w:cs="Times New Roman"/>
            <w:sz w:val="24"/>
            <w:szCs w:val="24"/>
          </w:rPr>
          <w:t>ГОСТ Р 52169-2012</w:t>
        </w:r>
      </w:hyperlink>
      <w:r w:rsidR="00F00F22" w:rsidRPr="008B2FA7">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60" w:history="1">
        <w:r w:rsidR="00F00F22" w:rsidRPr="008B2FA7">
          <w:rPr>
            <w:rFonts w:ascii="Times New Roman" w:hAnsi="Times New Roman" w:cs="Times New Roman"/>
            <w:sz w:val="24"/>
            <w:szCs w:val="24"/>
          </w:rPr>
          <w:t>ГОСТ Р 52301-2013</w:t>
        </w:r>
      </w:hyperlink>
      <w:r w:rsidR="00F00F22" w:rsidRPr="008B2FA7">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61" w:history="1">
        <w:r w:rsidR="00F00F22" w:rsidRPr="008B2FA7">
          <w:rPr>
            <w:rFonts w:ascii="Times New Roman" w:hAnsi="Times New Roman" w:cs="Times New Roman"/>
            <w:sz w:val="24"/>
            <w:szCs w:val="24"/>
          </w:rPr>
          <w:t>ГОСТ Р ЕН 1177-2013</w:t>
        </w:r>
      </w:hyperlink>
      <w:r w:rsidR="00F00F22" w:rsidRPr="008B2FA7">
        <w:rPr>
          <w:rFonts w:ascii="Times New Roman" w:hAnsi="Times New Roman" w:cs="Times New Roman"/>
          <w:sz w:val="24"/>
          <w:szCs w:val="24"/>
        </w:rPr>
        <w:t xml:space="preserve"> "</w:t>
      </w:r>
      <w:proofErr w:type="spellStart"/>
      <w:r w:rsidR="00F00F22" w:rsidRPr="008B2FA7">
        <w:rPr>
          <w:rFonts w:ascii="Times New Roman" w:hAnsi="Times New Roman" w:cs="Times New Roman"/>
          <w:sz w:val="24"/>
          <w:szCs w:val="24"/>
        </w:rPr>
        <w:t>Ударопоглощающие</w:t>
      </w:r>
      <w:proofErr w:type="spellEnd"/>
      <w:r w:rsidR="00F00F22" w:rsidRPr="008B2FA7">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F00F22" w:rsidRPr="008B2FA7" w:rsidRDefault="00451F7F">
      <w:pPr>
        <w:pStyle w:val="ConsPlusNormal"/>
        <w:ind w:firstLine="540"/>
        <w:jc w:val="both"/>
        <w:rPr>
          <w:rFonts w:ascii="Times New Roman" w:hAnsi="Times New Roman" w:cs="Times New Roman"/>
          <w:sz w:val="24"/>
          <w:szCs w:val="24"/>
        </w:rPr>
      </w:pPr>
      <w:hyperlink r:id="rId62" w:history="1">
        <w:r w:rsidR="00F00F22" w:rsidRPr="008B2FA7">
          <w:rPr>
            <w:rFonts w:ascii="Times New Roman" w:hAnsi="Times New Roman" w:cs="Times New Roman"/>
            <w:sz w:val="24"/>
            <w:szCs w:val="24"/>
          </w:rPr>
          <w:t>ГОСТ Р 55677-2013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63" w:history="1">
        <w:r w:rsidR="00F00F22" w:rsidRPr="008B2FA7">
          <w:rPr>
            <w:rFonts w:ascii="Times New Roman" w:hAnsi="Times New Roman" w:cs="Times New Roman"/>
            <w:sz w:val="24"/>
            <w:szCs w:val="24"/>
          </w:rPr>
          <w:t>ГОСТ Р 55678-2013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F00F22" w:rsidRPr="008B2FA7" w:rsidRDefault="00451F7F">
      <w:pPr>
        <w:pStyle w:val="ConsPlusNormal"/>
        <w:ind w:firstLine="540"/>
        <w:jc w:val="both"/>
        <w:rPr>
          <w:rFonts w:ascii="Times New Roman" w:hAnsi="Times New Roman" w:cs="Times New Roman"/>
          <w:sz w:val="24"/>
          <w:szCs w:val="24"/>
        </w:rPr>
      </w:pPr>
      <w:hyperlink r:id="rId64" w:history="1">
        <w:r w:rsidR="00F00F22" w:rsidRPr="008B2FA7">
          <w:rPr>
            <w:rFonts w:ascii="Times New Roman" w:hAnsi="Times New Roman" w:cs="Times New Roman"/>
            <w:sz w:val="24"/>
            <w:szCs w:val="24"/>
          </w:rPr>
          <w:t>ГОСТ Р 55679-2013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F00F22" w:rsidRPr="008B2FA7" w:rsidRDefault="00451F7F">
      <w:pPr>
        <w:pStyle w:val="ConsPlusNormal"/>
        <w:ind w:firstLine="540"/>
        <w:jc w:val="both"/>
        <w:rPr>
          <w:rFonts w:ascii="Times New Roman" w:hAnsi="Times New Roman" w:cs="Times New Roman"/>
          <w:sz w:val="24"/>
          <w:szCs w:val="24"/>
        </w:rPr>
      </w:pPr>
      <w:hyperlink r:id="rId65" w:history="1">
        <w:r w:rsidR="00F00F22" w:rsidRPr="008B2FA7">
          <w:rPr>
            <w:rFonts w:ascii="Times New Roman" w:hAnsi="Times New Roman" w:cs="Times New Roman"/>
            <w:sz w:val="24"/>
            <w:szCs w:val="24"/>
          </w:rPr>
          <w:t>ГОСТ Р 52766-2007</w:t>
        </w:r>
      </w:hyperlink>
      <w:r w:rsidR="00F00F22" w:rsidRPr="008B2FA7">
        <w:rPr>
          <w:rFonts w:ascii="Times New Roman" w:hAnsi="Times New Roman" w:cs="Times New Roman"/>
          <w:sz w:val="24"/>
          <w:szCs w:val="24"/>
        </w:rPr>
        <w:t xml:space="preserve"> "Дороги автомобильные общего пользования. Элементы обустройства";</w:t>
      </w:r>
    </w:p>
    <w:p w:rsidR="00F00F22" w:rsidRPr="008B2FA7" w:rsidRDefault="00451F7F">
      <w:pPr>
        <w:pStyle w:val="ConsPlusNormal"/>
        <w:ind w:firstLine="540"/>
        <w:jc w:val="both"/>
        <w:rPr>
          <w:rFonts w:ascii="Times New Roman" w:hAnsi="Times New Roman" w:cs="Times New Roman"/>
          <w:sz w:val="24"/>
          <w:szCs w:val="24"/>
        </w:rPr>
      </w:pPr>
      <w:hyperlink r:id="rId66" w:history="1">
        <w:r w:rsidR="00F00F22" w:rsidRPr="008B2FA7">
          <w:rPr>
            <w:rFonts w:ascii="Times New Roman" w:hAnsi="Times New Roman" w:cs="Times New Roman"/>
            <w:sz w:val="24"/>
            <w:szCs w:val="24"/>
          </w:rPr>
          <w:t>ГОСТ Р 52289-2004</w:t>
        </w:r>
      </w:hyperlink>
      <w:r w:rsidR="00F00F22" w:rsidRPr="008B2FA7">
        <w:rPr>
          <w:rFonts w:ascii="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00F22" w:rsidRPr="008B2FA7" w:rsidRDefault="00451F7F">
      <w:pPr>
        <w:pStyle w:val="ConsPlusNormal"/>
        <w:ind w:firstLine="540"/>
        <w:jc w:val="both"/>
        <w:rPr>
          <w:rFonts w:ascii="Times New Roman" w:hAnsi="Times New Roman" w:cs="Times New Roman"/>
          <w:sz w:val="24"/>
          <w:szCs w:val="24"/>
        </w:rPr>
      </w:pPr>
      <w:hyperlink r:id="rId67" w:history="1">
        <w:r w:rsidR="00F00F22" w:rsidRPr="008B2FA7">
          <w:rPr>
            <w:rFonts w:ascii="Times New Roman" w:hAnsi="Times New Roman" w:cs="Times New Roman"/>
            <w:sz w:val="24"/>
            <w:szCs w:val="24"/>
          </w:rPr>
          <w:t>ГОСТ 33127-2014</w:t>
        </w:r>
      </w:hyperlink>
      <w:r w:rsidR="00F00F22" w:rsidRPr="008B2FA7">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F00F22" w:rsidRPr="008B2FA7" w:rsidRDefault="00451F7F">
      <w:pPr>
        <w:pStyle w:val="ConsPlusNormal"/>
        <w:ind w:firstLine="540"/>
        <w:jc w:val="both"/>
        <w:rPr>
          <w:rFonts w:ascii="Times New Roman" w:hAnsi="Times New Roman" w:cs="Times New Roman"/>
          <w:sz w:val="24"/>
          <w:szCs w:val="24"/>
        </w:rPr>
      </w:pPr>
      <w:hyperlink r:id="rId68" w:history="1">
        <w:r w:rsidR="00F00F22" w:rsidRPr="008B2FA7">
          <w:rPr>
            <w:rFonts w:ascii="Times New Roman" w:hAnsi="Times New Roman" w:cs="Times New Roman"/>
            <w:sz w:val="24"/>
            <w:szCs w:val="24"/>
          </w:rPr>
          <w:t>ГОСТ Р 52607-2006</w:t>
        </w:r>
      </w:hyperlink>
      <w:r w:rsidR="00F00F22" w:rsidRPr="008B2FA7">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0F22" w:rsidRPr="008B2FA7" w:rsidRDefault="00451F7F">
      <w:pPr>
        <w:pStyle w:val="ConsPlusNormal"/>
        <w:ind w:firstLine="540"/>
        <w:jc w:val="both"/>
        <w:rPr>
          <w:rFonts w:ascii="Times New Roman" w:hAnsi="Times New Roman" w:cs="Times New Roman"/>
          <w:sz w:val="24"/>
          <w:szCs w:val="24"/>
        </w:rPr>
      </w:pPr>
      <w:hyperlink r:id="rId69" w:history="1">
        <w:r w:rsidR="00F00F22" w:rsidRPr="008B2FA7">
          <w:rPr>
            <w:rFonts w:ascii="Times New Roman" w:hAnsi="Times New Roman" w:cs="Times New Roman"/>
            <w:sz w:val="24"/>
            <w:szCs w:val="24"/>
          </w:rPr>
          <w:t>ГОСТ 26213-91</w:t>
        </w:r>
      </w:hyperlink>
      <w:r w:rsidR="00F00F22" w:rsidRPr="008B2FA7">
        <w:rPr>
          <w:rFonts w:ascii="Times New Roman" w:hAnsi="Times New Roman" w:cs="Times New Roman"/>
          <w:sz w:val="24"/>
          <w:szCs w:val="24"/>
        </w:rPr>
        <w:t xml:space="preserve"> Почвы. Методы определения органического вещества;</w:t>
      </w:r>
    </w:p>
    <w:p w:rsidR="00F00F22" w:rsidRPr="008B2FA7" w:rsidRDefault="00451F7F">
      <w:pPr>
        <w:pStyle w:val="ConsPlusNormal"/>
        <w:ind w:firstLine="540"/>
        <w:jc w:val="both"/>
        <w:rPr>
          <w:rFonts w:ascii="Times New Roman" w:hAnsi="Times New Roman" w:cs="Times New Roman"/>
          <w:sz w:val="24"/>
          <w:szCs w:val="24"/>
        </w:rPr>
      </w:pPr>
      <w:hyperlink r:id="rId70" w:history="1">
        <w:r w:rsidR="00F00F22" w:rsidRPr="008B2FA7">
          <w:rPr>
            <w:rFonts w:ascii="Times New Roman" w:hAnsi="Times New Roman" w:cs="Times New Roman"/>
            <w:sz w:val="24"/>
            <w:szCs w:val="24"/>
          </w:rPr>
          <w:t>ГОСТ Р 53381-2009</w:t>
        </w:r>
      </w:hyperlink>
      <w:r w:rsidR="00F00F22" w:rsidRPr="008B2FA7">
        <w:rPr>
          <w:rFonts w:ascii="Times New Roman" w:hAnsi="Times New Roman" w:cs="Times New Roman"/>
          <w:sz w:val="24"/>
          <w:szCs w:val="24"/>
        </w:rPr>
        <w:t>. Почвы и грунты. Грунты питательные. Технические условия";</w:t>
      </w:r>
    </w:p>
    <w:p w:rsidR="00F00F22" w:rsidRPr="008B2FA7" w:rsidRDefault="00451F7F">
      <w:pPr>
        <w:pStyle w:val="ConsPlusNormal"/>
        <w:ind w:firstLine="540"/>
        <w:jc w:val="both"/>
        <w:rPr>
          <w:rFonts w:ascii="Times New Roman" w:hAnsi="Times New Roman" w:cs="Times New Roman"/>
          <w:sz w:val="24"/>
          <w:szCs w:val="24"/>
        </w:rPr>
      </w:pPr>
      <w:hyperlink r:id="rId71" w:history="1">
        <w:r w:rsidR="00F00F22" w:rsidRPr="008B2FA7">
          <w:rPr>
            <w:rFonts w:ascii="Times New Roman" w:hAnsi="Times New Roman" w:cs="Times New Roman"/>
            <w:sz w:val="24"/>
            <w:szCs w:val="24"/>
          </w:rPr>
          <w:t>ГОСТ 17.4.3.04-85</w:t>
        </w:r>
      </w:hyperlink>
      <w:r w:rsidR="00F00F22" w:rsidRPr="008B2FA7">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F00F22" w:rsidRPr="008B2FA7" w:rsidRDefault="00451F7F">
      <w:pPr>
        <w:pStyle w:val="ConsPlusNormal"/>
        <w:ind w:firstLine="540"/>
        <w:jc w:val="both"/>
        <w:rPr>
          <w:rFonts w:ascii="Times New Roman" w:hAnsi="Times New Roman" w:cs="Times New Roman"/>
          <w:sz w:val="24"/>
          <w:szCs w:val="24"/>
        </w:rPr>
      </w:pPr>
      <w:hyperlink r:id="rId72" w:history="1">
        <w:r w:rsidR="00F00F22" w:rsidRPr="008B2FA7">
          <w:rPr>
            <w:rFonts w:ascii="Times New Roman" w:hAnsi="Times New Roman" w:cs="Times New Roman"/>
            <w:sz w:val="24"/>
            <w:szCs w:val="24"/>
          </w:rPr>
          <w:t>ГОСТ 17.5.3.06-85</w:t>
        </w:r>
      </w:hyperlink>
      <w:r w:rsidR="00F00F22" w:rsidRPr="008B2FA7">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F00F22" w:rsidRPr="008B2FA7" w:rsidRDefault="00451F7F">
      <w:pPr>
        <w:pStyle w:val="ConsPlusNormal"/>
        <w:ind w:firstLine="540"/>
        <w:jc w:val="both"/>
        <w:rPr>
          <w:rFonts w:ascii="Times New Roman" w:hAnsi="Times New Roman" w:cs="Times New Roman"/>
          <w:sz w:val="24"/>
          <w:szCs w:val="24"/>
        </w:rPr>
      </w:pPr>
      <w:hyperlink r:id="rId73" w:history="1">
        <w:r w:rsidR="00F00F22" w:rsidRPr="008B2FA7">
          <w:rPr>
            <w:rFonts w:ascii="Times New Roman" w:hAnsi="Times New Roman" w:cs="Times New Roman"/>
            <w:sz w:val="24"/>
            <w:szCs w:val="24"/>
          </w:rPr>
          <w:t>ГОСТ 32110-2013</w:t>
        </w:r>
      </w:hyperlink>
      <w:r w:rsidR="00F00F22" w:rsidRPr="008B2FA7">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00F22" w:rsidRPr="008B2FA7" w:rsidRDefault="00451F7F">
      <w:pPr>
        <w:pStyle w:val="ConsPlusNormal"/>
        <w:ind w:firstLine="540"/>
        <w:jc w:val="both"/>
        <w:rPr>
          <w:rFonts w:ascii="Times New Roman" w:hAnsi="Times New Roman" w:cs="Times New Roman"/>
          <w:sz w:val="24"/>
          <w:szCs w:val="24"/>
        </w:rPr>
      </w:pPr>
      <w:hyperlink r:id="rId74" w:history="1">
        <w:r w:rsidR="00F00F22" w:rsidRPr="008B2FA7">
          <w:rPr>
            <w:rFonts w:ascii="Times New Roman" w:hAnsi="Times New Roman" w:cs="Times New Roman"/>
            <w:sz w:val="24"/>
            <w:szCs w:val="24"/>
          </w:rPr>
          <w:t>ГОСТ Р 17.4.3.07-2001</w:t>
        </w:r>
      </w:hyperlink>
      <w:r w:rsidR="00F00F22" w:rsidRPr="008B2FA7">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F00F22" w:rsidRPr="008B2FA7" w:rsidRDefault="00451F7F">
      <w:pPr>
        <w:pStyle w:val="ConsPlusNormal"/>
        <w:ind w:firstLine="540"/>
        <w:jc w:val="both"/>
        <w:rPr>
          <w:rFonts w:ascii="Times New Roman" w:hAnsi="Times New Roman" w:cs="Times New Roman"/>
          <w:sz w:val="24"/>
          <w:szCs w:val="24"/>
        </w:rPr>
      </w:pPr>
      <w:hyperlink r:id="rId75" w:history="1">
        <w:r w:rsidR="00F00F22" w:rsidRPr="008B2FA7">
          <w:rPr>
            <w:rFonts w:ascii="Times New Roman" w:hAnsi="Times New Roman" w:cs="Times New Roman"/>
            <w:sz w:val="24"/>
            <w:szCs w:val="24"/>
          </w:rPr>
          <w:t>ГОСТ 28329-89</w:t>
        </w:r>
      </w:hyperlink>
      <w:r w:rsidR="00F00F22" w:rsidRPr="008B2FA7">
        <w:rPr>
          <w:rFonts w:ascii="Times New Roman" w:hAnsi="Times New Roman" w:cs="Times New Roman"/>
          <w:sz w:val="24"/>
          <w:szCs w:val="24"/>
        </w:rPr>
        <w:t xml:space="preserve"> Озеленение городов. Термины и определения;</w:t>
      </w:r>
    </w:p>
    <w:p w:rsidR="00F00F22" w:rsidRPr="008B2FA7" w:rsidRDefault="00451F7F">
      <w:pPr>
        <w:pStyle w:val="ConsPlusNormal"/>
        <w:ind w:firstLine="540"/>
        <w:jc w:val="both"/>
        <w:rPr>
          <w:rFonts w:ascii="Times New Roman" w:hAnsi="Times New Roman" w:cs="Times New Roman"/>
          <w:sz w:val="24"/>
          <w:szCs w:val="24"/>
        </w:rPr>
      </w:pPr>
      <w:hyperlink r:id="rId76" w:history="1">
        <w:r w:rsidR="00F00F22" w:rsidRPr="008B2FA7">
          <w:rPr>
            <w:rFonts w:ascii="Times New Roman" w:hAnsi="Times New Roman" w:cs="Times New Roman"/>
            <w:sz w:val="24"/>
            <w:szCs w:val="24"/>
          </w:rPr>
          <w:t>ГОСТ 24835-81</w:t>
        </w:r>
      </w:hyperlink>
      <w:r w:rsidR="00F00F22" w:rsidRPr="008B2FA7">
        <w:rPr>
          <w:rFonts w:ascii="Times New Roman" w:hAnsi="Times New Roman" w:cs="Times New Roman"/>
          <w:sz w:val="24"/>
          <w:szCs w:val="24"/>
        </w:rPr>
        <w:t xml:space="preserve"> Саженцы деревьев и кустарников. Технические условия;</w:t>
      </w:r>
    </w:p>
    <w:p w:rsidR="00F00F22" w:rsidRPr="008B2FA7" w:rsidRDefault="00451F7F">
      <w:pPr>
        <w:pStyle w:val="ConsPlusNormal"/>
        <w:ind w:firstLine="540"/>
        <w:jc w:val="both"/>
        <w:rPr>
          <w:rFonts w:ascii="Times New Roman" w:hAnsi="Times New Roman" w:cs="Times New Roman"/>
          <w:sz w:val="24"/>
          <w:szCs w:val="24"/>
        </w:rPr>
      </w:pPr>
      <w:hyperlink r:id="rId77" w:history="1">
        <w:r w:rsidR="00F00F22" w:rsidRPr="008B2FA7">
          <w:rPr>
            <w:rFonts w:ascii="Times New Roman" w:hAnsi="Times New Roman" w:cs="Times New Roman"/>
            <w:sz w:val="24"/>
            <w:szCs w:val="24"/>
          </w:rPr>
          <w:t>ГОСТ 24909-81</w:t>
        </w:r>
      </w:hyperlink>
      <w:r w:rsidR="00F00F22" w:rsidRPr="008B2FA7">
        <w:rPr>
          <w:rFonts w:ascii="Times New Roman" w:hAnsi="Times New Roman" w:cs="Times New Roman"/>
          <w:sz w:val="24"/>
          <w:szCs w:val="24"/>
        </w:rPr>
        <w:t xml:space="preserve"> Саженцы деревьев декоративных лиственных пород. Технические условия;</w:t>
      </w:r>
    </w:p>
    <w:p w:rsidR="00F00F22" w:rsidRPr="008B2FA7" w:rsidRDefault="00451F7F">
      <w:pPr>
        <w:pStyle w:val="ConsPlusNormal"/>
        <w:ind w:firstLine="540"/>
        <w:jc w:val="both"/>
        <w:rPr>
          <w:rFonts w:ascii="Times New Roman" w:hAnsi="Times New Roman" w:cs="Times New Roman"/>
          <w:sz w:val="24"/>
          <w:szCs w:val="24"/>
        </w:rPr>
      </w:pPr>
      <w:hyperlink r:id="rId78" w:history="1">
        <w:r w:rsidR="00F00F22" w:rsidRPr="008B2FA7">
          <w:rPr>
            <w:rFonts w:ascii="Times New Roman" w:hAnsi="Times New Roman" w:cs="Times New Roman"/>
            <w:sz w:val="24"/>
            <w:szCs w:val="24"/>
          </w:rPr>
          <w:t>ГОСТ 25769-83</w:t>
        </w:r>
      </w:hyperlink>
      <w:r w:rsidR="00F00F22" w:rsidRPr="008B2FA7">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ГОСТ 2874-73 "Вода питьевая";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00F22" w:rsidRPr="008B2FA7" w:rsidRDefault="00451F7F">
      <w:pPr>
        <w:pStyle w:val="ConsPlusNormal"/>
        <w:ind w:firstLine="540"/>
        <w:jc w:val="both"/>
        <w:rPr>
          <w:rFonts w:ascii="Times New Roman" w:hAnsi="Times New Roman" w:cs="Times New Roman"/>
          <w:sz w:val="24"/>
          <w:szCs w:val="24"/>
        </w:rPr>
      </w:pPr>
      <w:hyperlink r:id="rId79" w:history="1">
        <w:r w:rsidR="00F00F22" w:rsidRPr="008B2FA7">
          <w:rPr>
            <w:rFonts w:ascii="Times New Roman" w:hAnsi="Times New Roman" w:cs="Times New Roman"/>
            <w:sz w:val="24"/>
            <w:szCs w:val="24"/>
          </w:rPr>
          <w:t>ГОСТ Р 55935-2013</w:t>
        </w:r>
      </w:hyperlink>
      <w:r w:rsidR="00F00F22" w:rsidRPr="008B2FA7">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w:t>
      </w:r>
      <w:r w:rsidR="00F00F22" w:rsidRPr="008B2FA7">
        <w:rPr>
          <w:rFonts w:ascii="Times New Roman" w:hAnsi="Times New Roman" w:cs="Times New Roman"/>
          <w:sz w:val="24"/>
          <w:szCs w:val="24"/>
        </w:rPr>
        <w:lastRenderedPageBreak/>
        <w:t>ландшафтной архитектуры и садово-паркового искусства";</w:t>
      </w:r>
    </w:p>
    <w:p w:rsidR="00F00F22" w:rsidRPr="008B2FA7" w:rsidRDefault="00451F7F">
      <w:pPr>
        <w:pStyle w:val="ConsPlusNormal"/>
        <w:ind w:firstLine="540"/>
        <w:jc w:val="both"/>
        <w:rPr>
          <w:rFonts w:ascii="Times New Roman" w:hAnsi="Times New Roman" w:cs="Times New Roman"/>
          <w:sz w:val="24"/>
          <w:szCs w:val="24"/>
        </w:rPr>
      </w:pPr>
      <w:hyperlink r:id="rId80" w:history="1">
        <w:r w:rsidR="00F00F22" w:rsidRPr="008B2FA7">
          <w:rPr>
            <w:rFonts w:ascii="Times New Roman" w:hAnsi="Times New Roman" w:cs="Times New Roman"/>
            <w:sz w:val="24"/>
            <w:szCs w:val="24"/>
          </w:rPr>
          <w:t>ГОСТ Р 55627-2013</w:t>
        </w:r>
      </w:hyperlink>
      <w:r w:rsidR="00F00F22" w:rsidRPr="008B2FA7">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00F22" w:rsidRPr="008B2FA7" w:rsidRDefault="00451F7F">
      <w:pPr>
        <w:pStyle w:val="ConsPlusNormal"/>
        <w:ind w:firstLine="540"/>
        <w:jc w:val="both"/>
        <w:rPr>
          <w:rFonts w:ascii="Times New Roman" w:hAnsi="Times New Roman" w:cs="Times New Roman"/>
          <w:sz w:val="24"/>
          <w:szCs w:val="24"/>
        </w:rPr>
      </w:pPr>
      <w:hyperlink r:id="rId81" w:history="1">
        <w:r w:rsidR="00F00F22" w:rsidRPr="008B2FA7">
          <w:rPr>
            <w:rFonts w:ascii="Times New Roman" w:hAnsi="Times New Roman" w:cs="Times New Roman"/>
            <w:sz w:val="24"/>
            <w:szCs w:val="24"/>
          </w:rPr>
          <w:t>ГОСТ 23407-78</w:t>
        </w:r>
      </w:hyperlink>
      <w:r w:rsidR="00F00F22" w:rsidRPr="008B2FA7">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F00F22" w:rsidRPr="008B2FA7" w:rsidRDefault="00F00F22">
      <w:pPr>
        <w:pStyle w:val="ConsPlusNormal"/>
        <w:jc w:val="both"/>
        <w:rPr>
          <w:rFonts w:ascii="Times New Roman" w:hAnsi="Times New Roman" w:cs="Times New Roman"/>
          <w:sz w:val="24"/>
          <w:szCs w:val="24"/>
        </w:rPr>
      </w:pPr>
    </w:p>
    <w:p w:rsidR="00E871AF"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5. </w:t>
      </w:r>
      <w:r w:rsidR="00E871AF" w:rsidRPr="00616A76">
        <w:rPr>
          <w:rFonts w:ascii="Times New Roman" w:hAnsi="Times New Roman" w:cs="Times New Roman"/>
          <w:b/>
          <w:sz w:val="24"/>
          <w:szCs w:val="24"/>
        </w:rPr>
        <w:t>Общие тре</w:t>
      </w:r>
      <w:r w:rsidR="00616A76">
        <w:rPr>
          <w:rFonts w:ascii="Times New Roman" w:hAnsi="Times New Roman" w:cs="Times New Roman"/>
          <w:b/>
          <w:sz w:val="24"/>
          <w:szCs w:val="24"/>
        </w:rPr>
        <w:t>бования к содержанию территорий</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B2FA7">
        <w:rPr>
          <w:rFonts w:ascii="Times New Roman" w:hAnsi="Times New Roman" w:cs="Times New Roman"/>
          <w:sz w:val="24"/>
          <w:szCs w:val="24"/>
        </w:rPr>
        <w:t>примагистральные</w:t>
      </w:r>
      <w:proofErr w:type="spellEnd"/>
      <w:r w:rsidRPr="008B2FA7">
        <w:rPr>
          <w:rFonts w:ascii="Times New Roman" w:hAnsi="Times New Roman" w:cs="Times New Roman"/>
          <w:sz w:val="24"/>
          <w:szCs w:val="24"/>
        </w:rPr>
        <w:t xml:space="preserve"> и специализированные общественные зоны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5.2. В состав правил благоустройства </w:t>
      </w:r>
      <w:r w:rsidR="00CE703F" w:rsidRPr="008B2FA7">
        <w:rPr>
          <w:rFonts w:ascii="Times New Roman" w:hAnsi="Times New Roman" w:cs="Times New Roman"/>
          <w:sz w:val="24"/>
          <w:szCs w:val="24"/>
        </w:rPr>
        <w:t>включены</w:t>
      </w:r>
      <w:r w:rsidRPr="008B2FA7">
        <w:rPr>
          <w:rFonts w:ascii="Times New Roman" w:hAnsi="Times New Roman" w:cs="Times New Roman"/>
          <w:sz w:val="24"/>
          <w:szCs w:val="24"/>
        </w:rPr>
        <w:t xml:space="preserve"> следующие разделы (подразделы):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содержания и эксплуатации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контроля за соблюдением правил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и механизмы общественного участия в процессе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составления дендрологических планов.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Также представляется целесообразной разработка следующих документов: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регламент, регулирующий размещение рекламных и информационных конструкций;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ландшафтная концепция;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концепция функционального освещения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регламент для частных домовладений (для поселений с большим количеством частной малоэтажной застройки).</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D55E1">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6. </w:t>
      </w:r>
      <w:r w:rsidR="00774FCE" w:rsidRPr="00616A76">
        <w:rPr>
          <w:rFonts w:ascii="Times New Roman" w:hAnsi="Times New Roman" w:cs="Times New Roman"/>
          <w:b/>
          <w:sz w:val="24"/>
          <w:szCs w:val="24"/>
        </w:rPr>
        <w:t>Э</w:t>
      </w:r>
      <w:r w:rsidR="006D55E1" w:rsidRPr="00616A76">
        <w:rPr>
          <w:rFonts w:ascii="Times New Roman" w:hAnsi="Times New Roman" w:cs="Times New Roman"/>
          <w:b/>
          <w:sz w:val="24"/>
          <w:szCs w:val="24"/>
        </w:rPr>
        <w:t>лем</w:t>
      </w:r>
      <w:r w:rsidR="00616A76" w:rsidRPr="00616A76">
        <w:rPr>
          <w:rFonts w:ascii="Times New Roman" w:hAnsi="Times New Roman" w:cs="Times New Roman"/>
          <w:b/>
          <w:sz w:val="24"/>
          <w:szCs w:val="24"/>
        </w:rPr>
        <w:t>енты благоустройства территории</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 Элементы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 При создании элементов озеленения </w:t>
      </w:r>
      <w:r w:rsidR="00E05CED"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 Работы по озеленению </w:t>
      </w:r>
      <w:r w:rsidR="00E05CED"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8B2FA7">
        <w:rPr>
          <w:rFonts w:ascii="Times New Roman" w:hAnsi="Times New Roman" w:cs="Times New Roman"/>
          <w:sz w:val="24"/>
          <w:szCs w:val="24"/>
        </w:rPr>
        <w:t>неурбанизированным</w:t>
      </w:r>
      <w:proofErr w:type="spellEnd"/>
      <w:r w:rsidRPr="008B2FA7">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w:t>
      </w:r>
      <w:r w:rsidRPr="008B2FA7">
        <w:rPr>
          <w:rFonts w:ascii="Times New Roman" w:hAnsi="Times New Roman" w:cs="Times New Roman"/>
          <w:sz w:val="24"/>
          <w:szCs w:val="24"/>
        </w:rPr>
        <w:lastRenderedPageBreak/>
        <w:t>городской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6.1.4. В зависимости от выбора типов насаждений </w:t>
      </w:r>
      <w:r w:rsidR="00E05CED" w:rsidRPr="008B2FA7">
        <w:rPr>
          <w:rFonts w:ascii="Times New Roman" w:hAnsi="Times New Roman" w:cs="Times New Roman"/>
          <w:sz w:val="24"/>
          <w:szCs w:val="24"/>
        </w:rPr>
        <w:t>определяется</w:t>
      </w:r>
      <w:r w:rsidRPr="008B2FA7">
        <w:rPr>
          <w:rFonts w:ascii="Times New Roman" w:hAnsi="Times New Roman" w:cs="Times New Roman"/>
          <w:sz w:val="24"/>
          <w:szCs w:val="24"/>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B2FA7">
        <w:rPr>
          <w:rFonts w:ascii="Times New Roman" w:hAnsi="Times New Roman" w:cs="Times New Roman"/>
          <w:sz w:val="24"/>
          <w:szCs w:val="24"/>
        </w:rPr>
        <w:t>несмыкание</w:t>
      </w:r>
      <w:proofErr w:type="spellEnd"/>
      <w:r w:rsidRPr="008B2FA7">
        <w:rPr>
          <w:rFonts w:ascii="Times New Roman" w:hAnsi="Times New Roman" w:cs="Times New Roman"/>
          <w:sz w:val="24"/>
          <w:szCs w:val="24"/>
        </w:rPr>
        <w:t xml:space="preserve"> крон).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6.1.7. </w:t>
      </w:r>
      <w:r w:rsidR="00E05CED" w:rsidRPr="008B2FA7">
        <w:rPr>
          <w:rFonts w:ascii="Times New Roman" w:hAnsi="Times New Roman" w:cs="Times New Roman"/>
          <w:sz w:val="24"/>
          <w:szCs w:val="24"/>
        </w:rPr>
        <w:t>О</w:t>
      </w:r>
      <w:r w:rsidRPr="008B2FA7">
        <w:rPr>
          <w:rFonts w:ascii="Times New Roman" w:hAnsi="Times New Roman" w:cs="Times New Roman"/>
          <w:sz w:val="24"/>
          <w:szCs w:val="24"/>
        </w:rPr>
        <w:t>рганизовать на территории муниципального образования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6.1.8. При проектировании озелененных пространств учитывать факторы биоразнообразия и непрерывности озелененных элементов городской среды, создавать проекты зеленых "каркасов" муниципальных образований для поддержания внутригородских </w:t>
      </w:r>
      <w:proofErr w:type="spellStart"/>
      <w:r w:rsidRPr="008B2FA7">
        <w:rPr>
          <w:rFonts w:ascii="Times New Roman" w:hAnsi="Times New Roman" w:cs="Times New Roman"/>
          <w:sz w:val="24"/>
          <w:szCs w:val="24"/>
        </w:rPr>
        <w:t>экосистемных</w:t>
      </w:r>
      <w:proofErr w:type="spellEnd"/>
      <w:r w:rsidRPr="008B2FA7">
        <w:rPr>
          <w:rFonts w:ascii="Times New Roman" w:hAnsi="Times New Roman" w:cs="Times New Roman"/>
          <w:sz w:val="24"/>
          <w:szCs w:val="24"/>
        </w:rPr>
        <w:t xml:space="preserve"> связей.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8B2FA7">
        <w:rPr>
          <w:rFonts w:ascii="Times New Roman" w:hAnsi="Times New Roman" w:cs="Times New Roman"/>
          <w:sz w:val="24"/>
          <w:szCs w:val="24"/>
        </w:rPr>
        <w:t>дендропланах</w:t>
      </w:r>
      <w:proofErr w:type="spellEnd"/>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6.1.10. </w:t>
      </w:r>
      <w:r w:rsidR="00E05CED" w:rsidRPr="008B2FA7">
        <w:rPr>
          <w:rFonts w:ascii="Times New Roman" w:hAnsi="Times New Roman" w:cs="Times New Roman"/>
          <w:sz w:val="24"/>
          <w:szCs w:val="24"/>
        </w:rPr>
        <w:t>С</w:t>
      </w:r>
      <w:r w:rsidRPr="008B2FA7">
        <w:rPr>
          <w:rFonts w:ascii="Times New Roman" w:hAnsi="Times New Roman" w:cs="Times New Roman"/>
          <w:sz w:val="24"/>
          <w:szCs w:val="24"/>
        </w:rPr>
        <w:t xml:space="preserve">оставлять </w:t>
      </w:r>
      <w:proofErr w:type="spellStart"/>
      <w:r w:rsidRPr="008B2FA7">
        <w:rPr>
          <w:rFonts w:ascii="Times New Roman" w:hAnsi="Times New Roman" w:cs="Times New Roman"/>
          <w:sz w:val="24"/>
          <w:szCs w:val="24"/>
        </w:rPr>
        <w:t>дендроплан</w:t>
      </w:r>
      <w:proofErr w:type="spellEnd"/>
      <w:r w:rsidRPr="008B2FA7">
        <w:rPr>
          <w:rFonts w:ascii="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6.1.11. 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Pr="008B2FA7">
        <w:rPr>
          <w:rFonts w:ascii="Times New Roman" w:hAnsi="Times New Roman" w:cs="Times New Roman"/>
          <w:sz w:val="24"/>
          <w:szCs w:val="24"/>
        </w:rPr>
        <w:t>геоподосновы</w:t>
      </w:r>
      <w:proofErr w:type="spellEnd"/>
      <w:r w:rsidRPr="008B2FA7">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6.1.12. На основании полученных </w:t>
      </w:r>
      <w:proofErr w:type="spellStart"/>
      <w:r w:rsidRPr="008B2FA7">
        <w:rPr>
          <w:rFonts w:ascii="Times New Roman" w:hAnsi="Times New Roman" w:cs="Times New Roman"/>
          <w:sz w:val="24"/>
          <w:szCs w:val="24"/>
        </w:rPr>
        <w:t>геоподосновы</w:t>
      </w:r>
      <w:proofErr w:type="spellEnd"/>
      <w:r w:rsidRPr="008B2FA7">
        <w:rPr>
          <w:rFonts w:ascii="Times New Roman" w:hAnsi="Times New Roman" w:cs="Times New Roman"/>
          <w:sz w:val="24"/>
          <w:szCs w:val="24"/>
        </w:rPr>
        <w:t xml:space="preserve">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6.1.13. </w:t>
      </w:r>
      <w:r w:rsidR="00E05CED" w:rsidRPr="008B2FA7">
        <w:rPr>
          <w:rFonts w:ascii="Times New Roman" w:hAnsi="Times New Roman" w:cs="Times New Roman"/>
          <w:sz w:val="24"/>
          <w:szCs w:val="24"/>
        </w:rPr>
        <w:t>При проектировании</w:t>
      </w:r>
      <w:r w:rsidRPr="008B2FA7">
        <w:rPr>
          <w:rFonts w:ascii="Times New Roman" w:hAnsi="Times New Roman" w:cs="Times New Roman"/>
          <w:sz w:val="24"/>
          <w:szCs w:val="24"/>
        </w:rPr>
        <w:t xml:space="preserve">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B2FA7">
        <w:rPr>
          <w:rFonts w:ascii="Times New Roman" w:hAnsi="Times New Roman" w:cs="Times New Roman"/>
          <w:sz w:val="24"/>
          <w:szCs w:val="24"/>
        </w:rPr>
        <w:t>дендроплана</w:t>
      </w:r>
      <w:proofErr w:type="spellEnd"/>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B2FA7">
        <w:rPr>
          <w:rFonts w:ascii="Times New Roman" w:hAnsi="Times New Roman" w:cs="Times New Roman"/>
          <w:sz w:val="24"/>
          <w:szCs w:val="24"/>
        </w:rPr>
        <w:t>дендроплан</w:t>
      </w:r>
      <w:proofErr w:type="spellEnd"/>
      <w:r w:rsidRPr="008B2FA7">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6.1.15. При разработке </w:t>
      </w:r>
      <w:proofErr w:type="spellStart"/>
      <w:r w:rsidRPr="008B2FA7">
        <w:rPr>
          <w:rFonts w:ascii="Times New Roman" w:hAnsi="Times New Roman" w:cs="Times New Roman"/>
          <w:sz w:val="24"/>
          <w:szCs w:val="24"/>
        </w:rPr>
        <w:t>дендроплана</w:t>
      </w:r>
      <w:proofErr w:type="spellEnd"/>
      <w:r w:rsidRPr="008B2FA7">
        <w:rPr>
          <w:rFonts w:ascii="Times New Roman" w:hAnsi="Times New Roman" w:cs="Times New Roman"/>
          <w:sz w:val="24"/>
          <w:szCs w:val="24"/>
        </w:rPr>
        <w:t xml:space="preserve"> сохраняется нумерация растений инвентаризационного плана.</w:t>
      </w:r>
    </w:p>
    <w:p w:rsidR="00685D90" w:rsidRPr="008B2FA7" w:rsidRDefault="00685D90" w:rsidP="00685D90">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85D90" w:rsidRPr="008B2FA7" w:rsidRDefault="00685D90" w:rsidP="00685D90">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6.1.17.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ям </w:t>
      </w:r>
      <w:r w:rsidRPr="008B2FA7">
        <w:rPr>
          <w:rFonts w:ascii="Times New Roman" w:hAnsi="Times New Roman" w:cs="Times New Roman"/>
          <w:sz w:val="24"/>
          <w:szCs w:val="24"/>
        </w:rPr>
        <w:lastRenderedPageBreak/>
        <w:t>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среднего - 2 - </w:t>
      </w:r>
      <w:smartTag w:uri="urn:schemas-microsoft-com:office:smarttags" w:element="metricconverter">
        <w:smartTagPr>
          <w:attr w:name="ProductID" w:val="6 м"/>
        </w:smartTagPr>
        <w:r w:rsidRPr="008B2FA7">
          <w:rPr>
            <w:rFonts w:ascii="Times New Roman" w:hAnsi="Times New Roman" w:cs="Times New Roman"/>
            <w:sz w:val="24"/>
            <w:szCs w:val="24"/>
          </w:rPr>
          <w:t>6 м</w:t>
        </w:r>
      </w:smartTag>
      <w:r w:rsidRPr="008B2FA7">
        <w:rPr>
          <w:rFonts w:ascii="Times New Roman" w:hAnsi="Times New Roman" w:cs="Times New Roman"/>
          <w:sz w:val="24"/>
          <w:szCs w:val="24"/>
        </w:rPr>
        <w:t xml:space="preserve">, слабого - 6 -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8B2FA7">
          <w:rPr>
            <w:rFonts w:ascii="Times New Roman" w:hAnsi="Times New Roman" w:cs="Times New Roman"/>
            <w:sz w:val="24"/>
            <w:szCs w:val="24"/>
          </w:rPr>
          <w:t>4 м</w:t>
        </w:r>
      </w:smartTag>
      <w:r w:rsidRPr="008B2FA7">
        <w:rPr>
          <w:rFonts w:ascii="Times New Roman" w:hAnsi="Times New Roman" w:cs="Times New Roman"/>
          <w:sz w:val="24"/>
          <w:szCs w:val="24"/>
        </w:rPr>
        <w:t>.</w:t>
      </w:r>
    </w:p>
    <w:p w:rsidR="006D55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6.1.19. </w:t>
      </w:r>
      <w:proofErr w:type="spellStart"/>
      <w:r w:rsidRPr="008B2FA7">
        <w:rPr>
          <w:rFonts w:ascii="Times New Roman" w:hAnsi="Times New Roman" w:cs="Times New Roman"/>
          <w:sz w:val="24"/>
          <w:szCs w:val="24"/>
        </w:rPr>
        <w:t>Шумозащитные</w:t>
      </w:r>
      <w:proofErr w:type="spellEnd"/>
      <w:r w:rsidRPr="008B2FA7">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B2FA7">
          <w:rPr>
            <w:rFonts w:ascii="Times New Roman" w:hAnsi="Times New Roman" w:cs="Times New Roman"/>
            <w:sz w:val="24"/>
            <w:szCs w:val="24"/>
          </w:rPr>
          <w:t>7 м</w:t>
        </w:r>
      </w:smartTag>
      <w:r w:rsidRPr="008B2FA7">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8B2FA7">
          <w:rPr>
            <w:rFonts w:ascii="Times New Roman" w:hAnsi="Times New Roman" w:cs="Times New Roman"/>
            <w:sz w:val="24"/>
            <w:szCs w:val="24"/>
          </w:rPr>
          <w:t>6 м</w:t>
        </w:r>
      </w:smartTag>
      <w:r w:rsidRPr="008B2FA7">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8B2FA7">
          <w:rPr>
            <w:rFonts w:ascii="Times New Roman" w:hAnsi="Times New Roman" w:cs="Times New Roman"/>
            <w:sz w:val="24"/>
            <w:szCs w:val="24"/>
          </w:rPr>
          <w:t>4 м</w:t>
        </w:r>
      </w:smartTag>
      <w:r w:rsidRPr="008B2FA7">
        <w:rPr>
          <w:rFonts w:ascii="Times New Roman" w:hAnsi="Times New Roman" w:cs="Times New Roman"/>
          <w:sz w:val="24"/>
          <w:szCs w:val="24"/>
        </w:rPr>
        <w:t xml:space="preserve"> (с узкой кроной), </w:t>
      </w:r>
      <w:proofErr w:type="spellStart"/>
      <w:r w:rsidRPr="008B2FA7">
        <w:rPr>
          <w:rFonts w:ascii="Times New Roman" w:hAnsi="Times New Roman" w:cs="Times New Roman"/>
          <w:sz w:val="24"/>
          <w:szCs w:val="24"/>
        </w:rPr>
        <w:t>подкроновое</w:t>
      </w:r>
      <w:proofErr w:type="spellEnd"/>
      <w:r w:rsidRPr="008B2FA7">
        <w:rPr>
          <w:rFonts w:ascii="Times New Roman" w:hAnsi="Times New Roman" w:cs="Times New Roman"/>
          <w:sz w:val="24"/>
          <w:szCs w:val="24"/>
        </w:rPr>
        <w:t xml:space="preserve"> пространство следует заполнять рядами кустарника. </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B2FA7">
        <w:rPr>
          <w:rFonts w:ascii="Times New Roman" w:hAnsi="Times New Roman" w:cs="Times New Roman"/>
          <w:sz w:val="24"/>
          <w:szCs w:val="24"/>
        </w:rPr>
        <w:t>малоуклонной</w:t>
      </w:r>
      <w:proofErr w:type="spellEnd"/>
      <w:r w:rsidRPr="008B2FA7">
        <w:rPr>
          <w:rFonts w:ascii="Times New Roman" w:hAnsi="Times New Roman" w:cs="Times New Roman"/>
          <w:sz w:val="24"/>
          <w:szCs w:val="24"/>
        </w:rPr>
        <w:t xml:space="preserve"> (уклон не более 3%) крышей.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8B2FA7">
        <w:rPr>
          <w:rFonts w:ascii="Times New Roman" w:hAnsi="Times New Roman" w:cs="Times New Roman"/>
          <w:sz w:val="24"/>
          <w:szCs w:val="24"/>
        </w:rPr>
        <w:t>деформативности</w:t>
      </w:r>
      <w:proofErr w:type="spellEnd"/>
      <w:r w:rsidRPr="008B2FA7">
        <w:rPr>
          <w:rFonts w:ascii="Times New Roman" w:hAnsi="Times New Roman" w:cs="Times New Roman"/>
          <w:sz w:val="24"/>
          <w:szCs w:val="24"/>
        </w:rPr>
        <w:t xml:space="preserve"> существующих несущих конструкций.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 Расчетную нагрузку от системы озеленения следует определять с учетом веса растений, почвенного субстрата, дренажа, </w:t>
      </w:r>
      <w:proofErr w:type="spellStart"/>
      <w:r w:rsidRPr="008B2FA7">
        <w:rPr>
          <w:rFonts w:ascii="Times New Roman" w:hAnsi="Times New Roman" w:cs="Times New Roman"/>
          <w:sz w:val="24"/>
          <w:szCs w:val="24"/>
        </w:rPr>
        <w:t>противокорневой</w:t>
      </w:r>
      <w:proofErr w:type="spellEnd"/>
      <w:r w:rsidRPr="008B2FA7">
        <w:rPr>
          <w:rFonts w:ascii="Times New Roman" w:hAnsi="Times New Roman" w:cs="Times New Roman"/>
          <w:sz w:val="24"/>
          <w:szCs w:val="24"/>
        </w:rPr>
        <w:t xml:space="preserve"> защиты кровли, впитавшейся в грунт дождевой или поливочной воды и других элементов покрытия.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Вес крышного озеленения, не требующего ухода, рекомендуется не превышать 70 кг/кв. м, а озеленения с постоянным уходом - 800 кг/кв. м.</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8B2FA7">
          <w:rPr>
            <w:rFonts w:ascii="Times New Roman" w:hAnsi="Times New Roman" w:cs="Times New Roman"/>
            <w:sz w:val="24"/>
            <w:szCs w:val="24"/>
          </w:rPr>
          <w:t>5 м</w:t>
        </w:r>
      </w:smartTag>
      <w:r w:rsidRPr="008B2FA7">
        <w:rPr>
          <w:rFonts w:ascii="Times New Roman" w:hAnsi="Times New Roman" w:cs="Times New Roman"/>
          <w:sz w:val="24"/>
          <w:szCs w:val="24"/>
        </w:rPr>
        <w:t>) плоскости наружных стен без проемов. Высоту вертикального озеленения рекомендуется ограничивать тремя этажами.</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6.1.24. При проектировании строительства и реконструкции зданий и сооружений с горизонтальными или </w:t>
      </w:r>
      <w:proofErr w:type="spellStart"/>
      <w:r w:rsidRPr="008B2FA7">
        <w:rPr>
          <w:rFonts w:ascii="Times New Roman" w:hAnsi="Times New Roman" w:cs="Times New Roman"/>
          <w:sz w:val="24"/>
          <w:szCs w:val="24"/>
        </w:rPr>
        <w:t>малоуклонными</w:t>
      </w:r>
      <w:proofErr w:type="spellEnd"/>
      <w:r w:rsidRPr="008B2FA7">
        <w:rPr>
          <w:rFonts w:ascii="Times New Roman" w:hAnsi="Times New Roman" w:cs="Times New Roman"/>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 xml:space="preserve">6.1.27.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8B2FA7">
        <w:rPr>
          <w:rFonts w:ascii="Times New Roman" w:hAnsi="Times New Roman" w:cs="Times New Roman"/>
          <w:sz w:val="24"/>
          <w:szCs w:val="24"/>
        </w:rPr>
        <w:t>гидро</w:t>
      </w:r>
      <w:proofErr w:type="spellEnd"/>
      <w:r w:rsidRPr="008B2FA7">
        <w:rPr>
          <w:rFonts w:ascii="Times New Roman" w:hAnsi="Times New Roman" w:cs="Times New Roman"/>
          <w:sz w:val="24"/>
          <w:szCs w:val="24"/>
        </w:rPr>
        <w:t xml:space="preserve">- и </w:t>
      </w:r>
      <w:proofErr w:type="spellStart"/>
      <w:r w:rsidRPr="008B2FA7">
        <w:rPr>
          <w:rFonts w:ascii="Times New Roman" w:hAnsi="Times New Roman" w:cs="Times New Roman"/>
          <w:sz w:val="24"/>
          <w:szCs w:val="24"/>
        </w:rPr>
        <w:t>пароизоляция</w:t>
      </w:r>
      <w:proofErr w:type="spellEnd"/>
      <w:r w:rsidRPr="008B2FA7">
        <w:rPr>
          <w:rFonts w:ascii="Times New Roman" w:hAnsi="Times New Roman" w:cs="Times New Roman"/>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8B2FA7">
          <w:rPr>
            <w:rFonts w:ascii="Times New Roman" w:hAnsi="Times New Roman" w:cs="Times New Roman"/>
            <w:sz w:val="24"/>
            <w:szCs w:val="24"/>
          </w:rPr>
          <w:t>20 см</w:t>
        </w:r>
      </w:smartTag>
      <w:r w:rsidRPr="008B2FA7">
        <w:rPr>
          <w:rFonts w:ascii="Times New Roman" w:hAnsi="Times New Roman" w:cs="Times New Roman"/>
          <w:sz w:val="24"/>
          <w:szCs w:val="24"/>
        </w:rPr>
        <w:t>.</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На металлических парапетах рекомендуется устанавливать сетчатое металлическое ограждение.</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от наружной стены здания.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 Виды покрытий.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6.2.1. При создании и благоустройстве покрытий учитывать принцип организации комфортной пешеходной среды в части поддержания и развития удобных и безопасных пешеходных коммуникаций.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Для целей благоустройства территории рекомендуется определять следующие виды покрытий:</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8B2FA7">
        <w:rPr>
          <w:rFonts w:ascii="Times New Roman" w:hAnsi="Times New Roman" w:cs="Times New Roman"/>
          <w:sz w:val="24"/>
          <w:szCs w:val="24"/>
        </w:rPr>
        <w:t>цементобетона</w:t>
      </w:r>
      <w:proofErr w:type="spellEnd"/>
      <w:r w:rsidRPr="008B2FA7">
        <w:rPr>
          <w:rFonts w:ascii="Times New Roman" w:hAnsi="Times New Roman" w:cs="Times New Roman"/>
          <w:sz w:val="24"/>
          <w:szCs w:val="24"/>
        </w:rPr>
        <w:t>, природного камня и т.п. материалов;</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6.2.3. Применяемый в проекте вид покрытия устанавливать прочным, </w:t>
      </w:r>
      <w:proofErr w:type="spellStart"/>
      <w:r w:rsidRPr="008B2FA7">
        <w:rPr>
          <w:rFonts w:ascii="Times New Roman" w:hAnsi="Times New Roman" w:cs="Times New Roman"/>
          <w:sz w:val="24"/>
          <w:szCs w:val="24"/>
        </w:rPr>
        <w:t>ремонтопригодным</w:t>
      </w:r>
      <w:proofErr w:type="spellEnd"/>
      <w:r w:rsidRPr="008B2FA7">
        <w:rPr>
          <w:rFonts w:ascii="Times New Roman" w:hAnsi="Times New Roman" w:cs="Times New Roman"/>
          <w:sz w:val="24"/>
          <w:szCs w:val="24"/>
        </w:rPr>
        <w:t xml:space="preserve">, </w:t>
      </w:r>
      <w:proofErr w:type="spellStart"/>
      <w:r w:rsidRPr="008B2FA7">
        <w:rPr>
          <w:rFonts w:ascii="Times New Roman" w:hAnsi="Times New Roman" w:cs="Times New Roman"/>
          <w:sz w:val="24"/>
          <w:szCs w:val="24"/>
        </w:rPr>
        <w:t>экологичным</w:t>
      </w:r>
      <w:proofErr w:type="spellEnd"/>
      <w:r w:rsidRPr="008B2FA7">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6.2.4. Для деревьев, расположенных в мощении, применять различные виды защиты (приствольные решетки, бордюры, </w:t>
      </w:r>
      <w:proofErr w:type="spellStart"/>
      <w:r w:rsidRPr="008B2FA7">
        <w:rPr>
          <w:rFonts w:ascii="Times New Roman" w:hAnsi="Times New Roman" w:cs="Times New Roman"/>
          <w:sz w:val="24"/>
          <w:szCs w:val="24"/>
        </w:rPr>
        <w:t>периметральные</w:t>
      </w:r>
      <w:proofErr w:type="spellEnd"/>
      <w:r w:rsidRPr="008B2FA7">
        <w:rPr>
          <w:rFonts w:ascii="Times New Roman" w:hAnsi="Times New Roman" w:cs="Times New Roman"/>
          <w:sz w:val="24"/>
          <w:szCs w:val="24"/>
        </w:rPr>
        <w:t xml:space="preserve"> скамейки и пр.).</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8B2FA7">
          <w:rPr>
            <w:rFonts w:ascii="Times New Roman" w:hAnsi="Times New Roman" w:cs="Times New Roman"/>
            <w:sz w:val="24"/>
            <w:szCs w:val="24"/>
          </w:rPr>
          <w:t>0,8 м</w:t>
        </w:r>
      </w:smartTag>
      <w:r w:rsidRPr="008B2FA7">
        <w:rPr>
          <w:rFonts w:ascii="Times New Roman" w:hAnsi="Times New Roman" w:cs="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B2FA7">
          <w:rPr>
            <w:rFonts w:ascii="Times New Roman" w:hAnsi="Times New Roman" w:cs="Times New Roman"/>
            <w:sz w:val="24"/>
            <w:szCs w:val="24"/>
          </w:rPr>
          <w:t>15 мм</w:t>
        </w:r>
      </w:smartTag>
      <w:r w:rsidRPr="008B2FA7">
        <w:rPr>
          <w:rFonts w:ascii="Times New Roman" w:hAnsi="Times New Roman" w:cs="Times New Roman"/>
          <w:sz w:val="24"/>
          <w:szCs w:val="24"/>
        </w:rPr>
        <w:t xml:space="preserve"> и глубиной более </w:t>
      </w:r>
      <w:smartTag w:uri="urn:schemas-microsoft-com:office:smarttags" w:element="metricconverter">
        <w:smartTagPr>
          <w:attr w:name="ProductID" w:val="6 мм"/>
        </w:smartTagPr>
        <w:r w:rsidRPr="008B2FA7">
          <w:rPr>
            <w:rFonts w:ascii="Times New Roman" w:hAnsi="Times New Roman" w:cs="Times New Roman"/>
            <w:sz w:val="24"/>
            <w:szCs w:val="24"/>
          </w:rPr>
          <w:t>6 мм</w:t>
        </w:r>
      </w:smartTag>
      <w:r w:rsidRPr="008B2FA7">
        <w:rPr>
          <w:rFonts w:ascii="Times New Roman" w:hAnsi="Times New Roman" w:cs="Times New Roman"/>
          <w:sz w:val="24"/>
          <w:szCs w:val="24"/>
        </w:rPr>
        <w:t>, их не рекомендуется располагать вдоль направления движения.</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6.2.7. Для деревьев, расположенных в мощении, при отсутствии иных видов защиты (приствольных решеток, бордюров, </w:t>
      </w:r>
      <w:proofErr w:type="spellStart"/>
      <w:r w:rsidRPr="008B2FA7">
        <w:rPr>
          <w:rFonts w:ascii="Times New Roman" w:hAnsi="Times New Roman" w:cs="Times New Roman"/>
          <w:sz w:val="24"/>
          <w:szCs w:val="24"/>
        </w:rPr>
        <w:t>периметральных</w:t>
      </w:r>
      <w:proofErr w:type="spellEnd"/>
      <w:r w:rsidRPr="008B2FA7">
        <w:rPr>
          <w:rFonts w:ascii="Times New Roman" w:hAnsi="Times New Roman" w:cs="Times New Roman"/>
          <w:sz w:val="24"/>
          <w:szCs w:val="24"/>
        </w:rPr>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 Ограждения.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6.3.1. При создании и благоустройстве ограждений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B2FA7">
        <w:rPr>
          <w:rFonts w:ascii="Times New Roman" w:hAnsi="Times New Roman" w:cs="Times New Roman"/>
          <w:sz w:val="24"/>
          <w:szCs w:val="24"/>
        </w:rPr>
        <w:t>полуприватных</w:t>
      </w:r>
      <w:proofErr w:type="spellEnd"/>
      <w:r w:rsidRPr="008B2FA7">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6.3.2. На территориях общественного, жилого, рекреационного назначения применять декоративные ажурные металлические ограждения и не применение сплошных, глухих и железобетонных ограждений, в том числе при проектировании ограждений многоквартирных домов.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6.3.4. При создании и благоустройстве ограждений учитывать необходимость,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разграничения зеленой зоны (газоны, клумбы, парки) с маршрутами пешеходов и транспорта;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проектирования дорожек и тротуаров с учетом потоков людей и маршрутов;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8B2FA7">
        <w:rPr>
          <w:rFonts w:ascii="Times New Roman" w:hAnsi="Times New Roman" w:cs="Times New Roman"/>
          <w:sz w:val="24"/>
          <w:szCs w:val="24"/>
        </w:rPr>
        <w:t>разноуровневой</w:t>
      </w:r>
      <w:proofErr w:type="spellEnd"/>
      <w:r w:rsidRPr="008B2FA7">
        <w:rPr>
          <w:rFonts w:ascii="Times New Roman" w:hAnsi="Times New Roman" w:cs="Times New Roman"/>
          <w:sz w:val="24"/>
          <w:szCs w:val="24"/>
        </w:rPr>
        <w:t xml:space="preserve"> высоты или создания зеленых кустовых ограждений;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бордюрного камня;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использования </w:t>
      </w:r>
      <w:proofErr w:type="spellStart"/>
      <w:r w:rsidRPr="008B2FA7">
        <w:rPr>
          <w:rFonts w:ascii="Times New Roman" w:hAnsi="Times New Roman" w:cs="Times New Roman"/>
          <w:sz w:val="24"/>
          <w:szCs w:val="24"/>
        </w:rPr>
        <w:t>цвето-графического</w:t>
      </w:r>
      <w:proofErr w:type="spellEnd"/>
      <w:r w:rsidRPr="008B2FA7">
        <w:rPr>
          <w:rFonts w:ascii="Times New Roman" w:hAnsi="Times New Roman" w:cs="Times New Roman"/>
          <w:sz w:val="24"/>
          <w:szCs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A677F" w:rsidRPr="008B2FA7" w:rsidRDefault="00DA677F" w:rsidP="00DA677F">
      <w:pPr>
        <w:pStyle w:val="ConsPlusNormal"/>
        <w:rPr>
          <w:rFonts w:ascii="Times New Roman" w:hAnsi="Times New Roman" w:cs="Times New Roman"/>
          <w:sz w:val="24"/>
          <w:szCs w:val="24"/>
        </w:rPr>
      </w:pPr>
      <w:r w:rsidRPr="008B2FA7">
        <w:rPr>
          <w:rFonts w:ascii="Times New Roman" w:hAnsi="Times New Roman" w:cs="Times New Roman"/>
          <w:sz w:val="24"/>
          <w:szCs w:val="24"/>
        </w:rPr>
        <w:t xml:space="preserve">6.3.5.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8B2FA7">
        <w:rPr>
          <w:rFonts w:ascii="Times New Roman" w:hAnsi="Times New Roman" w:cs="Times New Roman"/>
          <w:sz w:val="24"/>
          <w:szCs w:val="24"/>
        </w:rPr>
        <w:t>вытаптывания</w:t>
      </w:r>
      <w:proofErr w:type="spellEnd"/>
      <w:r w:rsidRPr="008B2FA7">
        <w:rPr>
          <w:rFonts w:ascii="Times New Roman" w:hAnsi="Times New Roman" w:cs="Times New Roman"/>
          <w:sz w:val="24"/>
          <w:szCs w:val="24"/>
        </w:rPr>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8B2FA7">
          <w:rPr>
            <w:rFonts w:ascii="Times New Roman" w:hAnsi="Times New Roman" w:cs="Times New Roman"/>
            <w:sz w:val="24"/>
            <w:szCs w:val="24"/>
          </w:rPr>
          <w:t>0,3 м</w:t>
        </w:r>
      </w:smartTag>
      <w:r w:rsidRPr="008B2FA7">
        <w:rPr>
          <w:rFonts w:ascii="Times New Roman" w:hAnsi="Times New Roman" w:cs="Times New Roman"/>
          <w:sz w:val="24"/>
          <w:szCs w:val="24"/>
        </w:rPr>
        <w:t>.</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6.3.6.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 Водные 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6.4.1. В рамках решения задачи обеспечения качества городской среды при благоустройстве водных устройств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6.4.3. Питьевые фонтанчики могут быть как типовыми, так и выполненными по специально разработанному проекту.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 Уличное коммунально-бытовое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6.5.3.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предусматривать у скамей, некапитальных нестационарных сооружений и уличного </w:t>
      </w:r>
      <w:r w:rsidRPr="008B2FA7">
        <w:rPr>
          <w:rFonts w:ascii="Times New Roman" w:hAnsi="Times New Roman" w:cs="Times New Roman"/>
          <w:sz w:val="24"/>
          <w:szCs w:val="24"/>
        </w:rPr>
        <w:lastRenderedPageBreak/>
        <w:t xml:space="preserve">технического оборудования, ориентированных на продажу продуктов питания. Кроме того, урны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6.5.4. Количество и объем контейнеров определяется в соответствии с требованиями законодательства об отходах производства и потребления.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 </w:t>
      </w:r>
      <w:r w:rsidR="00DA677F" w:rsidRPr="008B2FA7">
        <w:rPr>
          <w:rFonts w:ascii="Times New Roman" w:hAnsi="Times New Roman" w:cs="Times New Roman"/>
          <w:sz w:val="24"/>
          <w:szCs w:val="24"/>
        </w:rPr>
        <w:t>Уличное техническое</w:t>
      </w:r>
      <w:r w:rsidRPr="008B2FA7">
        <w:rPr>
          <w:rFonts w:ascii="Times New Roman" w:hAnsi="Times New Roman" w:cs="Times New Roman"/>
          <w:sz w:val="24"/>
          <w:szCs w:val="24"/>
        </w:rPr>
        <w:t xml:space="preserve"> оборудовани</w:t>
      </w:r>
      <w:r w:rsidR="00DA677F" w:rsidRPr="008B2FA7">
        <w:rPr>
          <w:rFonts w:ascii="Times New Roman" w:hAnsi="Times New Roman" w:cs="Times New Roman"/>
          <w:sz w:val="24"/>
          <w:szCs w:val="24"/>
        </w:rPr>
        <w:t>е</w:t>
      </w:r>
      <w:r w:rsidRPr="008B2FA7">
        <w:rPr>
          <w:rFonts w:ascii="Times New Roman" w:hAnsi="Times New Roman" w:cs="Times New Roman"/>
          <w:sz w:val="24"/>
          <w:szCs w:val="24"/>
        </w:rPr>
        <w:t xml:space="preserve"> (укрытия таксофонов, банкоматы, интерактивные информационные терминалы, почтовые ящики, </w:t>
      </w:r>
      <w:proofErr w:type="spellStart"/>
      <w:r w:rsidRPr="008B2FA7">
        <w:rPr>
          <w:rFonts w:ascii="Times New Roman" w:hAnsi="Times New Roman" w:cs="Times New Roman"/>
          <w:sz w:val="24"/>
          <w:szCs w:val="24"/>
        </w:rPr>
        <w:t>вендинговые</w:t>
      </w:r>
      <w:proofErr w:type="spellEnd"/>
      <w:r w:rsidRPr="008B2FA7">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8B2FA7">
        <w:rPr>
          <w:rFonts w:ascii="Times New Roman" w:hAnsi="Times New Roman" w:cs="Times New Roman"/>
          <w:sz w:val="24"/>
          <w:szCs w:val="24"/>
        </w:rPr>
        <w:t>дождеприемных</w:t>
      </w:r>
      <w:proofErr w:type="spellEnd"/>
      <w:r w:rsidRPr="008B2FA7">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6.6.1. В рамках решения задачи обеспечения качества городской среды при создании и благоустройстве уличного технического оборудования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6.6.2. При установке таксофонов на территориях общественного, жилого, рекреационного назначения предусматривать их электроосвещение.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 Игровое и спортивное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DA677F" w:rsidRPr="008B2FA7">
        <w:rPr>
          <w:rFonts w:ascii="Times New Roman" w:hAnsi="Times New Roman" w:cs="Times New Roman"/>
          <w:sz w:val="24"/>
          <w:szCs w:val="24"/>
        </w:rPr>
        <w:t xml:space="preserve">необходимо </w:t>
      </w:r>
      <w:r w:rsidRPr="008B2FA7">
        <w:rPr>
          <w:rFonts w:ascii="Times New Roman" w:hAnsi="Times New Roman" w:cs="Times New Roman"/>
          <w:sz w:val="24"/>
          <w:szCs w:val="24"/>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6.7.4. Необходимо предусматривать следующие требования к материалу игрового оборудования и условиям его обработки:</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B2FA7">
        <w:rPr>
          <w:rFonts w:ascii="Times New Roman" w:hAnsi="Times New Roman" w:cs="Times New Roman"/>
          <w:sz w:val="24"/>
          <w:szCs w:val="24"/>
        </w:rPr>
        <w:t>металлопластик</w:t>
      </w:r>
      <w:proofErr w:type="spellEnd"/>
      <w:r w:rsidRPr="008B2FA7">
        <w:rPr>
          <w:rFonts w:ascii="Times New Roman" w:hAnsi="Times New Roman" w:cs="Times New Roman"/>
          <w:sz w:val="24"/>
          <w:szCs w:val="24"/>
        </w:rPr>
        <w:t xml:space="preserve"> (не травмирует, не ржавеет, морозоустойчив);</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w:t>
      </w:r>
      <w:r w:rsidRPr="008B2FA7">
        <w:rPr>
          <w:rFonts w:ascii="Times New Roman" w:hAnsi="Times New Roman" w:cs="Times New Roman"/>
          <w:sz w:val="24"/>
          <w:szCs w:val="24"/>
        </w:rPr>
        <w:lastRenderedPageBreak/>
        <w:t>климатических факторов.</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6.7.5. В требованиях к конструкциям игрового оборудования исключать острые углы, </w:t>
      </w:r>
      <w:proofErr w:type="spellStart"/>
      <w:r w:rsidRPr="008B2FA7">
        <w:rPr>
          <w:rFonts w:ascii="Times New Roman" w:hAnsi="Times New Roman" w:cs="Times New Roman"/>
          <w:sz w:val="24"/>
          <w:szCs w:val="24"/>
        </w:rPr>
        <w:t>застревание</w:t>
      </w:r>
      <w:proofErr w:type="spellEnd"/>
      <w:r w:rsidRPr="008B2FA7">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B2FA7">
          <w:rPr>
            <w:rFonts w:ascii="Times New Roman" w:hAnsi="Times New Roman" w:cs="Times New Roman"/>
            <w:sz w:val="24"/>
            <w:szCs w:val="24"/>
          </w:rPr>
          <w:t>500 мм</w:t>
        </w:r>
      </w:smartTag>
      <w:r w:rsidRPr="008B2FA7">
        <w:rPr>
          <w:rFonts w:ascii="Times New Roman" w:hAnsi="Times New Roman" w:cs="Times New Roman"/>
          <w:sz w:val="24"/>
          <w:szCs w:val="24"/>
        </w:rPr>
        <w:t>.</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6.7.6. При размещении игрового оборудования на детских игровых площадках соблюдать минимальные расстояния безопасности в соответствии с </w:t>
      </w:r>
      <w:hyperlink r:id="rId82" w:history="1">
        <w:r w:rsidRPr="008B2FA7">
          <w:rPr>
            <w:rFonts w:ascii="Times New Roman" w:hAnsi="Times New Roman" w:cs="Times New Roman"/>
            <w:sz w:val="24"/>
            <w:szCs w:val="24"/>
          </w:rPr>
          <w:t>таблицей 15</w:t>
        </w:r>
      </w:hyperlink>
      <w:r w:rsidRPr="008B2FA7">
        <w:rPr>
          <w:rFonts w:ascii="Times New Roman" w:hAnsi="Times New Roman" w:cs="Times New Roman"/>
          <w:sz w:val="24"/>
          <w:szCs w:val="24"/>
        </w:rPr>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hyperlink r:id="rId83" w:history="1">
        <w:r w:rsidRPr="008B2FA7">
          <w:rPr>
            <w:rFonts w:ascii="Times New Roman" w:hAnsi="Times New Roman" w:cs="Times New Roman"/>
            <w:sz w:val="24"/>
            <w:szCs w:val="24"/>
          </w:rPr>
          <w:t>таблице 14</w:t>
        </w:r>
      </w:hyperlink>
      <w:r w:rsidRPr="008B2FA7">
        <w:rPr>
          <w:rFonts w:ascii="Times New Roman" w:hAnsi="Times New Roman" w:cs="Times New Roman"/>
          <w:sz w:val="24"/>
          <w:szCs w:val="24"/>
        </w:rPr>
        <w:t xml:space="preserve"> Приложения N 2 к настоящим Правилам.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 </w:t>
      </w:r>
      <w:r w:rsidR="008A1885" w:rsidRPr="008B2FA7">
        <w:rPr>
          <w:rFonts w:ascii="Times New Roman" w:hAnsi="Times New Roman" w:cs="Times New Roman"/>
          <w:sz w:val="24"/>
          <w:szCs w:val="24"/>
        </w:rPr>
        <w:t>У</w:t>
      </w:r>
      <w:r w:rsidRPr="008B2FA7">
        <w:rPr>
          <w:rFonts w:ascii="Times New Roman" w:hAnsi="Times New Roman" w:cs="Times New Roman"/>
          <w:sz w:val="24"/>
          <w:szCs w:val="24"/>
        </w:rPr>
        <w:t>становк</w:t>
      </w:r>
      <w:r w:rsidR="008A1885" w:rsidRPr="008B2FA7">
        <w:rPr>
          <w:rFonts w:ascii="Times New Roman" w:hAnsi="Times New Roman" w:cs="Times New Roman"/>
          <w:sz w:val="24"/>
          <w:szCs w:val="24"/>
        </w:rPr>
        <w:t>а</w:t>
      </w:r>
      <w:r w:rsidRPr="008B2FA7">
        <w:rPr>
          <w:rFonts w:ascii="Times New Roman" w:hAnsi="Times New Roman" w:cs="Times New Roman"/>
          <w:sz w:val="24"/>
          <w:szCs w:val="24"/>
        </w:rPr>
        <w:t xml:space="preserve"> осветительного оборудования.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6.8.1. В рамках решения задачи обеспечения качества городской среды при создании и благоустройстве освещения и осветительного оборудования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экономичность и </w:t>
      </w:r>
      <w:proofErr w:type="spellStart"/>
      <w:r w:rsidRPr="008B2FA7">
        <w:rPr>
          <w:rFonts w:ascii="Times New Roman" w:hAnsi="Times New Roman" w:cs="Times New Roman"/>
          <w:sz w:val="24"/>
          <w:szCs w:val="24"/>
        </w:rPr>
        <w:t>энергоэффективность</w:t>
      </w:r>
      <w:proofErr w:type="spellEnd"/>
      <w:r w:rsidRPr="008B2FA7">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удобство обслуживания и управления при разных режимах работы установок.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 Функциональное освещение.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8B2FA7">
        <w:rPr>
          <w:rFonts w:ascii="Times New Roman" w:hAnsi="Times New Roman" w:cs="Times New Roman"/>
          <w:sz w:val="24"/>
          <w:szCs w:val="24"/>
        </w:rPr>
        <w:t>высокомачтовые</w:t>
      </w:r>
      <w:proofErr w:type="spellEnd"/>
      <w:r w:rsidRPr="008B2FA7">
        <w:rPr>
          <w:rFonts w:ascii="Times New Roman" w:hAnsi="Times New Roman" w:cs="Times New Roman"/>
          <w:sz w:val="24"/>
          <w:szCs w:val="24"/>
        </w:rPr>
        <w:t>, парапетные, газонные и встроенные.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6.8.3.2. В обычных установках светильники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6.8.3.3. </w:t>
      </w:r>
      <w:proofErr w:type="spellStart"/>
      <w:r w:rsidRPr="008B2FA7">
        <w:rPr>
          <w:rFonts w:ascii="Times New Roman" w:hAnsi="Times New Roman" w:cs="Times New Roman"/>
          <w:sz w:val="24"/>
          <w:szCs w:val="24"/>
        </w:rPr>
        <w:t>Высокомачтовые</w:t>
      </w:r>
      <w:proofErr w:type="spellEnd"/>
      <w:r w:rsidRPr="008B2FA7">
        <w:rPr>
          <w:rFonts w:ascii="Times New Roman" w:hAnsi="Times New Roman" w:cs="Times New Roman"/>
          <w:sz w:val="24"/>
          <w:szCs w:val="24"/>
        </w:rPr>
        <w:t xml:space="preserve"> установки использовать для освещения обширных пространств, транспортных развязок и магистралей, открытых паркингов.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6.8.4. Архитектурное освещение.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6.8.4.1. Архитектурное освещение (далее - АО) </w:t>
      </w:r>
      <w:r w:rsidR="00BC1E6E"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w:t>
      </w:r>
      <w:r w:rsidRPr="008B2FA7">
        <w:rPr>
          <w:rFonts w:ascii="Times New Roman" w:hAnsi="Times New Roman" w:cs="Times New Roman"/>
          <w:sz w:val="24"/>
          <w:szCs w:val="24"/>
        </w:rPr>
        <w:lastRenderedPageBreak/>
        <w:t>освещения объектов, главным образом, наружного освещения их фасадных поверхностей.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6.8.4.2. К временным установкам АО относится праздничная иллюминация: световые гирлянды, сетки, контурные обтяжки, </w:t>
      </w:r>
      <w:proofErr w:type="spellStart"/>
      <w:r w:rsidRPr="008B2FA7">
        <w:rPr>
          <w:rFonts w:ascii="Times New Roman" w:hAnsi="Times New Roman" w:cs="Times New Roman"/>
          <w:sz w:val="24"/>
          <w:szCs w:val="24"/>
        </w:rPr>
        <w:t>светографические</w:t>
      </w:r>
      <w:proofErr w:type="spellEnd"/>
      <w:r w:rsidRPr="008B2FA7">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8B2FA7">
        <w:rPr>
          <w:rFonts w:ascii="Times New Roman" w:hAnsi="Times New Roman" w:cs="Times New Roman"/>
          <w:sz w:val="24"/>
          <w:szCs w:val="24"/>
        </w:rPr>
        <w:t>световодов</w:t>
      </w:r>
      <w:proofErr w:type="spellEnd"/>
      <w:r w:rsidRPr="008B2FA7">
        <w:rPr>
          <w:rFonts w:ascii="Times New Roman" w:hAnsi="Times New Roman" w:cs="Times New Roman"/>
          <w:sz w:val="24"/>
          <w:szCs w:val="24"/>
        </w:rPr>
        <w:t>, световые проекции, лазерные рисунки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6.8.5. Световая информация.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B2FA7">
        <w:rPr>
          <w:rFonts w:ascii="Times New Roman" w:hAnsi="Times New Roman" w:cs="Times New Roman"/>
          <w:sz w:val="24"/>
          <w:szCs w:val="24"/>
        </w:rPr>
        <w:t>светокомпозиционных</w:t>
      </w:r>
      <w:proofErr w:type="spellEnd"/>
      <w:r w:rsidRPr="008B2FA7">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 Источники света.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6.8.6.1. В стационарных установках ФО и АО рекомендуется применять </w:t>
      </w:r>
      <w:proofErr w:type="spellStart"/>
      <w:r w:rsidRPr="008B2FA7">
        <w:rPr>
          <w:rFonts w:ascii="Times New Roman" w:hAnsi="Times New Roman" w:cs="Times New Roman"/>
          <w:sz w:val="24"/>
          <w:szCs w:val="24"/>
        </w:rPr>
        <w:t>энергоэффективные</w:t>
      </w:r>
      <w:proofErr w:type="spellEnd"/>
      <w:r w:rsidRPr="008B2FA7">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6.8.7. Освещение транспортных и пешеходных зон</w:t>
      </w:r>
    </w:p>
    <w:p w:rsidR="00BC1E6E" w:rsidRPr="008B2FA7" w:rsidRDefault="00F00F22"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r w:rsidR="00BC1E6E" w:rsidRPr="008B2FA7">
        <w:rPr>
          <w:rFonts w:ascii="Times New Roman" w:hAnsi="Times New Roman" w:cs="Times New Roman"/>
          <w:sz w:val="24"/>
          <w:szCs w:val="24"/>
        </w:rPr>
        <w:t xml:space="preserve">Применение светильников с неограниченным </w:t>
      </w:r>
      <w:proofErr w:type="spellStart"/>
      <w:r w:rsidR="00BC1E6E" w:rsidRPr="008B2FA7">
        <w:rPr>
          <w:rFonts w:ascii="Times New Roman" w:hAnsi="Times New Roman" w:cs="Times New Roman"/>
          <w:sz w:val="24"/>
          <w:szCs w:val="24"/>
        </w:rPr>
        <w:t>светораспределением</w:t>
      </w:r>
      <w:proofErr w:type="spellEnd"/>
      <w:r w:rsidR="00BC1E6E" w:rsidRPr="008B2FA7">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B2FA7">
        <w:rPr>
          <w:rFonts w:ascii="Times New Roman" w:hAnsi="Times New Roman" w:cs="Times New Roman"/>
          <w:sz w:val="24"/>
          <w:szCs w:val="24"/>
        </w:rPr>
        <w:t>двухконсольные</w:t>
      </w:r>
      <w:proofErr w:type="spellEnd"/>
      <w:r w:rsidRPr="008B2FA7">
        <w:rPr>
          <w:rFonts w:ascii="Times New Roman" w:hAnsi="Times New Roman" w:cs="Times New Roman"/>
          <w:sz w:val="24"/>
          <w:szCs w:val="24"/>
        </w:rPr>
        <w:t xml:space="preserve"> опоры со светильниками на разной высоте, снабженными </w:t>
      </w:r>
      <w:proofErr w:type="spellStart"/>
      <w:r w:rsidRPr="008B2FA7">
        <w:rPr>
          <w:rFonts w:ascii="Times New Roman" w:hAnsi="Times New Roman" w:cs="Times New Roman"/>
          <w:sz w:val="24"/>
          <w:szCs w:val="24"/>
        </w:rPr>
        <w:t>разноспектральными</w:t>
      </w:r>
      <w:proofErr w:type="spellEnd"/>
      <w:r w:rsidRPr="008B2FA7">
        <w:rPr>
          <w:rFonts w:ascii="Times New Roman" w:hAnsi="Times New Roman" w:cs="Times New Roman"/>
          <w:sz w:val="24"/>
          <w:szCs w:val="24"/>
        </w:rPr>
        <w:t xml:space="preserve"> источниками света.</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6.8.7.3.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8B2FA7">
        <w:rPr>
          <w:rFonts w:ascii="Times New Roman" w:hAnsi="Times New Roman" w:cs="Times New Roman"/>
          <w:sz w:val="24"/>
          <w:szCs w:val="24"/>
        </w:rPr>
        <w:t>светопространств</w:t>
      </w:r>
      <w:proofErr w:type="spellEnd"/>
      <w:r w:rsidRPr="008B2FA7">
        <w:rPr>
          <w:rFonts w:ascii="Times New Roman" w:hAnsi="Times New Roman" w:cs="Times New Roman"/>
          <w:sz w:val="24"/>
          <w:szCs w:val="24"/>
        </w:rPr>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B2FA7">
          <w:rPr>
            <w:rFonts w:ascii="Times New Roman" w:hAnsi="Times New Roman" w:cs="Times New Roman"/>
            <w:sz w:val="24"/>
            <w:szCs w:val="24"/>
          </w:rPr>
          <w:t>8 м</w:t>
        </w:r>
      </w:smartTag>
      <w:r w:rsidRPr="008B2FA7">
        <w:rPr>
          <w:rFonts w:ascii="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B2FA7">
          <w:rPr>
            <w:rFonts w:ascii="Times New Roman" w:hAnsi="Times New Roman" w:cs="Times New Roman"/>
            <w:sz w:val="24"/>
            <w:szCs w:val="24"/>
          </w:rPr>
          <w:t>3,5 м</w:t>
        </w:r>
      </w:smartTag>
      <w:r w:rsidRPr="008B2FA7">
        <w:rPr>
          <w:rFonts w:ascii="Times New Roman" w:hAnsi="Times New Roman" w:cs="Times New Roman"/>
          <w:sz w:val="24"/>
          <w:szCs w:val="24"/>
        </w:rPr>
        <w:t xml:space="preserve"> и не более </w:t>
      </w:r>
      <w:smartTag w:uri="urn:schemas-microsoft-com:office:smarttags" w:element="metricconverter">
        <w:smartTagPr>
          <w:attr w:name="ProductID" w:val="5,5 м"/>
        </w:smartTagPr>
        <w:r w:rsidRPr="008B2FA7">
          <w:rPr>
            <w:rFonts w:ascii="Times New Roman" w:hAnsi="Times New Roman" w:cs="Times New Roman"/>
            <w:sz w:val="24"/>
            <w:szCs w:val="24"/>
          </w:rPr>
          <w:t>5,5 м</w:t>
        </w:r>
      </w:smartTag>
      <w:r w:rsidRPr="008B2FA7">
        <w:rPr>
          <w:rFonts w:ascii="Times New Roman" w:hAnsi="Times New Roman" w:cs="Times New Roman"/>
          <w:sz w:val="24"/>
          <w:szCs w:val="24"/>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6.8.7.4.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8B2FA7">
          <w:rPr>
            <w:rFonts w:ascii="Times New Roman" w:hAnsi="Times New Roman" w:cs="Times New Roman"/>
            <w:sz w:val="24"/>
            <w:szCs w:val="24"/>
          </w:rPr>
          <w:t>0,6 м</w:t>
        </w:r>
      </w:smartTag>
      <w:r w:rsidRPr="008B2FA7">
        <w:rPr>
          <w:rFonts w:ascii="Times New Roman" w:hAnsi="Times New Roman" w:cs="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B2FA7">
          <w:rPr>
            <w:rFonts w:ascii="Times New Roman" w:hAnsi="Times New Roman" w:cs="Times New Roman"/>
            <w:sz w:val="24"/>
            <w:szCs w:val="24"/>
          </w:rPr>
          <w:t>0,3 м</w:t>
        </w:r>
      </w:smartTag>
      <w:r w:rsidRPr="008B2FA7">
        <w:rPr>
          <w:rFonts w:ascii="Times New Roman" w:hAnsi="Times New Roman" w:cs="Times New Roman"/>
          <w:sz w:val="24"/>
          <w:szCs w:val="24"/>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w:t>
      </w:r>
      <w:r w:rsidRPr="008B2FA7">
        <w:rPr>
          <w:rFonts w:ascii="Times New Roman" w:hAnsi="Times New Roman" w:cs="Times New Roman"/>
          <w:sz w:val="24"/>
          <w:szCs w:val="24"/>
        </w:rPr>
        <w:lastRenderedPageBreak/>
        <w:t>частью улиц и дорог.</w:t>
      </w:r>
    </w:p>
    <w:p w:rsidR="00F00F22"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различного рода въездов, не нарушая единого строя линии их установки.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6.8.8. Режимы работы осветительных установок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 МАФ, городская мебель и характерные требования к ним.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6.9.1.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B2FA7">
        <w:rPr>
          <w:rFonts w:ascii="Times New Roman" w:hAnsi="Times New Roman" w:cs="Times New Roman"/>
          <w:sz w:val="24"/>
          <w:szCs w:val="24"/>
        </w:rPr>
        <w:t>экологичных</w:t>
      </w:r>
      <w:proofErr w:type="spellEnd"/>
      <w:r w:rsidRPr="008B2FA7">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6.9.3. При проектировании, выборе МАФ учитывать: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соответствие материалов и конструкции МАФ климату и назначению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возможность ремонта или замены деталей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защиту от образования наледи и снежных заносов, обеспечение стока воды;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эргономичность конструкций (высоту и наклон спинки, высоту урн и прочее);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расцветку, не диссонирующую с окружением;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безопасность для потенциальных пользователей;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 стилистическое сочетание с другими МАФ и окружающей архитектурой;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6.9.4. Общие рекомендации к установке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а) расположение, не создающее препятствий для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компактная установка на минимальной площади в местах большого скопления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устойчивость конструкции;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наличие в каждой конкретной зоне МАФ рекомендуемых типов для такой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6.9.5. Рекомендации к установке урн: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достаточная высота (максимальная до 100 см) и объем;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наличие рельефного </w:t>
      </w:r>
      <w:proofErr w:type="spellStart"/>
      <w:r w:rsidRPr="008B2FA7">
        <w:rPr>
          <w:rFonts w:ascii="Times New Roman" w:hAnsi="Times New Roman" w:cs="Times New Roman"/>
          <w:sz w:val="24"/>
          <w:szCs w:val="24"/>
        </w:rPr>
        <w:t>текстурирования</w:t>
      </w:r>
      <w:proofErr w:type="spellEnd"/>
      <w:r w:rsidRPr="008B2FA7">
        <w:rPr>
          <w:rFonts w:ascii="Times New Roman" w:hAnsi="Times New Roman" w:cs="Times New Roman"/>
          <w:sz w:val="24"/>
          <w:szCs w:val="24"/>
        </w:rPr>
        <w:t xml:space="preserve"> или перфорирования для защиты от графического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защита от дождя и снега;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использование и аккуратное расположение вставных ведер и мусорных мешков.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6.9.7. Рекомендации к установке цветочниц (вазонов), в том числе к навесных: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дизайн (цвет, форма) цветочниц (вазонов) не отвлекает внимание от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6.9.8. При установке ограждений учитывать следующее: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прочность, обеспечивающая защиту пешеходов от наезда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модульность, позволяющая создавать конструкции любой формы;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наличие светоотражающих элементов, в местах возможного наезда автомобиля;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расположение ограды не далее 10 см от края газона;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6.9.9. На тротуарах автомобильных дорог использовать следующие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скамейки без спинки с местом для сумок;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опоры у скамеек для людей с ограниченными возможностями;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заграждения, обеспечивающие защиту пешеходов от наезда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навесные кашпо, навесные цветочницы и вазоны;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высокие цветочницы (вазоны) и урны.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6.9.10. </w:t>
      </w:r>
      <w:r w:rsidR="00850B92"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6.9.11. Для пешеходных зон использовать следующие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уличные фонари, высота которых соотносима с ростом человека;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скамейки, предполагающие длительное сидение;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цветочницы и кашпо (вазоны);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 информационные стенды;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защитные ограждения;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столы для игр.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6.9.12. Принципы антивандальной защиты малых архитектурных форм от графического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6.9.18. При проектировании оборудования предусматривать его </w:t>
      </w:r>
      <w:proofErr w:type="spellStart"/>
      <w:r w:rsidRPr="008B2FA7">
        <w:rPr>
          <w:rFonts w:ascii="Times New Roman" w:hAnsi="Times New Roman" w:cs="Times New Roman"/>
          <w:sz w:val="24"/>
          <w:szCs w:val="24"/>
        </w:rPr>
        <w:t>вандалозащищенность</w:t>
      </w:r>
      <w:proofErr w:type="spellEnd"/>
      <w:r w:rsidRPr="008B2FA7">
        <w:rPr>
          <w:rFonts w:ascii="Times New Roman" w:hAnsi="Times New Roman" w:cs="Times New Roman"/>
          <w:sz w:val="24"/>
          <w:szCs w:val="24"/>
        </w:rPr>
        <w:t>,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w:t>
      </w:r>
      <w:proofErr w:type="spellStart"/>
      <w:r w:rsidRPr="008B2FA7">
        <w:rPr>
          <w:rFonts w:ascii="Times New Roman" w:hAnsi="Times New Roman" w:cs="Times New Roman"/>
          <w:sz w:val="24"/>
          <w:szCs w:val="24"/>
        </w:rPr>
        <w:t>текстурирование</w:t>
      </w:r>
      <w:proofErr w:type="spellEnd"/>
      <w:r w:rsidRPr="008B2FA7">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8B2FA7">
        <w:rPr>
          <w:rFonts w:ascii="Times New Roman" w:hAnsi="Times New Roman" w:cs="Times New Roman"/>
          <w:sz w:val="24"/>
          <w:szCs w:val="24"/>
        </w:rPr>
        <w:t>вандалозащищенность</w:t>
      </w:r>
      <w:proofErr w:type="spellEnd"/>
      <w:r w:rsidRPr="008B2FA7">
        <w:rPr>
          <w:rFonts w:ascii="Times New Roman" w:hAnsi="Times New Roman" w:cs="Times New Roman"/>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8B2FA7">
        <w:rPr>
          <w:rFonts w:ascii="Times New Roman" w:hAnsi="Times New Roman" w:cs="Times New Roman"/>
          <w:sz w:val="24"/>
          <w:szCs w:val="24"/>
        </w:rPr>
        <w:t>стрит-арта</w:t>
      </w:r>
      <w:proofErr w:type="spellEnd"/>
      <w:r w:rsidRPr="008B2FA7">
        <w:rPr>
          <w:rFonts w:ascii="Times New Roman" w:hAnsi="Times New Roman" w:cs="Times New Roman"/>
          <w:sz w:val="24"/>
          <w:szCs w:val="24"/>
        </w:rPr>
        <w:t xml:space="preserve"> и рекламного </w:t>
      </w:r>
      <w:proofErr w:type="spellStart"/>
      <w:r w:rsidRPr="008B2FA7">
        <w:rPr>
          <w:rFonts w:ascii="Times New Roman" w:hAnsi="Times New Roman" w:cs="Times New Roman"/>
          <w:sz w:val="24"/>
          <w:szCs w:val="24"/>
        </w:rPr>
        <w:t>графити</w:t>
      </w:r>
      <w:proofErr w:type="spellEnd"/>
      <w:r w:rsidRPr="008B2FA7">
        <w:rPr>
          <w:rFonts w:ascii="Times New Roman" w:hAnsi="Times New Roman" w:cs="Times New Roman"/>
          <w:sz w:val="24"/>
          <w:szCs w:val="24"/>
        </w:rPr>
        <w:t>,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w:t>
      </w:r>
      <w:r w:rsidRPr="008B2FA7">
        <w:rPr>
          <w:rFonts w:ascii="Times New Roman" w:hAnsi="Times New Roman" w:cs="Times New Roman"/>
          <w:sz w:val="24"/>
          <w:szCs w:val="24"/>
        </w:rPr>
        <w:lastRenderedPageBreak/>
        <w:t xml:space="preserve">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B2FA7">
        <w:rPr>
          <w:rFonts w:ascii="Times New Roman" w:hAnsi="Times New Roman" w:cs="Times New Roman"/>
          <w:sz w:val="24"/>
          <w:szCs w:val="24"/>
        </w:rPr>
        <w:t>мини-маркетов</w:t>
      </w:r>
      <w:proofErr w:type="spellEnd"/>
      <w:r w:rsidRPr="008B2FA7">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50B92" w:rsidRPr="008B2FA7" w:rsidRDefault="00850B9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6.10.3.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 от ствола дерева.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w:t>
      </w:r>
      <w:r w:rsidR="00850B92" w:rsidRPr="008B2FA7">
        <w:rPr>
          <w:rFonts w:ascii="Times New Roman" w:hAnsi="Times New Roman" w:cs="Times New Roman"/>
          <w:sz w:val="24"/>
          <w:szCs w:val="24"/>
        </w:rPr>
        <w:t>4</w:t>
      </w:r>
      <w:r w:rsidRPr="008B2FA7">
        <w:rPr>
          <w:rFonts w:ascii="Times New Roman" w:hAnsi="Times New Roman" w:cs="Times New Roman"/>
          <w:sz w:val="24"/>
          <w:szCs w:val="24"/>
        </w:rP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 </w:t>
      </w:r>
      <w:r w:rsidR="000028E4" w:rsidRPr="008B2FA7">
        <w:rPr>
          <w:rFonts w:ascii="Times New Roman" w:hAnsi="Times New Roman" w:cs="Times New Roman"/>
          <w:sz w:val="24"/>
          <w:szCs w:val="24"/>
        </w:rPr>
        <w:t>О</w:t>
      </w:r>
      <w:r w:rsidRPr="008B2FA7">
        <w:rPr>
          <w:rFonts w:ascii="Times New Roman" w:hAnsi="Times New Roman" w:cs="Times New Roman"/>
          <w:sz w:val="24"/>
          <w:szCs w:val="24"/>
        </w:rPr>
        <w:t>формлени</w:t>
      </w:r>
      <w:r w:rsidR="000028E4" w:rsidRPr="008B2FA7">
        <w:rPr>
          <w:rFonts w:ascii="Times New Roman" w:hAnsi="Times New Roman" w:cs="Times New Roman"/>
          <w:sz w:val="24"/>
          <w:szCs w:val="24"/>
        </w:rPr>
        <w:t>е и оборудование</w:t>
      </w:r>
      <w:r w:rsidRPr="008B2FA7">
        <w:rPr>
          <w:rFonts w:ascii="Times New Roman" w:hAnsi="Times New Roman" w:cs="Times New Roman"/>
          <w:sz w:val="24"/>
          <w:szCs w:val="24"/>
        </w:rPr>
        <w:t xml:space="preserve"> зданий и сооружений.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B2FA7">
        <w:rPr>
          <w:rFonts w:ascii="Times New Roman" w:hAnsi="Times New Roman" w:cs="Times New Roman"/>
          <w:sz w:val="24"/>
          <w:szCs w:val="24"/>
        </w:rPr>
        <w:t>отмостки</w:t>
      </w:r>
      <w:proofErr w:type="spellEnd"/>
      <w:r w:rsidRPr="008B2FA7">
        <w:rPr>
          <w:rFonts w:ascii="Times New Roman" w:hAnsi="Times New Roman" w:cs="Times New Roman"/>
          <w:sz w:val="24"/>
          <w:szCs w:val="24"/>
        </w:rPr>
        <w:t>, домовых знаков, защитных сеток.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6.11.4. </w:t>
      </w:r>
      <w:r w:rsidR="009A5814" w:rsidRPr="008B2FA7">
        <w:rPr>
          <w:rFonts w:ascii="Times New Roman" w:hAnsi="Times New Roman" w:cs="Times New Roman"/>
          <w:sz w:val="24"/>
          <w:szCs w:val="24"/>
        </w:rPr>
        <w:t>П</w:t>
      </w:r>
      <w:r w:rsidRPr="008B2FA7">
        <w:rPr>
          <w:rFonts w:ascii="Times New Roman" w:hAnsi="Times New Roman" w:cs="Times New Roman"/>
          <w:sz w:val="24"/>
          <w:szCs w:val="24"/>
        </w:rPr>
        <w:t>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6.11.6. 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w:t>
      </w:r>
      <w:r w:rsidRPr="008B2FA7">
        <w:rPr>
          <w:rFonts w:ascii="Times New Roman" w:hAnsi="Times New Roman" w:cs="Times New Roman"/>
          <w:sz w:val="24"/>
          <w:szCs w:val="24"/>
        </w:rPr>
        <w:lastRenderedPageBreak/>
        <w:t xml:space="preserve">символ доступности объекта для инвалидов, </w:t>
      </w:r>
      <w:proofErr w:type="spellStart"/>
      <w:r w:rsidRPr="008B2FA7">
        <w:rPr>
          <w:rFonts w:ascii="Times New Roman" w:hAnsi="Times New Roman" w:cs="Times New Roman"/>
          <w:sz w:val="24"/>
          <w:szCs w:val="24"/>
        </w:rPr>
        <w:t>флагодержатели</w:t>
      </w:r>
      <w:proofErr w:type="spellEnd"/>
      <w:r w:rsidRPr="008B2FA7">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6.11.7. Для обеспечения поверхностного водоотвода от зданий и сооружений по их периметру предусматривать устройство </w:t>
      </w:r>
      <w:proofErr w:type="spellStart"/>
      <w:r w:rsidRPr="008B2FA7">
        <w:rPr>
          <w:rFonts w:ascii="Times New Roman" w:hAnsi="Times New Roman" w:cs="Times New Roman"/>
          <w:sz w:val="24"/>
          <w:szCs w:val="24"/>
        </w:rPr>
        <w:t>отмостки</w:t>
      </w:r>
      <w:proofErr w:type="spellEnd"/>
      <w:r w:rsidRPr="008B2FA7">
        <w:rPr>
          <w:rFonts w:ascii="Times New Roman" w:hAnsi="Times New Roman" w:cs="Times New Roman"/>
          <w:sz w:val="24"/>
          <w:szCs w:val="24"/>
        </w:rPr>
        <w:t xml:space="preserve"> с надежной гидроизоляцией. Уклон </w:t>
      </w:r>
      <w:proofErr w:type="spellStart"/>
      <w:r w:rsidRPr="008B2FA7">
        <w:rPr>
          <w:rFonts w:ascii="Times New Roman" w:hAnsi="Times New Roman" w:cs="Times New Roman"/>
          <w:sz w:val="24"/>
          <w:szCs w:val="24"/>
        </w:rPr>
        <w:t>отмостки</w:t>
      </w:r>
      <w:proofErr w:type="spellEnd"/>
      <w:r w:rsidRPr="008B2FA7">
        <w:rPr>
          <w:rFonts w:ascii="Times New Roman" w:hAnsi="Times New Roman" w:cs="Times New Roman"/>
          <w:sz w:val="24"/>
          <w:szCs w:val="24"/>
        </w:rPr>
        <w:t xml:space="preserve"> принимать не менее 10 промилле в сторону от здания. Ширину </w:t>
      </w:r>
      <w:proofErr w:type="spellStart"/>
      <w:r w:rsidRPr="008B2FA7">
        <w:rPr>
          <w:rFonts w:ascii="Times New Roman" w:hAnsi="Times New Roman" w:cs="Times New Roman"/>
          <w:sz w:val="24"/>
          <w:szCs w:val="24"/>
        </w:rPr>
        <w:t>отмостки</w:t>
      </w:r>
      <w:proofErr w:type="spellEnd"/>
      <w:r w:rsidRPr="008B2FA7">
        <w:rPr>
          <w:rFonts w:ascii="Times New Roman" w:hAnsi="Times New Roman" w:cs="Times New Roman"/>
          <w:sz w:val="24"/>
          <w:szCs w:val="24"/>
        </w:rPr>
        <w:t xml:space="preserve"> для зданий и сооружений принимать 0,8 -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xml:space="preserve">. В случае примыкания здания к пешеходным коммуникациям, роль </w:t>
      </w:r>
      <w:proofErr w:type="spellStart"/>
      <w:r w:rsidRPr="008B2FA7">
        <w:rPr>
          <w:rFonts w:ascii="Times New Roman" w:hAnsi="Times New Roman" w:cs="Times New Roman"/>
          <w:sz w:val="24"/>
          <w:szCs w:val="24"/>
        </w:rPr>
        <w:t>отмостки</w:t>
      </w:r>
      <w:proofErr w:type="spellEnd"/>
      <w:r w:rsidRPr="008B2FA7">
        <w:rPr>
          <w:rFonts w:ascii="Times New Roman" w:hAnsi="Times New Roman" w:cs="Times New Roman"/>
          <w:sz w:val="24"/>
          <w:szCs w:val="24"/>
        </w:rPr>
        <w:t xml:space="preserve"> обычно выполняет тротуар с твердым видом покрытия.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6.11.8. При организации стока воды со скатных крыш через водосточные трубы:</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B2FA7">
          <w:rPr>
            <w:rFonts w:ascii="Times New Roman" w:hAnsi="Times New Roman" w:cs="Times New Roman"/>
            <w:sz w:val="24"/>
            <w:szCs w:val="24"/>
          </w:rPr>
          <w:t>200 мм</w:t>
        </w:r>
      </w:smartTag>
      <w:r w:rsidRPr="008B2FA7">
        <w:rPr>
          <w:rFonts w:ascii="Times New Roman" w:hAnsi="Times New Roman" w:cs="Times New Roman"/>
          <w:sz w:val="24"/>
          <w:szCs w:val="24"/>
        </w:rPr>
        <w:t>;</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84" w:history="1">
        <w:r w:rsidRPr="008B2FA7">
          <w:rPr>
            <w:rFonts w:ascii="Times New Roman" w:hAnsi="Times New Roman" w:cs="Times New Roman"/>
            <w:sz w:val="24"/>
            <w:szCs w:val="24"/>
          </w:rPr>
          <w:t>пункту 2.1.14</w:t>
        </w:r>
      </w:hyperlink>
      <w:r w:rsidRPr="008B2FA7">
        <w:rPr>
          <w:rFonts w:ascii="Times New Roman" w:hAnsi="Times New Roman" w:cs="Times New Roman"/>
          <w:sz w:val="24"/>
          <w:szCs w:val="24"/>
        </w:rPr>
        <w:t xml:space="preserve"> настоящих Правилам);</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6.11.9. 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6.11.10. Возможно допускать использование части площадки при входных группах для временного </w:t>
      </w:r>
      <w:proofErr w:type="spellStart"/>
      <w:r w:rsidRPr="008B2FA7">
        <w:rPr>
          <w:rFonts w:ascii="Times New Roman" w:hAnsi="Times New Roman" w:cs="Times New Roman"/>
          <w:sz w:val="24"/>
          <w:szCs w:val="24"/>
        </w:rPr>
        <w:t>паркирования</w:t>
      </w:r>
      <w:proofErr w:type="spellEnd"/>
      <w:r w:rsidRPr="008B2FA7">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6.11.12.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 </w:t>
      </w:r>
      <w:r w:rsidR="00BE64D6" w:rsidRPr="008B2FA7">
        <w:rPr>
          <w:rFonts w:ascii="Times New Roman" w:hAnsi="Times New Roman" w:cs="Times New Roman"/>
          <w:sz w:val="24"/>
          <w:szCs w:val="24"/>
        </w:rPr>
        <w:t>О</w:t>
      </w:r>
      <w:r w:rsidRPr="008B2FA7">
        <w:rPr>
          <w:rFonts w:ascii="Times New Roman" w:hAnsi="Times New Roman" w:cs="Times New Roman"/>
          <w:sz w:val="24"/>
          <w:szCs w:val="24"/>
        </w:rPr>
        <w:t>рганизаци</w:t>
      </w:r>
      <w:r w:rsidR="00BE64D6" w:rsidRPr="008B2FA7">
        <w:rPr>
          <w:rFonts w:ascii="Times New Roman" w:hAnsi="Times New Roman" w:cs="Times New Roman"/>
          <w:sz w:val="24"/>
          <w:szCs w:val="24"/>
        </w:rPr>
        <w:t>я</w:t>
      </w:r>
      <w:r w:rsidRPr="008B2FA7">
        <w:rPr>
          <w:rFonts w:ascii="Times New Roman" w:hAnsi="Times New Roman" w:cs="Times New Roman"/>
          <w:sz w:val="24"/>
          <w:szCs w:val="24"/>
        </w:rPr>
        <w:t xml:space="preserve">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6.12.1. На территории населенного пункта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 Рекомендации по организации детских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B2FA7">
        <w:rPr>
          <w:rFonts w:ascii="Times New Roman" w:hAnsi="Times New Roman" w:cs="Times New Roman"/>
          <w:sz w:val="24"/>
          <w:szCs w:val="24"/>
        </w:rPr>
        <w:t>микро-скалодромы</w:t>
      </w:r>
      <w:proofErr w:type="spellEnd"/>
      <w:r w:rsidRPr="008B2FA7">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 xml:space="preserve">6.12.2.2. Детские площадки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Детские площадки для дошкольного и </w:t>
      </w:r>
      <w:proofErr w:type="spellStart"/>
      <w:r w:rsidRPr="008B2FA7">
        <w:rPr>
          <w:rFonts w:ascii="Times New Roman" w:hAnsi="Times New Roman" w:cs="Times New Roman"/>
          <w:sz w:val="24"/>
          <w:szCs w:val="24"/>
        </w:rPr>
        <w:t>преддошкольного</w:t>
      </w:r>
      <w:proofErr w:type="spellEnd"/>
      <w:r w:rsidRPr="008B2FA7">
        <w:rPr>
          <w:rFonts w:ascii="Times New Roman" w:hAnsi="Times New Roman" w:cs="Times New Roman"/>
          <w:sz w:val="24"/>
          <w:szCs w:val="24"/>
        </w:rPr>
        <w:t xml:space="preserve">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8B2FA7">
          <w:rPr>
            <w:rFonts w:ascii="Times New Roman" w:hAnsi="Times New Roman" w:cs="Times New Roman"/>
            <w:sz w:val="24"/>
            <w:szCs w:val="24"/>
          </w:rPr>
          <w:t>0,7 кв. м</w:t>
        </w:r>
      </w:smartTag>
      <w:r w:rsidRPr="008B2FA7">
        <w:rPr>
          <w:rFonts w:ascii="Times New Roman" w:hAnsi="Times New Roman" w:cs="Times New Roman"/>
          <w:sz w:val="24"/>
          <w:szCs w:val="24"/>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6.12.2.5. Площадки детей </w:t>
      </w:r>
      <w:proofErr w:type="spellStart"/>
      <w:r w:rsidRPr="008B2FA7">
        <w:rPr>
          <w:rFonts w:ascii="Times New Roman" w:hAnsi="Times New Roman" w:cs="Times New Roman"/>
          <w:sz w:val="24"/>
          <w:szCs w:val="24"/>
        </w:rPr>
        <w:t>преддошкольного</w:t>
      </w:r>
      <w:proofErr w:type="spellEnd"/>
      <w:r w:rsidRPr="008B2FA7">
        <w:rPr>
          <w:rFonts w:ascii="Times New Roman" w:hAnsi="Times New Roman" w:cs="Times New Roman"/>
          <w:sz w:val="24"/>
          <w:szCs w:val="24"/>
        </w:rPr>
        <w:t xml:space="preserve"> возраста могут иметь незначительные размеры (50 - </w:t>
      </w:r>
      <w:smartTag w:uri="urn:schemas-microsoft-com:office:smarttags" w:element="metricconverter">
        <w:smartTagPr>
          <w:attr w:name="ProductID" w:val="75 кв. м"/>
        </w:smartTagPr>
        <w:r w:rsidRPr="008B2FA7">
          <w:rPr>
            <w:rFonts w:ascii="Times New Roman" w:hAnsi="Times New Roman" w:cs="Times New Roman"/>
            <w:sz w:val="24"/>
            <w:szCs w:val="24"/>
          </w:rPr>
          <w:t>75 кв. м</w:t>
        </w:r>
      </w:smartTag>
      <w:r w:rsidRPr="008B2FA7">
        <w:rPr>
          <w:rFonts w:ascii="Times New Roman" w:hAnsi="Times New Roman" w:cs="Times New Roman"/>
          <w:sz w:val="24"/>
          <w:szCs w:val="24"/>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8B2FA7">
          <w:rPr>
            <w:rFonts w:ascii="Times New Roman" w:hAnsi="Times New Roman" w:cs="Times New Roman"/>
            <w:sz w:val="24"/>
            <w:szCs w:val="24"/>
          </w:rPr>
          <w:t>80 кв. м</w:t>
        </w:r>
      </w:smartTag>
      <w:r w:rsidRPr="008B2FA7">
        <w:rPr>
          <w:rFonts w:ascii="Times New Roman" w:hAnsi="Times New Roman" w:cs="Times New Roman"/>
          <w:sz w:val="24"/>
          <w:szCs w:val="24"/>
        </w:rPr>
        <w:t>.</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6.12.2.6.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8B2FA7">
          <w:rPr>
            <w:rFonts w:ascii="Times New Roman" w:hAnsi="Times New Roman" w:cs="Times New Roman"/>
            <w:sz w:val="24"/>
            <w:szCs w:val="24"/>
          </w:rPr>
          <w:t>300 кв. м</w:t>
        </w:r>
      </w:smartTag>
      <w:r w:rsidRPr="008B2FA7">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8B2FA7">
          <w:rPr>
            <w:rFonts w:ascii="Times New Roman" w:hAnsi="Times New Roman" w:cs="Times New Roman"/>
            <w:sz w:val="24"/>
            <w:szCs w:val="24"/>
          </w:rPr>
          <w:t>1600 кв. м</w:t>
        </w:r>
      </w:smartTag>
      <w:r w:rsidRPr="008B2FA7">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6.12.2.9.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6.12.2.10. Для сопряжения поверхностей площадки и газона рекомендуется применять садовые бортовые камни со скошенными или закругленными краями.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6.12.2.11.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w:t>
      </w:r>
      <w:r w:rsidRPr="008B2FA7">
        <w:rPr>
          <w:rFonts w:ascii="Times New Roman" w:hAnsi="Times New Roman" w:cs="Times New Roman"/>
          <w:sz w:val="24"/>
          <w:szCs w:val="24"/>
        </w:rPr>
        <w:lastRenderedPageBreak/>
        <w:t>площадок не допускать применение растений с ядовитыми плодами.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 </w:t>
      </w:r>
      <w:r w:rsidR="00CA4497" w:rsidRPr="008B2FA7">
        <w:rPr>
          <w:rFonts w:ascii="Times New Roman" w:hAnsi="Times New Roman" w:cs="Times New Roman"/>
          <w:sz w:val="24"/>
          <w:szCs w:val="24"/>
        </w:rPr>
        <w:t>Площад</w:t>
      </w:r>
      <w:r w:rsidRPr="008B2FA7">
        <w:rPr>
          <w:rFonts w:ascii="Times New Roman" w:hAnsi="Times New Roman" w:cs="Times New Roman"/>
          <w:sz w:val="24"/>
          <w:szCs w:val="24"/>
        </w:rPr>
        <w:t>к</w:t>
      </w:r>
      <w:r w:rsidR="00CA4497" w:rsidRPr="008B2FA7">
        <w:rPr>
          <w:rFonts w:ascii="Times New Roman" w:hAnsi="Times New Roman" w:cs="Times New Roman"/>
          <w:sz w:val="24"/>
          <w:szCs w:val="24"/>
        </w:rPr>
        <w:t>и</w:t>
      </w:r>
      <w:r w:rsidRPr="008B2FA7">
        <w:rPr>
          <w:rFonts w:ascii="Times New Roman" w:hAnsi="Times New Roman" w:cs="Times New Roman"/>
          <w:sz w:val="24"/>
          <w:szCs w:val="24"/>
        </w:rPr>
        <w:t xml:space="preserve"> для отдыха и досуга.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6.12.3.1. Площадки для отдыха и проведения досуга взрослого населения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размещать на участках жилой застройки, на озелененных территориях жилой группы и микрорайона, в парках и лесопарках.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7206" w:rsidRPr="008B2FA7" w:rsidRDefault="00677206" w:rsidP="0067720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6.12.3.3.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Расстояние от границы площадки отдыха до мест хранения автомобилей следует принимать согласно </w:t>
      </w:r>
      <w:hyperlink r:id="rId85" w:history="1">
        <w:proofErr w:type="spellStart"/>
        <w:r w:rsidRPr="008B2FA7">
          <w:rPr>
            <w:rFonts w:ascii="Times New Roman" w:hAnsi="Times New Roman" w:cs="Times New Roman"/>
            <w:sz w:val="24"/>
            <w:szCs w:val="24"/>
          </w:rPr>
          <w:t>СанПиН</w:t>
        </w:r>
        <w:proofErr w:type="spellEnd"/>
        <w:r w:rsidRPr="008B2FA7">
          <w:rPr>
            <w:rFonts w:ascii="Times New Roman" w:hAnsi="Times New Roman" w:cs="Times New Roman"/>
            <w:sz w:val="24"/>
            <w:szCs w:val="24"/>
          </w:rPr>
          <w:t xml:space="preserve"> 2.2.1/2.1.1.1200</w:t>
        </w:r>
      </w:hyperlink>
      <w:r w:rsidRPr="008B2FA7">
        <w:rPr>
          <w:rFonts w:ascii="Times New Roman" w:hAnsi="Times New Roman" w:cs="Times New Roman"/>
          <w:sz w:val="24"/>
          <w:szCs w:val="24"/>
        </w:rPr>
        <w:t xml:space="preserve">, </w:t>
      </w:r>
      <w:proofErr w:type="spellStart"/>
      <w:r w:rsidRPr="008B2FA7">
        <w:rPr>
          <w:rFonts w:ascii="Times New Roman" w:hAnsi="Times New Roman" w:cs="Times New Roman"/>
          <w:sz w:val="24"/>
          <w:szCs w:val="24"/>
        </w:rPr>
        <w:t>отстойно-разворотных</w:t>
      </w:r>
      <w:proofErr w:type="spellEnd"/>
      <w:r w:rsidRPr="008B2FA7">
        <w:rPr>
          <w:rFonts w:ascii="Times New Roman" w:hAnsi="Times New Roman" w:cs="Times New Roman"/>
          <w:sz w:val="24"/>
          <w:szCs w:val="24"/>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8B2FA7">
          <w:rPr>
            <w:rFonts w:ascii="Times New Roman" w:hAnsi="Times New Roman" w:cs="Times New Roman"/>
            <w:sz w:val="24"/>
            <w:szCs w:val="24"/>
          </w:rPr>
          <w:t>25 м</w:t>
        </w:r>
      </w:smartTag>
      <w:r w:rsidRPr="008B2FA7">
        <w:rPr>
          <w:rFonts w:ascii="Times New Roman" w:hAnsi="Times New Roman" w:cs="Times New Roman"/>
          <w:sz w:val="24"/>
          <w:szCs w:val="24"/>
        </w:rPr>
        <w:t>.</w:t>
      </w:r>
    </w:p>
    <w:p w:rsidR="00677206" w:rsidRPr="008B2FA7" w:rsidRDefault="00677206" w:rsidP="0067720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6.12.3.4.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8B2FA7">
          <w:rPr>
            <w:rFonts w:ascii="Times New Roman" w:hAnsi="Times New Roman" w:cs="Times New Roman"/>
            <w:sz w:val="24"/>
            <w:szCs w:val="24"/>
          </w:rPr>
          <w:t>0,2 кв. м</w:t>
        </w:r>
      </w:smartTag>
      <w:r w:rsidRPr="008B2FA7">
        <w:rPr>
          <w:rFonts w:ascii="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8B2FA7">
          <w:rPr>
            <w:rFonts w:ascii="Times New Roman" w:hAnsi="Times New Roman" w:cs="Times New Roman"/>
            <w:sz w:val="24"/>
            <w:szCs w:val="24"/>
          </w:rPr>
          <w:t>100 кв. м</w:t>
        </w:r>
      </w:smartTag>
      <w:r w:rsidRPr="008B2FA7">
        <w:rPr>
          <w:rFonts w:ascii="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8B2FA7">
          <w:rPr>
            <w:rFonts w:ascii="Times New Roman" w:hAnsi="Times New Roman" w:cs="Times New Roman"/>
            <w:sz w:val="24"/>
            <w:szCs w:val="24"/>
          </w:rPr>
          <w:t>20 кв. м</w:t>
        </w:r>
      </w:smartTag>
      <w:r w:rsidRPr="008B2FA7">
        <w:rPr>
          <w:rFonts w:ascii="Times New Roman" w:hAnsi="Times New Roman" w:cs="Times New Roman"/>
          <w:sz w:val="24"/>
          <w:szCs w:val="24"/>
        </w:rPr>
        <w:t xml:space="preserve">. Допускается совмещение площадок тихого отдыха с детскими площадками согласно </w:t>
      </w:r>
      <w:hyperlink r:id="rId86" w:history="1">
        <w:r w:rsidRPr="008B2FA7">
          <w:rPr>
            <w:rFonts w:ascii="Times New Roman" w:hAnsi="Times New Roman" w:cs="Times New Roman"/>
            <w:sz w:val="24"/>
            <w:szCs w:val="24"/>
          </w:rPr>
          <w:t>пункту 2.12.4.1</w:t>
        </w:r>
      </w:hyperlink>
      <w:r w:rsidRPr="008B2FA7">
        <w:rPr>
          <w:rFonts w:ascii="Times New Roman" w:hAnsi="Times New Roman" w:cs="Times New Roman"/>
          <w:sz w:val="24"/>
          <w:szCs w:val="24"/>
        </w:rPr>
        <w:t xml:space="preserve"> настоящих Правил. Не рекомендуется объединение тихого отдыха и шумных настольных игр на одной площадке. </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6.12.3.</w:t>
      </w:r>
      <w:r w:rsidR="00677206" w:rsidRPr="008B2FA7">
        <w:rPr>
          <w:rFonts w:ascii="Times New Roman" w:hAnsi="Times New Roman" w:cs="Times New Roman"/>
          <w:sz w:val="24"/>
          <w:szCs w:val="24"/>
        </w:rPr>
        <w:t>5</w:t>
      </w:r>
      <w:r w:rsidRPr="008B2FA7">
        <w:rPr>
          <w:rFonts w:ascii="Times New Roman" w:hAnsi="Times New Roman" w:cs="Times New Roman"/>
          <w:sz w:val="24"/>
          <w:szCs w:val="24"/>
        </w:rPr>
        <w:t xml:space="preserve">. Функционирование осветительного оборудования </w:t>
      </w:r>
      <w:r w:rsidR="00CA4497" w:rsidRPr="008B2FA7">
        <w:rPr>
          <w:rFonts w:ascii="Times New Roman" w:hAnsi="Times New Roman" w:cs="Times New Roman"/>
          <w:sz w:val="24"/>
          <w:szCs w:val="24"/>
        </w:rPr>
        <w:t>должно</w:t>
      </w:r>
      <w:r w:rsidRPr="008B2FA7">
        <w:rPr>
          <w:rFonts w:ascii="Times New Roman" w:hAnsi="Times New Roman" w:cs="Times New Roman"/>
          <w:sz w:val="24"/>
          <w:szCs w:val="24"/>
        </w:rPr>
        <w:t xml:space="preserve"> обеспечивать в режиме освещения территории, на которой расположена площадка.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6.12.4. </w:t>
      </w:r>
      <w:r w:rsidR="006A7CE5" w:rsidRPr="008B2FA7">
        <w:rPr>
          <w:rFonts w:ascii="Times New Roman" w:hAnsi="Times New Roman" w:cs="Times New Roman"/>
          <w:sz w:val="24"/>
          <w:szCs w:val="24"/>
        </w:rPr>
        <w:t>С</w:t>
      </w:r>
      <w:r w:rsidRPr="008B2FA7">
        <w:rPr>
          <w:rFonts w:ascii="Times New Roman" w:hAnsi="Times New Roman" w:cs="Times New Roman"/>
          <w:sz w:val="24"/>
          <w:szCs w:val="24"/>
        </w:rPr>
        <w:t>портивны</w:t>
      </w:r>
      <w:r w:rsidR="006A7CE5" w:rsidRPr="008B2FA7">
        <w:rPr>
          <w:rFonts w:ascii="Times New Roman" w:hAnsi="Times New Roman" w:cs="Times New Roman"/>
          <w:sz w:val="24"/>
          <w:szCs w:val="24"/>
        </w:rPr>
        <w:t>е</w:t>
      </w:r>
      <w:r w:rsidRPr="008B2FA7">
        <w:rPr>
          <w:rFonts w:ascii="Times New Roman" w:hAnsi="Times New Roman" w:cs="Times New Roman"/>
          <w:sz w:val="24"/>
          <w:szCs w:val="24"/>
        </w:rPr>
        <w:t xml:space="preserve"> площадк</w:t>
      </w:r>
      <w:r w:rsidR="006A7CE5" w:rsidRPr="008B2FA7">
        <w:rPr>
          <w:rFonts w:ascii="Times New Roman" w:hAnsi="Times New Roman" w:cs="Times New Roman"/>
          <w:sz w:val="24"/>
          <w:szCs w:val="24"/>
        </w:rPr>
        <w:t>и</w:t>
      </w:r>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быть площадью не менее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8B2FA7">
          <w:rPr>
            <w:rFonts w:ascii="Times New Roman" w:hAnsi="Times New Roman" w:cs="Times New Roman"/>
            <w:sz w:val="24"/>
            <w:szCs w:val="24"/>
          </w:rPr>
          <w:t>250 кв. м</w:t>
        </w:r>
      </w:smartTag>
      <w:r w:rsidRPr="008B2FA7">
        <w:rPr>
          <w:rFonts w:ascii="Times New Roman" w:hAnsi="Times New Roman" w:cs="Times New Roman"/>
          <w:sz w:val="24"/>
          <w:szCs w:val="24"/>
        </w:rPr>
        <w:t>.</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w:t>
      </w:r>
      <w:r w:rsidR="006A7CE5" w:rsidRPr="008B2FA7">
        <w:rPr>
          <w:rFonts w:ascii="Times New Roman" w:hAnsi="Times New Roman" w:cs="Times New Roman"/>
          <w:sz w:val="24"/>
          <w:szCs w:val="24"/>
        </w:rPr>
        <w:t>4</w:t>
      </w:r>
      <w:r w:rsidRPr="008B2FA7">
        <w:rPr>
          <w:rFonts w:ascii="Times New Roman" w:hAnsi="Times New Roman" w:cs="Times New Roman"/>
          <w:sz w:val="24"/>
          <w:szCs w:val="24"/>
        </w:rPr>
        <w:t xml:space="preserve">. Озеленение площадок </w:t>
      </w:r>
      <w:r w:rsidR="006A7CE5" w:rsidRPr="008B2FA7">
        <w:rPr>
          <w:rFonts w:ascii="Times New Roman" w:hAnsi="Times New Roman" w:cs="Times New Roman"/>
          <w:sz w:val="24"/>
          <w:szCs w:val="24"/>
        </w:rPr>
        <w:t xml:space="preserve">следует </w:t>
      </w:r>
      <w:r w:rsidRPr="008B2FA7">
        <w:rPr>
          <w:rFonts w:ascii="Times New Roman" w:hAnsi="Times New Roman" w:cs="Times New Roman"/>
          <w:sz w:val="24"/>
          <w:szCs w:val="24"/>
        </w:rPr>
        <w:t>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 Площадки для установки контейнеров для сборки твердых коммунальных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w:t>
      </w:r>
      <w:r w:rsidRPr="008B2FA7">
        <w:rPr>
          <w:rFonts w:ascii="Times New Roman" w:hAnsi="Times New Roman" w:cs="Times New Roman"/>
          <w:sz w:val="24"/>
          <w:szCs w:val="24"/>
        </w:rPr>
        <w:lastRenderedPageBreak/>
        <w:t>площадок предусматривать в составе территорий и участков любого функционального назначения, где могут накапливаться коммунальные отходы.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6.12.5.4. </w:t>
      </w:r>
      <w:r w:rsidR="006A7CE5" w:rsidRPr="008B2FA7">
        <w:rPr>
          <w:rFonts w:ascii="Times New Roman" w:hAnsi="Times New Roman" w:cs="Times New Roman"/>
          <w:sz w:val="24"/>
          <w:szCs w:val="24"/>
        </w:rPr>
        <w:t xml:space="preserve">Контейнерные площадки </w:t>
      </w:r>
      <w:r w:rsidRPr="008B2FA7">
        <w:rPr>
          <w:rFonts w:ascii="Times New Roman" w:hAnsi="Times New Roman" w:cs="Times New Roman"/>
          <w:sz w:val="24"/>
          <w:szCs w:val="24"/>
        </w:rPr>
        <w:t>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xml:space="preserve"> x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6.12.5.6. Размер площадки на один контейнер рекомендуется принимать - 2 - </w:t>
      </w:r>
      <w:smartTag w:uri="urn:schemas-microsoft-com:office:smarttags" w:element="metricconverter">
        <w:smartTagPr>
          <w:attr w:name="ProductID" w:val="3 кв. м"/>
        </w:smartTagPr>
        <w:r w:rsidRPr="008B2FA7">
          <w:rPr>
            <w:rFonts w:ascii="Times New Roman" w:hAnsi="Times New Roman" w:cs="Times New Roman"/>
            <w:sz w:val="24"/>
            <w:szCs w:val="24"/>
          </w:rPr>
          <w:t>3 кв. м</w:t>
        </w:r>
      </w:smartTag>
      <w:r w:rsidRPr="008B2FA7">
        <w:rPr>
          <w:rFonts w:ascii="Times New Roman" w:hAnsi="Times New Roman" w:cs="Times New Roman"/>
          <w:sz w:val="24"/>
          <w:szCs w:val="24"/>
        </w:rPr>
        <w:t xml:space="preserve">. Между контейнером и краем площадки размер прохода предусматривать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между контейнерами - не менее </w:t>
      </w:r>
      <w:smartTag w:uri="urn:schemas-microsoft-com:office:smarttags" w:element="metricconverter">
        <w:smartTagPr>
          <w:attr w:name="ProductID" w:val="0,35 м"/>
        </w:smartTagPr>
        <w:r w:rsidRPr="008B2FA7">
          <w:rPr>
            <w:rFonts w:ascii="Times New Roman" w:hAnsi="Times New Roman" w:cs="Times New Roman"/>
            <w:sz w:val="24"/>
            <w:szCs w:val="24"/>
          </w:rPr>
          <w:t>0,35 м</w:t>
        </w:r>
      </w:smartTag>
      <w:r w:rsidRPr="008B2FA7">
        <w:rPr>
          <w:rFonts w:ascii="Times New Roman" w:hAnsi="Times New Roman" w:cs="Times New Roman"/>
          <w:sz w:val="24"/>
          <w:szCs w:val="24"/>
        </w:rPr>
        <w:t xml:space="preserve">. На территории жилого назначения площадки рекомендуется проектировать из расчета </w:t>
      </w:r>
      <w:smartTag w:uri="urn:schemas-microsoft-com:office:smarttags" w:element="metricconverter">
        <w:smartTagPr>
          <w:attr w:name="ProductID" w:val="0,03 кв. м"/>
        </w:smartTagPr>
        <w:r w:rsidRPr="008B2FA7">
          <w:rPr>
            <w:rFonts w:ascii="Times New Roman" w:hAnsi="Times New Roman" w:cs="Times New Roman"/>
            <w:sz w:val="24"/>
            <w:szCs w:val="24"/>
          </w:rPr>
          <w:t>0,03 кв. м</w:t>
        </w:r>
      </w:smartTag>
      <w:r w:rsidRPr="008B2FA7">
        <w:rPr>
          <w:rFonts w:ascii="Times New Roman" w:hAnsi="Times New Roman" w:cs="Times New Roman"/>
          <w:sz w:val="24"/>
          <w:szCs w:val="24"/>
        </w:rPr>
        <w:t xml:space="preserve"> на 1 жителя или 1 площадка на 6 - 8 подъездов жилых домов; если подъездов меньше - одну площадку при каждом доме.</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6.12.5.8.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6.12.5.9.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6.12.5.10. Озеленение производить деревьями с высокой степенью </w:t>
      </w:r>
      <w:proofErr w:type="spellStart"/>
      <w:r w:rsidRPr="008B2FA7">
        <w:rPr>
          <w:rFonts w:ascii="Times New Roman" w:hAnsi="Times New Roman" w:cs="Times New Roman"/>
          <w:sz w:val="24"/>
          <w:szCs w:val="24"/>
        </w:rPr>
        <w:t>фитонцидности</w:t>
      </w:r>
      <w:proofErr w:type="spellEnd"/>
      <w:r w:rsidRPr="008B2FA7">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8B2FA7">
          <w:rPr>
            <w:rFonts w:ascii="Times New Roman" w:hAnsi="Times New Roman" w:cs="Times New Roman"/>
            <w:sz w:val="24"/>
            <w:szCs w:val="24"/>
          </w:rPr>
          <w:t>3,0 м</w:t>
        </w:r>
      </w:smartTag>
      <w:r w:rsidRPr="008B2FA7">
        <w:rPr>
          <w:rFonts w:ascii="Times New Roman" w:hAnsi="Times New Roman" w:cs="Times New Roman"/>
          <w:sz w:val="24"/>
          <w:szCs w:val="24"/>
        </w:rPr>
        <w:t xml:space="preserve">. Допускается для визуальной изоляции площадок применение декоративных стенок, трельяжей или </w:t>
      </w:r>
      <w:proofErr w:type="spellStart"/>
      <w:r w:rsidRPr="008B2FA7">
        <w:rPr>
          <w:rFonts w:ascii="Times New Roman" w:hAnsi="Times New Roman" w:cs="Times New Roman"/>
          <w:sz w:val="24"/>
          <w:szCs w:val="24"/>
        </w:rPr>
        <w:t>периметральной</w:t>
      </w:r>
      <w:proofErr w:type="spellEnd"/>
      <w:r w:rsidRPr="008B2FA7">
        <w:rPr>
          <w:rFonts w:ascii="Times New Roman" w:hAnsi="Times New Roman" w:cs="Times New Roman"/>
          <w:sz w:val="24"/>
          <w:szCs w:val="24"/>
        </w:rPr>
        <w:t xml:space="preserve"> живой изгороди в виде высоких кустарников без плодов и ягод.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 </w:t>
      </w:r>
      <w:r w:rsidR="006A7CE5" w:rsidRPr="008B2FA7">
        <w:rPr>
          <w:rFonts w:ascii="Times New Roman" w:hAnsi="Times New Roman" w:cs="Times New Roman"/>
          <w:sz w:val="24"/>
          <w:szCs w:val="24"/>
        </w:rPr>
        <w:t>П</w:t>
      </w:r>
      <w:r w:rsidRPr="008B2FA7">
        <w:rPr>
          <w:rFonts w:ascii="Times New Roman" w:hAnsi="Times New Roman" w:cs="Times New Roman"/>
          <w:sz w:val="24"/>
          <w:szCs w:val="24"/>
        </w:rPr>
        <w:t>лощадки для выгула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6.12.6.1.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 xml:space="preserve">6.12.6.3.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8B2FA7">
          <w:rPr>
            <w:rFonts w:ascii="Times New Roman" w:hAnsi="Times New Roman" w:cs="Times New Roman"/>
            <w:sz w:val="24"/>
            <w:szCs w:val="24"/>
          </w:rPr>
          <w:t>600 кв. м</w:t>
        </w:r>
      </w:smartTag>
      <w:r w:rsidRPr="008B2FA7">
        <w:rPr>
          <w:rFonts w:ascii="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8B2FA7">
          <w:rPr>
            <w:rFonts w:ascii="Times New Roman" w:hAnsi="Times New Roman" w:cs="Times New Roman"/>
            <w:sz w:val="24"/>
            <w:szCs w:val="24"/>
          </w:rPr>
          <w:t>800 кв. м</w:t>
        </w:r>
      </w:smartTag>
      <w:r w:rsidRPr="008B2FA7">
        <w:rPr>
          <w:rFonts w:ascii="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8B2FA7">
          <w:rPr>
            <w:rFonts w:ascii="Times New Roman" w:hAnsi="Times New Roman" w:cs="Times New Roman"/>
            <w:sz w:val="24"/>
            <w:szCs w:val="24"/>
          </w:rPr>
          <w:t>400 м</w:t>
        </w:r>
      </w:smartTag>
      <w:r w:rsidRPr="008B2FA7">
        <w:rPr>
          <w:rFonts w:ascii="Times New Roman" w:hAnsi="Times New Roman" w:cs="Times New Roman"/>
          <w:sz w:val="24"/>
          <w:szCs w:val="24"/>
        </w:rPr>
        <w:t xml:space="preserve">. На территории с плотной жилой застройкой - не более </w:t>
      </w:r>
      <w:smartTag w:uri="urn:schemas-microsoft-com:office:smarttags" w:element="metricconverter">
        <w:smartTagPr>
          <w:attr w:name="ProductID" w:val="600 м"/>
        </w:smartTagPr>
        <w:r w:rsidRPr="008B2FA7">
          <w:rPr>
            <w:rFonts w:ascii="Times New Roman" w:hAnsi="Times New Roman" w:cs="Times New Roman"/>
            <w:sz w:val="24"/>
            <w:szCs w:val="24"/>
          </w:rPr>
          <w:t>600 м</w:t>
        </w:r>
      </w:smartTag>
      <w:r w:rsidRPr="008B2FA7">
        <w:rPr>
          <w:rFonts w:ascii="Times New Roman" w:hAnsi="Times New Roman" w:cs="Times New Roman"/>
          <w:sz w:val="24"/>
          <w:szCs w:val="24"/>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8B2FA7">
          <w:rPr>
            <w:rFonts w:ascii="Times New Roman" w:hAnsi="Times New Roman" w:cs="Times New Roman"/>
            <w:sz w:val="24"/>
            <w:szCs w:val="24"/>
          </w:rPr>
          <w:t>25 м</w:t>
        </w:r>
      </w:smartTag>
      <w:r w:rsidRPr="008B2FA7">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6.12.6.4.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8B2FA7">
        <w:rPr>
          <w:rFonts w:ascii="Times New Roman" w:hAnsi="Times New Roman" w:cs="Times New Roman"/>
          <w:sz w:val="24"/>
          <w:szCs w:val="24"/>
        </w:rPr>
        <w:t>периметральное</w:t>
      </w:r>
      <w:proofErr w:type="spellEnd"/>
      <w:r w:rsidRPr="008B2FA7">
        <w:rPr>
          <w:rFonts w:ascii="Times New Roman" w:hAnsi="Times New Roman" w:cs="Times New Roman"/>
          <w:sz w:val="24"/>
          <w:szCs w:val="24"/>
        </w:rPr>
        <w:t xml:space="preserve"> озеленение.</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w:t>
      </w:r>
      <w:r w:rsidR="006836B5" w:rsidRPr="008B2FA7">
        <w:rPr>
          <w:rFonts w:ascii="Times New Roman" w:hAnsi="Times New Roman" w:cs="Times New Roman"/>
          <w:sz w:val="24"/>
          <w:szCs w:val="24"/>
        </w:rPr>
        <w:t>6</w:t>
      </w:r>
      <w:r w:rsidRPr="008B2FA7">
        <w:rPr>
          <w:rFonts w:ascii="Times New Roman" w:hAnsi="Times New Roman" w:cs="Times New Roman"/>
          <w:sz w:val="24"/>
          <w:szCs w:val="24"/>
        </w:rPr>
        <w:t>. На территории площадки предусматривать информационный стенд с правилами пользования площадкой.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 </w:t>
      </w:r>
      <w:r w:rsidR="006836B5" w:rsidRPr="008B2FA7">
        <w:rPr>
          <w:rFonts w:ascii="Times New Roman" w:hAnsi="Times New Roman" w:cs="Times New Roman"/>
          <w:sz w:val="24"/>
          <w:szCs w:val="24"/>
        </w:rPr>
        <w:t>П</w:t>
      </w:r>
      <w:r w:rsidRPr="008B2FA7">
        <w:rPr>
          <w:rFonts w:ascii="Times New Roman" w:hAnsi="Times New Roman" w:cs="Times New Roman"/>
          <w:sz w:val="24"/>
          <w:szCs w:val="24"/>
        </w:rPr>
        <w:t>лощадки для дрессировки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6.12.7.2.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8B2FA7">
          <w:rPr>
            <w:rFonts w:ascii="Times New Roman" w:hAnsi="Times New Roman" w:cs="Times New Roman"/>
            <w:sz w:val="24"/>
            <w:szCs w:val="24"/>
          </w:rPr>
          <w:t>2000 кв. м</w:t>
        </w:r>
      </w:smartTag>
      <w:r w:rsidRPr="008B2FA7">
        <w:rPr>
          <w:rFonts w:ascii="Times New Roman" w:hAnsi="Times New Roman" w:cs="Times New Roman"/>
          <w:sz w:val="24"/>
          <w:szCs w:val="24"/>
        </w:rPr>
        <w:t>.</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6.12.7.3.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w:t>
      </w:r>
      <w:r w:rsidR="006836B5" w:rsidRPr="008B2FA7">
        <w:rPr>
          <w:rFonts w:ascii="Times New Roman" w:hAnsi="Times New Roman" w:cs="Times New Roman"/>
          <w:sz w:val="24"/>
          <w:szCs w:val="24"/>
        </w:rPr>
        <w:t>4</w:t>
      </w:r>
      <w:r w:rsidRPr="008B2FA7">
        <w:rPr>
          <w:rFonts w:ascii="Times New Roman" w:hAnsi="Times New Roman" w:cs="Times New Roman"/>
          <w:sz w:val="24"/>
          <w:szCs w:val="24"/>
        </w:rPr>
        <w:t>.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w:t>
      </w:r>
      <w:r w:rsidR="006836B5" w:rsidRPr="008B2FA7">
        <w:rPr>
          <w:rFonts w:ascii="Times New Roman" w:hAnsi="Times New Roman" w:cs="Times New Roman"/>
          <w:sz w:val="24"/>
          <w:szCs w:val="24"/>
        </w:rPr>
        <w:t>5</w:t>
      </w:r>
      <w:r w:rsidRPr="008B2FA7">
        <w:rPr>
          <w:rFonts w:ascii="Times New Roman" w:hAnsi="Times New Roman" w:cs="Times New Roman"/>
          <w:sz w:val="24"/>
          <w:szCs w:val="24"/>
        </w:rPr>
        <w:t>.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 </w:t>
      </w:r>
      <w:r w:rsidR="006836B5" w:rsidRPr="008B2FA7">
        <w:rPr>
          <w:rFonts w:ascii="Times New Roman" w:hAnsi="Times New Roman" w:cs="Times New Roman"/>
          <w:sz w:val="24"/>
          <w:szCs w:val="24"/>
        </w:rPr>
        <w:t>П</w:t>
      </w:r>
      <w:r w:rsidRPr="008B2FA7">
        <w:rPr>
          <w:rFonts w:ascii="Times New Roman" w:hAnsi="Times New Roman" w:cs="Times New Roman"/>
          <w:sz w:val="24"/>
          <w:szCs w:val="24"/>
        </w:rPr>
        <w:t>лощадки автостоянок.</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6.12.8.1.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8B2FA7">
        <w:rPr>
          <w:rFonts w:ascii="Times New Roman" w:hAnsi="Times New Roman" w:cs="Times New Roman"/>
          <w:sz w:val="24"/>
          <w:szCs w:val="24"/>
        </w:rPr>
        <w:t>микрорайонные</w:t>
      </w:r>
      <w:proofErr w:type="spellEnd"/>
      <w:r w:rsidRPr="008B2FA7">
        <w:rPr>
          <w:rFonts w:ascii="Times New Roman" w:hAnsi="Times New Roman" w:cs="Times New Roman"/>
          <w:sz w:val="24"/>
          <w:szCs w:val="24"/>
        </w:rPr>
        <w:t xml:space="preserve">, районные), </w:t>
      </w:r>
      <w:proofErr w:type="spellStart"/>
      <w:r w:rsidRPr="008B2FA7">
        <w:rPr>
          <w:rFonts w:ascii="Times New Roman" w:hAnsi="Times New Roman" w:cs="Times New Roman"/>
          <w:sz w:val="24"/>
          <w:szCs w:val="24"/>
        </w:rPr>
        <w:t>приобъектных</w:t>
      </w:r>
      <w:proofErr w:type="spellEnd"/>
      <w:r w:rsidRPr="008B2FA7">
        <w:rPr>
          <w:rFonts w:ascii="Times New Roman" w:hAnsi="Times New Roman" w:cs="Times New Roman"/>
          <w:sz w:val="24"/>
          <w:szCs w:val="24"/>
        </w:rPr>
        <w:t xml:space="preserve"> (у объекта или группы объектов), прочих (грузовых, перехватывающих и др.).</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6.12.8.2. Следует учитывать, что расстояние от границ автостоянок до окон жилых и общественных заданий принимается в соответствии с </w:t>
      </w:r>
      <w:hyperlink r:id="rId87" w:history="1">
        <w:r w:rsidRPr="008B2FA7">
          <w:rPr>
            <w:rFonts w:ascii="Times New Roman" w:hAnsi="Times New Roman" w:cs="Times New Roman"/>
            <w:sz w:val="24"/>
            <w:szCs w:val="24"/>
          </w:rPr>
          <w:t>СанПиН 2.2.1/2.1.1.1200</w:t>
        </w:r>
      </w:hyperlink>
      <w:r w:rsidRPr="008B2FA7">
        <w:rPr>
          <w:rFonts w:ascii="Times New Roman" w:hAnsi="Times New Roman" w:cs="Times New Roman"/>
          <w:sz w:val="24"/>
          <w:szCs w:val="24"/>
        </w:rPr>
        <w:t xml:space="preserve">. На площадках </w:t>
      </w:r>
      <w:proofErr w:type="spellStart"/>
      <w:r w:rsidRPr="008B2FA7">
        <w:rPr>
          <w:rFonts w:ascii="Times New Roman" w:hAnsi="Times New Roman" w:cs="Times New Roman"/>
          <w:sz w:val="24"/>
          <w:szCs w:val="24"/>
        </w:rPr>
        <w:t>приобъектных</w:t>
      </w:r>
      <w:proofErr w:type="spellEnd"/>
      <w:r w:rsidRPr="008B2FA7">
        <w:rPr>
          <w:rFonts w:ascii="Times New Roman" w:hAnsi="Times New Roman" w:cs="Times New Roman"/>
          <w:sz w:val="24"/>
          <w:szCs w:val="24"/>
        </w:rPr>
        <w:t xml:space="preserve"> автостоянок долю мест для автомобилей инвалидов проектировать согласно </w:t>
      </w:r>
      <w:hyperlink r:id="rId88" w:history="1">
        <w:r w:rsidRPr="008B2FA7">
          <w:rPr>
            <w:rFonts w:ascii="Times New Roman" w:hAnsi="Times New Roman" w:cs="Times New Roman"/>
            <w:sz w:val="24"/>
            <w:szCs w:val="24"/>
          </w:rPr>
          <w:t>СНиП 35-01</w:t>
        </w:r>
      </w:hyperlink>
      <w:r w:rsidRPr="008B2FA7">
        <w:rPr>
          <w:rFonts w:ascii="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конца или </w:t>
      </w:r>
      <w:r w:rsidRPr="008B2FA7">
        <w:rPr>
          <w:rFonts w:ascii="Times New Roman" w:hAnsi="Times New Roman" w:cs="Times New Roman"/>
          <w:sz w:val="24"/>
          <w:szCs w:val="24"/>
        </w:rPr>
        <w:lastRenderedPageBreak/>
        <w:t>начала посадочной площадки.</w:t>
      </w:r>
    </w:p>
    <w:p w:rsidR="006836B5" w:rsidRPr="008B2FA7" w:rsidRDefault="003E4CBE"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6.12.8.4</w:t>
      </w:r>
      <w:r w:rsidR="006836B5" w:rsidRPr="008B2FA7">
        <w:rPr>
          <w:rFonts w:ascii="Times New Roman" w:hAnsi="Times New Roman" w:cs="Times New Roman"/>
          <w:sz w:val="24"/>
          <w:szCs w:val="24"/>
        </w:rPr>
        <w:t xml:space="preserve">. Покрытие площадок </w:t>
      </w:r>
      <w:r w:rsidRPr="008B2FA7">
        <w:rPr>
          <w:rFonts w:ascii="Times New Roman" w:hAnsi="Times New Roman" w:cs="Times New Roman"/>
          <w:sz w:val="24"/>
          <w:szCs w:val="24"/>
        </w:rPr>
        <w:t>следует</w:t>
      </w:r>
      <w:r w:rsidR="006836B5" w:rsidRPr="008B2FA7">
        <w:rPr>
          <w:rFonts w:ascii="Times New Roman" w:hAnsi="Times New Roman" w:cs="Times New Roman"/>
          <w:sz w:val="24"/>
          <w:szCs w:val="24"/>
        </w:rPr>
        <w:t xml:space="preserve"> проектировать аналогичным покрытию транспортных проездов.</w:t>
      </w:r>
    </w:p>
    <w:p w:rsidR="006836B5" w:rsidRPr="008B2FA7" w:rsidRDefault="003E4CBE"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6.12.8.5</w:t>
      </w:r>
      <w:r w:rsidR="006836B5" w:rsidRPr="008B2FA7">
        <w:rPr>
          <w:rFonts w:ascii="Times New Roman" w:hAnsi="Times New Roman" w:cs="Times New Roman"/>
          <w:sz w:val="24"/>
          <w:szCs w:val="24"/>
        </w:rPr>
        <w:t xml:space="preserve">. Сопряжение покрытия площадки с проездом выполнять в одном уровне без укладки бортового камня, с газоном </w:t>
      </w:r>
      <w:r w:rsidRPr="008B2FA7">
        <w:rPr>
          <w:rFonts w:ascii="Times New Roman" w:hAnsi="Times New Roman" w:cs="Times New Roman"/>
          <w:sz w:val="24"/>
          <w:szCs w:val="24"/>
        </w:rPr>
        <w:t>–с установкой бордю</w:t>
      </w:r>
      <w:r w:rsidR="00642A5F" w:rsidRPr="008B2FA7">
        <w:rPr>
          <w:rFonts w:ascii="Times New Roman" w:hAnsi="Times New Roman" w:cs="Times New Roman"/>
          <w:sz w:val="24"/>
          <w:szCs w:val="24"/>
        </w:rPr>
        <w:t>рного камня</w:t>
      </w:r>
      <w:r w:rsidR="006836B5"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6</w:t>
      </w:r>
      <w:r w:rsidRPr="008B2FA7">
        <w:rPr>
          <w:rFonts w:ascii="Times New Roman" w:hAnsi="Times New Roman" w:cs="Times New Roman"/>
          <w:sz w:val="24"/>
          <w:szCs w:val="24"/>
        </w:rPr>
        <w:t>.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7</w:t>
      </w:r>
      <w:r w:rsidRPr="008B2FA7">
        <w:rPr>
          <w:rFonts w:ascii="Times New Roman" w:hAnsi="Times New Roman" w:cs="Times New Roman"/>
          <w:sz w:val="24"/>
          <w:szCs w:val="24"/>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8</w:t>
      </w:r>
      <w:r w:rsidRPr="008B2FA7">
        <w:rPr>
          <w:rFonts w:ascii="Times New Roman" w:hAnsi="Times New Roman" w:cs="Times New Roman"/>
          <w:sz w:val="24"/>
          <w:szCs w:val="24"/>
        </w:rPr>
        <w:t xml:space="preserve">. На площадках для хранения автомобилей населения и </w:t>
      </w:r>
      <w:proofErr w:type="spellStart"/>
      <w:r w:rsidRPr="008B2FA7">
        <w:rPr>
          <w:rFonts w:ascii="Times New Roman" w:hAnsi="Times New Roman" w:cs="Times New Roman"/>
          <w:sz w:val="24"/>
          <w:szCs w:val="24"/>
        </w:rPr>
        <w:t>приобъектных</w:t>
      </w:r>
      <w:proofErr w:type="spellEnd"/>
      <w:r w:rsidRPr="008B2FA7">
        <w:rPr>
          <w:rFonts w:ascii="Times New Roman" w:hAnsi="Times New Roman" w:cs="Times New Roman"/>
          <w:sz w:val="24"/>
          <w:szCs w:val="24"/>
        </w:rPr>
        <w:t xml:space="preserve"> желательно предусмотреть возможность зарядки электрического транспорта.</w:t>
      </w:r>
    </w:p>
    <w:p w:rsidR="00F00F22" w:rsidRPr="008B2FA7" w:rsidRDefault="003E4CB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6.12.8.9</w:t>
      </w:r>
      <w:r w:rsidR="00F00F22" w:rsidRPr="008B2FA7">
        <w:rPr>
          <w:rFonts w:ascii="Times New Roman" w:hAnsi="Times New Roman" w:cs="Times New Roman"/>
          <w:sz w:val="24"/>
          <w:szCs w:val="24"/>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w:t>
      </w:r>
      <w:r w:rsidR="00642A5F" w:rsidRPr="008B2FA7">
        <w:rPr>
          <w:rFonts w:ascii="Times New Roman" w:hAnsi="Times New Roman" w:cs="Times New Roman"/>
          <w:sz w:val="24"/>
          <w:szCs w:val="24"/>
        </w:rPr>
        <w:t>. Благоустройство</w:t>
      </w:r>
      <w:r w:rsidRPr="008B2FA7">
        <w:rPr>
          <w:rFonts w:ascii="Times New Roman" w:hAnsi="Times New Roman" w:cs="Times New Roman"/>
          <w:sz w:val="24"/>
          <w:szCs w:val="24"/>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642A5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выделять основные и второстепенные пешеходные связи.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 Перед проектированием пешеходных тротуаров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9" w:history="1">
        <w:r w:rsidRPr="008B2FA7">
          <w:rPr>
            <w:rFonts w:ascii="Times New Roman" w:hAnsi="Times New Roman" w:cs="Times New Roman"/>
            <w:sz w:val="24"/>
            <w:szCs w:val="24"/>
          </w:rPr>
          <w:t>СП 59.13330</w:t>
        </w:r>
      </w:hyperlink>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6.13.4. Исходя из схемы движения пешеходных потоков по маршрутам выделить участки по следующим типам: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6.13.7.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учитывать интенсивность пешеходных потоков в различное время </w:t>
      </w:r>
      <w:r w:rsidRPr="008B2FA7">
        <w:rPr>
          <w:rFonts w:ascii="Times New Roman" w:hAnsi="Times New Roman" w:cs="Times New Roman"/>
          <w:sz w:val="24"/>
          <w:szCs w:val="24"/>
        </w:rPr>
        <w:lastRenderedPageBreak/>
        <w:t>суток, особенно в зонах, прилегающих к объектам транспортной инфраструктуры, где целесообразно организовать разделение пешеходных потоков.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6.13.9. При создании пешеходных тротуаров учитывать следующее: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исходя из текущих планировочных решений по транспортным путям </w:t>
      </w:r>
      <w:r w:rsidR="00642A5F" w:rsidRPr="008B2FA7">
        <w:rPr>
          <w:rFonts w:ascii="Times New Roman" w:hAnsi="Times New Roman" w:cs="Times New Roman"/>
          <w:sz w:val="24"/>
          <w:szCs w:val="24"/>
        </w:rPr>
        <w:t>о</w:t>
      </w:r>
      <w:r w:rsidRPr="008B2FA7">
        <w:rPr>
          <w:rFonts w:ascii="Times New Roman" w:hAnsi="Times New Roman" w:cs="Times New Roman"/>
          <w:sz w:val="24"/>
          <w:szCs w:val="24"/>
        </w:rPr>
        <w:t>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6.13.10. Покрытие пешеходных дорожек предусматривать удобным при ходьбе и устойчивым к износу.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6.13.12. Пешеходные маршруты в составе общественных и </w:t>
      </w:r>
      <w:proofErr w:type="spellStart"/>
      <w:r w:rsidRPr="008B2FA7">
        <w:rPr>
          <w:rFonts w:ascii="Times New Roman" w:hAnsi="Times New Roman" w:cs="Times New Roman"/>
          <w:sz w:val="24"/>
          <w:szCs w:val="24"/>
        </w:rPr>
        <w:t>полуприватных</w:t>
      </w:r>
      <w:proofErr w:type="spellEnd"/>
      <w:r w:rsidRPr="008B2FA7">
        <w:rPr>
          <w:rFonts w:ascii="Times New Roman" w:hAnsi="Times New Roman" w:cs="Times New Roman"/>
          <w:sz w:val="24"/>
          <w:szCs w:val="24"/>
        </w:rPr>
        <w:t xml:space="preserve"> пространств предусмотреть хорошо просматриваемыми на всем протяжении из окон жилых домов.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6.13.13. Пешеходные маршруты обеспечить освещением.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6.13.16.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6.13.17. Пешеходные маршруты </w:t>
      </w:r>
      <w:r w:rsidR="00642A5F" w:rsidRPr="008B2FA7">
        <w:rPr>
          <w:rFonts w:ascii="Times New Roman" w:hAnsi="Times New Roman" w:cs="Times New Roman"/>
          <w:sz w:val="24"/>
          <w:szCs w:val="24"/>
        </w:rPr>
        <w:t>желательно</w:t>
      </w:r>
      <w:r w:rsidRPr="008B2FA7">
        <w:rPr>
          <w:rFonts w:ascii="Times New Roman" w:hAnsi="Times New Roman" w:cs="Times New Roman"/>
          <w:sz w:val="24"/>
          <w:szCs w:val="24"/>
        </w:rPr>
        <w:t xml:space="preserve"> озеленять.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6.13.18.1. Трассировка основных пешеходных коммуникаций может осуществляться вдоль улиц и дорог (тротуары) или независимо от них.</w:t>
      </w:r>
      <w:r w:rsidR="006A6B16" w:rsidRPr="008B2FA7">
        <w:rPr>
          <w:rFonts w:ascii="Times New Roman" w:hAnsi="Times New Roman" w:cs="Times New Roman"/>
          <w:sz w:val="24"/>
          <w:szCs w:val="24"/>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00F22" w:rsidRPr="008B2FA7" w:rsidRDefault="00F00F22" w:rsidP="00642A5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w:t>
      </w:r>
      <w:r w:rsidR="00642A5F" w:rsidRPr="008B2FA7">
        <w:rPr>
          <w:rFonts w:ascii="Times New Roman" w:hAnsi="Times New Roman" w:cs="Times New Roman"/>
          <w:sz w:val="24"/>
          <w:szCs w:val="24"/>
        </w:rPr>
        <w:t>пособности указанных элементов.</w:t>
      </w:r>
    </w:p>
    <w:p w:rsidR="006A6B16" w:rsidRPr="008B2FA7" w:rsidRDefault="006A6B16" w:rsidP="00642A5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6.13.18.3.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w:t>
      </w:r>
      <w:r w:rsidRPr="008B2FA7">
        <w:rPr>
          <w:rFonts w:ascii="Times New Roman" w:hAnsi="Times New Roman" w:cs="Times New Roman"/>
          <w:sz w:val="24"/>
          <w:szCs w:val="24"/>
        </w:rPr>
        <w:lastRenderedPageBreak/>
        <w:t xml:space="preserve">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8B2FA7">
          <w:rPr>
            <w:rFonts w:ascii="Times New Roman" w:hAnsi="Times New Roman" w:cs="Times New Roman"/>
            <w:sz w:val="24"/>
            <w:szCs w:val="24"/>
          </w:rPr>
          <w:t>5 м</w:t>
        </w:r>
      </w:smartTag>
      <w:r w:rsidRPr="008B2FA7">
        <w:rPr>
          <w:rFonts w:ascii="Times New Roman" w:hAnsi="Times New Roman" w:cs="Times New Roman"/>
          <w:sz w:val="24"/>
          <w:szCs w:val="24"/>
        </w:rPr>
        <w:t>. В случаях, когда по условиям рельефа невозможно обеспечить указанные выше уклоны, предусматривать устройство лестниц и пандусов.</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через каждые </w:t>
      </w:r>
      <w:smartTag w:uri="urn:schemas-microsoft-com:office:smarttags" w:element="metricconverter">
        <w:smartTagPr>
          <w:attr w:name="ProductID" w:val="30 м"/>
        </w:smartTagPr>
        <w:r w:rsidRPr="008B2FA7">
          <w:rPr>
            <w:rFonts w:ascii="Times New Roman" w:hAnsi="Times New Roman" w:cs="Times New Roman"/>
            <w:sz w:val="24"/>
            <w:szCs w:val="24"/>
          </w:rPr>
          <w:t>30 м</w:t>
        </w:r>
      </w:smartTag>
      <w:r w:rsidRPr="008B2FA7">
        <w:rPr>
          <w:rFonts w:ascii="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B2FA7">
          <w:rPr>
            <w:rFonts w:ascii="Times New Roman" w:hAnsi="Times New Roman" w:cs="Times New Roman"/>
            <w:sz w:val="24"/>
            <w:szCs w:val="24"/>
          </w:rPr>
          <w:t>0,75 м</w:t>
        </w:r>
      </w:smartTag>
      <w:r w:rsidRPr="008B2FA7">
        <w:rPr>
          <w:rFonts w:ascii="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8B2FA7">
          <w:rPr>
            <w:rFonts w:ascii="Times New Roman" w:hAnsi="Times New Roman" w:cs="Times New Roman"/>
            <w:sz w:val="24"/>
            <w:szCs w:val="24"/>
          </w:rPr>
          <w:t>1,8 м</w:t>
        </w:r>
      </w:smartTag>
      <w:r w:rsidRPr="008B2FA7">
        <w:rPr>
          <w:rFonts w:ascii="Times New Roman" w:hAnsi="Times New Roman" w:cs="Times New Roman"/>
          <w:sz w:val="24"/>
          <w:szCs w:val="24"/>
        </w:rPr>
        <w:t>.</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8B2FA7">
          <w:rPr>
            <w:rFonts w:ascii="Times New Roman" w:hAnsi="Times New Roman" w:cs="Times New Roman"/>
            <w:sz w:val="24"/>
            <w:szCs w:val="24"/>
          </w:rPr>
          <w:t>120 см</w:t>
        </w:r>
      </w:smartTag>
      <w:r w:rsidRPr="008B2FA7">
        <w:rPr>
          <w:rFonts w:ascii="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B2FA7">
          <w:rPr>
            <w:rFonts w:ascii="Times New Roman" w:hAnsi="Times New Roman" w:cs="Times New Roman"/>
            <w:sz w:val="24"/>
            <w:szCs w:val="24"/>
          </w:rPr>
          <w:t>60 см</w:t>
        </w:r>
      </w:smartTag>
      <w:r w:rsidRPr="008B2FA7">
        <w:rPr>
          <w:rFonts w:ascii="Times New Roman" w:hAnsi="Times New Roman" w:cs="Times New Roman"/>
          <w:sz w:val="24"/>
          <w:szCs w:val="24"/>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B2FA7">
          <w:rPr>
            <w:rFonts w:ascii="Times New Roman" w:hAnsi="Times New Roman" w:cs="Times New Roman"/>
            <w:sz w:val="24"/>
            <w:szCs w:val="24"/>
          </w:rPr>
          <w:t>85 см</w:t>
        </w:r>
      </w:smartTag>
      <w:r w:rsidRPr="008B2FA7">
        <w:rPr>
          <w:rFonts w:ascii="Times New Roman" w:hAnsi="Times New Roman" w:cs="Times New Roman"/>
          <w:sz w:val="24"/>
          <w:szCs w:val="24"/>
        </w:rPr>
        <w:t xml:space="preserve"> рядом со скамьей).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w:t>
      </w:r>
      <w:r w:rsidR="006A6B16" w:rsidRPr="008B2FA7">
        <w:rPr>
          <w:rFonts w:ascii="Times New Roman" w:hAnsi="Times New Roman" w:cs="Times New Roman"/>
          <w:sz w:val="24"/>
          <w:szCs w:val="24"/>
        </w:rPr>
        <w:t>7</w:t>
      </w:r>
      <w:r w:rsidRPr="008B2FA7">
        <w:rPr>
          <w:rFonts w:ascii="Times New Roman" w:hAnsi="Times New Roman" w:cs="Times New Roman"/>
          <w:sz w:val="24"/>
          <w:szCs w:val="24"/>
        </w:rPr>
        <w:t>.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6.13.19.1. Перечень элементов благоустройства на территории второстепенных пешеходных коммуникаций обычно включает различные виды покрытия.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6.13.19.2. На дорожках скверов, бульваров, садов населенного пункта </w:t>
      </w:r>
      <w:r w:rsidR="006A6B16"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предусматривать твердые виды покрытия с элементами сопряжения.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6.13.20. </w:t>
      </w:r>
      <w:r w:rsidR="006A6B16" w:rsidRPr="008B2FA7">
        <w:rPr>
          <w:rFonts w:ascii="Times New Roman" w:hAnsi="Times New Roman" w:cs="Times New Roman"/>
          <w:sz w:val="24"/>
          <w:szCs w:val="24"/>
        </w:rPr>
        <w:t>Транзитные</w:t>
      </w:r>
      <w:r w:rsidRPr="008B2FA7">
        <w:rPr>
          <w:rFonts w:ascii="Times New Roman" w:hAnsi="Times New Roman" w:cs="Times New Roman"/>
          <w:sz w:val="24"/>
          <w:szCs w:val="24"/>
        </w:rPr>
        <w:t xml:space="preserve"> зон</w:t>
      </w:r>
      <w:r w:rsidR="006A6B16" w:rsidRPr="008B2FA7">
        <w:rPr>
          <w:rFonts w:ascii="Times New Roman" w:hAnsi="Times New Roman" w:cs="Times New Roman"/>
          <w:sz w:val="24"/>
          <w:szCs w:val="24"/>
        </w:rPr>
        <w:t>ы.</w:t>
      </w:r>
    </w:p>
    <w:p w:rsidR="009F5EB1" w:rsidRPr="008B2FA7" w:rsidRDefault="009F5EB1" w:rsidP="009F5EB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6.13.20.1.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F5EB1" w:rsidRPr="008B2FA7" w:rsidRDefault="009F5EB1" w:rsidP="009F5EB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6.13.20.2. Проектирование транспортных проездов следует вести с учетом </w:t>
      </w:r>
      <w:hyperlink r:id="rId90" w:history="1">
        <w:r w:rsidRPr="008B2FA7">
          <w:rPr>
            <w:rFonts w:ascii="Times New Roman" w:hAnsi="Times New Roman" w:cs="Times New Roman"/>
            <w:sz w:val="24"/>
            <w:szCs w:val="24"/>
          </w:rPr>
          <w:t>СНиП 2.05.02</w:t>
        </w:r>
      </w:hyperlink>
      <w:r w:rsidRPr="008B2FA7">
        <w:rPr>
          <w:rFonts w:ascii="Times New Roman" w:hAnsi="Times New Roman" w:cs="Times New Roman"/>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6.13.20.</w:t>
      </w:r>
      <w:r w:rsidR="009F5EB1" w:rsidRPr="008B2FA7">
        <w:rPr>
          <w:rFonts w:ascii="Times New Roman" w:hAnsi="Times New Roman" w:cs="Times New Roman"/>
          <w:sz w:val="24"/>
          <w:szCs w:val="24"/>
        </w:rPr>
        <w:t>3</w:t>
      </w:r>
      <w:r w:rsidRPr="008B2FA7">
        <w:rPr>
          <w:rFonts w:ascii="Times New Roman" w:hAnsi="Times New Roman" w:cs="Times New Roman"/>
          <w:sz w:val="24"/>
          <w:szCs w:val="24"/>
        </w:rPr>
        <w:t>. На тротуарах с активным потоком пешеходов городскую мебель располагать в порядке, способствующем свободному движению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 </w:t>
      </w:r>
      <w:r w:rsidR="009F5EB1" w:rsidRPr="008B2FA7">
        <w:rPr>
          <w:rFonts w:ascii="Times New Roman" w:hAnsi="Times New Roman" w:cs="Times New Roman"/>
          <w:sz w:val="24"/>
          <w:szCs w:val="24"/>
        </w:rPr>
        <w:t>П</w:t>
      </w:r>
      <w:r w:rsidRPr="008B2FA7">
        <w:rPr>
          <w:rFonts w:ascii="Times New Roman" w:hAnsi="Times New Roman" w:cs="Times New Roman"/>
          <w:sz w:val="24"/>
          <w:szCs w:val="24"/>
        </w:rPr>
        <w:t>ешеходны</w:t>
      </w:r>
      <w:r w:rsidR="009F5EB1" w:rsidRPr="008B2FA7">
        <w:rPr>
          <w:rFonts w:ascii="Times New Roman" w:hAnsi="Times New Roman" w:cs="Times New Roman"/>
          <w:sz w:val="24"/>
          <w:szCs w:val="24"/>
        </w:rPr>
        <w:t>е</w:t>
      </w:r>
      <w:r w:rsidRPr="008B2FA7">
        <w:rPr>
          <w:rFonts w:ascii="Times New Roman" w:hAnsi="Times New Roman" w:cs="Times New Roman"/>
          <w:sz w:val="24"/>
          <w:szCs w:val="24"/>
        </w:rPr>
        <w:t xml:space="preserve"> зон</w:t>
      </w:r>
      <w:r w:rsidR="009F5EB1" w:rsidRPr="008B2FA7">
        <w:rPr>
          <w:rFonts w:ascii="Times New Roman" w:hAnsi="Times New Roman" w:cs="Times New Roman"/>
          <w:sz w:val="24"/>
          <w:szCs w:val="24"/>
        </w:rPr>
        <w:t>ы</w:t>
      </w:r>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6.13.21.1. Пешеходные зоны располагаются в основном в центре муниципального образования</w:t>
      </w:r>
      <w:r w:rsidR="006E617A" w:rsidRPr="008B2FA7">
        <w:rPr>
          <w:rFonts w:ascii="Times New Roman" w:hAnsi="Times New Roman" w:cs="Times New Roman"/>
          <w:sz w:val="24"/>
          <w:szCs w:val="24"/>
        </w:rPr>
        <w:t>.</w:t>
      </w:r>
      <w:r w:rsidRPr="008B2FA7">
        <w:rPr>
          <w:rFonts w:ascii="Times New Roman" w:hAnsi="Times New Roman" w:cs="Times New Roman"/>
          <w:sz w:val="24"/>
          <w:szCs w:val="24"/>
        </w:rPr>
        <w:t xml:space="preserve"> Эти зоны являются не только пешеходными коммуникациями, но также общественными пространствами, что определяет режим их использования.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6.13.21.2. Благоустроенная пешеходная зона обеспечивает комфорт и безопасность пребывания населения в ней. Для ее формирования </w:t>
      </w:r>
      <w:r w:rsidR="009D0C3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6.13.21.4. При создании велосипедных путей </w:t>
      </w:r>
      <w:r w:rsidR="009D0C3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связывать все части муниципального образования, создавая условия для беспрепятственного передвижения на велосипеде.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B2FA7">
        <w:rPr>
          <w:rFonts w:ascii="Times New Roman" w:hAnsi="Times New Roman" w:cs="Times New Roman"/>
          <w:sz w:val="24"/>
          <w:szCs w:val="24"/>
        </w:rPr>
        <w:t>велодвижение</w:t>
      </w:r>
      <w:proofErr w:type="spellEnd"/>
      <w:r w:rsidRPr="008B2FA7">
        <w:rPr>
          <w:rFonts w:ascii="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B2FA7">
        <w:rPr>
          <w:rFonts w:ascii="Times New Roman" w:hAnsi="Times New Roman" w:cs="Times New Roman"/>
          <w:sz w:val="24"/>
          <w:szCs w:val="24"/>
        </w:rPr>
        <w:t>велополос</w:t>
      </w:r>
      <w:proofErr w:type="spellEnd"/>
      <w:r w:rsidRPr="008B2FA7">
        <w:rPr>
          <w:rFonts w:ascii="Times New Roman" w:hAnsi="Times New Roman" w:cs="Times New Roman"/>
          <w:sz w:val="24"/>
          <w:szCs w:val="24"/>
        </w:rPr>
        <w:t xml:space="preserve"> на местных улицах и проездах, где скоростной режим не превышает 30 км/ч.</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6.13.21.9. Для эффективного использования велосипедного передвижения применить следующие меры: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маршруты велодорожек, интегрированные в единую замкнутую систему;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комфортные и безопасные пересечения </w:t>
      </w:r>
      <w:proofErr w:type="spellStart"/>
      <w:r w:rsidRPr="008B2FA7">
        <w:rPr>
          <w:rFonts w:ascii="Times New Roman" w:hAnsi="Times New Roman" w:cs="Times New Roman"/>
          <w:sz w:val="24"/>
          <w:szCs w:val="24"/>
        </w:rPr>
        <w:t>веломаршрутов</w:t>
      </w:r>
      <w:proofErr w:type="spellEnd"/>
      <w:r w:rsidRPr="008B2FA7">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организация </w:t>
      </w:r>
      <w:proofErr w:type="spellStart"/>
      <w:r w:rsidRPr="008B2FA7">
        <w:rPr>
          <w:rFonts w:ascii="Times New Roman" w:hAnsi="Times New Roman" w:cs="Times New Roman"/>
          <w:sz w:val="24"/>
          <w:szCs w:val="24"/>
        </w:rPr>
        <w:t>безбарьерной</w:t>
      </w:r>
      <w:proofErr w:type="spellEnd"/>
      <w:r w:rsidRPr="008B2FA7">
        <w:rPr>
          <w:rFonts w:ascii="Times New Roman" w:hAnsi="Times New Roman" w:cs="Times New Roman"/>
          <w:sz w:val="24"/>
          <w:szCs w:val="24"/>
        </w:rPr>
        <w:t xml:space="preserve"> среды в зонах перепада высот на маршруте;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безопасные </w:t>
      </w:r>
      <w:proofErr w:type="spellStart"/>
      <w:r w:rsidRPr="008B2FA7">
        <w:rPr>
          <w:rFonts w:ascii="Times New Roman" w:hAnsi="Times New Roman" w:cs="Times New Roman"/>
          <w:sz w:val="24"/>
          <w:szCs w:val="24"/>
        </w:rPr>
        <w:t>велопарковки</w:t>
      </w:r>
      <w:proofErr w:type="spellEnd"/>
      <w:r w:rsidRPr="008B2FA7">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7. </w:t>
      </w:r>
      <w:r w:rsidR="009D0C3F" w:rsidRPr="00616A76">
        <w:rPr>
          <w:rFonts w:ascii="Times New Roman" w:hAnsi="Times New Roman" w:cs="Times New Roman"/>
          <w:b/>
          <w:sz w:val="24"/>
          <w:szCs w:val="24"/>
        </w:rPr>
        <w:t>Благоустройство</w:t>
      </w:r>
      <w:r w:rsidRPr="00616A76">
        <w:rPr>
          <w:rFonts w:ascii="Times New Roman" w:hAnsi="Times New Roman" w:cs="Times New Roman"/>
          <w:b/>
          <w:sz w:val="24"/>
          <w:szCs w:val="24"/>
        </w:rPr>
        <w:t xml:space="preserve"> территорий</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общественного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w:t>
      </w:r>
      <w:r w:rsidRPr="008B2FA7">
        <w:rPr>
          <w:rFonts w:ascii="Times New Roman" w:hAnsi="Times New Roman" w:cs="Times New Roman"/>
          <w:sz w:val="24"/>
          <w:szCs w:val="24"/>
        </w:rPr>
        <w:lastRenderedPageBreak/>
        <w:t xml:space="preserve">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B2FA7">
        <w:rPr>
          <w:rFonts w:ascii="Times New Roman" w:hAnsi="Times New Roman" w:cs="Times New Roman"/>
          <w:sz w:val="24"/>
          <w:szCs w:val="24"/>
        </w:rPr>
        <w:t>примагистральные</w:t>
      </w:r>
      <w:proofErr w:type="spellEnd"/>
      <w:r w:rsidRPr="008B2FA7">
        <w:rPr>
          <w:rFonts w:ascii="Times New Roman" w:hAnsi="Times New Roman" w:cs="Times New Roman"/>
          <w:sz w:val="24"/>
          <w:szCs w:val="24"/>
        </w:rPr>
        <w:t xml:space="preserve"> и специализированные общественные зоны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7.3. Проекты благоустройства территорий общественных пространств разрабатывать на основании предварительных </w:t>
      </w:r>
      <w:proofErr w:type="spellStart"/>
      <w:r w:rsidRPr="008B2FA7">
        <w:rPr>
          <w:rFonts w:ascii="Times New Roman" w:hAnsi="Times New Roman" w:cs="Times New Roman"/>
          <w:sz w:val="24"/>
          <w:szCs w:val="24"/>
        </w:rPr>
        <w:t>предпроектных</w:t>
      </w:r>
      <w:proofErr w:type="spellEnd"/>
      <w:r w:rsidRPr="008B2FA7">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w:t>
      </w:r>
      <w:r w:rsidR="00327660" w:rsidRPr="008B2FA7">
        <w:rPr>
          <w:rFonts w:ascii="Times New Roman" w:hAnsi="Times New Roman" w:cs="Times New Roman"/>
          <w:sz w:val="24"/>
          <w:szCs w:val="24"/>
        </w:rPr>
        <w:t>И</w:t>
      </w:r>
      <w:r w:rsidRPr="008B2FA7">
        <w:rPr>
          <w:rFonts w:ascii="Times New Roman" w:hAnsi="Times New Roman" w:cs="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8. </w:t>
      </w:r>
      <w:r w:rsidR="00327660" w:rsidRPr="00616A76">
        <w:rPr>
          <w:rFonts w:ascii="Times New Roman" w:hAnsi="Times New Roman" w:cs="Times New Roman"/>
          <w:b/>
          <w:sz w:val="24"/>
          <w:szCs w:val="24"/>
        </w:rPr>
        <w:t>Благоустройство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на территориях жилого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8.2. Общественные пространства на территориях жилого назначения </w:t>
      </w:r>
      <w:r w:rsidR="00327660"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r w:rsidR="00327660" w:rsidRPr="008B2FA7">
        <w:rPr>
          <w:rFonts w:ascii="Times New Roman" w:hAnsi="Times New Roman" w:cs="Times New Roman"/>
          <w:sz w:val="24"/>
          <w:szCs w:val="24"/>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327660" w:rsidRPr="008B2FA7">
        <w:rPr>
          <w:rFonts w:ascii="Times New Roman" w:hAnsi="Times New Roman" w:cs="Times New Roman"/>
          <w:sz w:val="24"/>
          <w:szCs w:val="24"/>
        </w:rPr>
        <w:t>приобъектных</w:t>
      </w:r>
      <w:proofErr w:type="spellEnd"/>
      <w:r w:rsidR="00327660" w:rsidRPr="008B2FA7">
        <w:rPr>
          <w:rFonts w:ascii="Times New Roman" w:hAnsi="Times New Roman" w:cs="Times New Roman"/>
          <w:sz w:val="24"/>
          <w:szCs w:val="24"/>
        </w:rPr>
        <w:t xml:space="preserve"> автостоянок.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8.4. Возможно размещение средств наружной рекламы, некапитальных нестационарных сооружений.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8.7. Безопасность общественных пространств на территориях жилого назначения обеспечивать их </w:t>
      </w:r>
      <w:proofErr w:type="spellStart"/>
      <w:r w:rsidRPr="008B2FA7">
        <w:rPr>
          <w:rFonts w:ascii="Times New Roman" w:hAnsi="Times New Roman" w:cs="Times New Roman"/>
          <w:sz w:val="24"/>
          <w:szCs w:val="24"/>
        </w:rPr>
        <w:t>просматриваемостью</w:t>
      </w:r>
      <w:proofErr w:type="spellEnd"/>
      <w:r w:rsidRPr="008B2FA7">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8.12. При озеленении территории детских садов и школ не использовать растения с ядовитыми плодами, а также с колючками и шипами.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8.14. Благоустройство участка территории, автостоянок </w:t>
      </w:r>
      <w:r w:rsidR="009B0266" w:rsidRPr="008B2FA7">
        <w:rPr>
          <w:rFonts w:ascii="Times New Roman" w:hAnsi="Times New Roman" w:cs="Times New Roman"/>
          <w:sz w:val="24"/>
          <w:szCs w:val="24"/>
        </w:rPr>
        <w:t>желательно</w:t>
      </w:r>
      <w:r w:rsidRPr="008B2FA7">
        <w:rPr>
          <w:rFonts w:ascii="Times New Roman" w:hAnsi="Times New Roman" w:cs="Times New Roman"/>
          <w:sz w:val="24"/>
          <w:szCs w:val="24"/>
        </w:rPr>
        <w:t xml:space="preserve"> представлять твердым видом покрытия дорожек и проездов, осветительным оборудованием.</w:t>
      </w:r>
    </w:p>
    <w:p w:rsidR="009B0266" w:rsidRPr="008B2FA7" w:rsidRDefault="009B026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8.15.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B2FA7">
          <w:rPr>
            <w:rFonts w:ascii="Times New Roman" w:hAnsi="Times New Roman" w:cs="Times New Roman"/>
            <w:sz w:val="24"/>
            <w:szCs w:val="24"/>
          </w:rPr>
          <w:t>8 м</w:t>
        </w:r>
      </w:smartTag>
      <w:r w:rsidRPr="008B2FA7">
        <w:rPr>
          <w:rFonts w:ascii="Times New Roman" w:hAnsi="Times New Roman" w:cs="Times New Roman"/>
          <w:sz w:val="24"/>
          <w:szCs w:val="24"/>
        </w:rPr>
        <w:t>.</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9. </w:t>
      </w:r>
      <w:r w:rsidR="009B0266" w:rsidRPr="00616A76">
        <w:rPr>
          <w:rFonts w:ascii="Times New Roman" w:hAnsi="Times New Roman" w:cs="Times New Roman"/>
          <w:b/>
          <w:sz w:val="24"/>
          <w:szCs w:val="24"/>
        </w:rPr>
        <w:t>Б</w:t>
      </w:r>
      <w:r w:rsidRPr="00616A76">
        <w:rPr>
          <w:rFonts w:ascii="Times New Roman" w:hAnsi="Times New Roman" w:cs="Times New Roman"/>
          <w:b/>
          <w:sz w:val="24"/>
          <w:szCs w:val="24"/>
        </w:rPr>
        <w:t>лагоустройств</w:t>
      </w:r>
      <w:r w:rsidR="009B0266" w:rsidRPr="00616A76">
        <w:rPr>
          <w:rFonts w:ascii="Times New Roman" w:hAnsi="Times New Roman" w:cs="Times New Roman"/>
          <w:b/>
          <w:sz w:val="24"/>
          <w:szCs w:val="24"/>
        </w:rPr>
        <w:t>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территорий рекреационного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9.2. Благоустройство памятников садово-паркового искусства, истории и </w:t>
      </w:r>
      <w:r w:rsidRPr="008B2FA7">
        <w:rPr>
          <w:rFonts w:ascii="Times New Roman" w:hAnsi="Times New Roman" w:cs="Times New Roman"/>
          <w:sz w:val="24"/>
          <w:szCs w:val="24"/>
        </w:rPr>
        <w:lastRenderedPageBreak/>
        <w:t>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9.3. При реконструкции объектов рекреации предусматривать: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8B2FA7">
        <w:rPr>
          <w:rFonts w:ascii="Times New Roman" w:hAnsi="Times New Roman" w:cs="Times New Roman"/>
          <w:sz w:val="24"/>
          <w:szCs w:val="24"/>
        </w:rPr>
        <w:t>разреживание</w:t>
      </w:r>
      <w:proofErr w:type="spellEnd"/>
      <w:r w:rsidRPr="008B2FA7">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9.6. При проектировании озеленения территории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9.9. По ландшафтно-климатическим условиям - парки на пересеченном рельефе, </w:t>
      </w:r>
      <w:r w:rsidRPr="008B2FA7">
        <w:rPr>
          <w:rFonts w:ascii="Times New Roman" w:hAnsi="Times New Roman" w:cs="Times New Roman"/>
          <w:sz w:val="24"/>
          <w:szCs w:val="24"/>
        </w:rPr>
        <w:lastRenderedPageBreak/>
        <w:t>парки по берегам водоемов, рек, парки на территориях, занятых лесными насаждениями.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8B2FA7">
        <w:rPr>
          <w:rFonts w:ascii="Times New Roman" w:hAnsi="Times New Roman" w:cs="Times New Roman"/>
          <w:sz w:val="24"/>
          <w:szCs w:val="24"/>
        </w:rPr>
        <w:t>перголы</w:t>
      </w:r>
      <w:proofErr w:type="spellEnd"/>
      <w:r w:rsidRPr="008B2FA7">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9.17. Возможно предусматривать размещение ограждения, некапитальных нестационарных сооружений питания (летние кафе).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00F22" w:rsidRPr="008B2FA7" w:rsidRDefault="00F00F22">
      <w:pPr>
        <w:pStyle w:val="ConsPlusNormal"/>
        <w:jc w:val="both"/>
        <w:rPr>
          <w:rFonts w:ascii="Times New Roman" w:hAnsi="Times New Roman" w:cs="Times New Roman"/>
          <w:sz w:val="24"/>
          <w:szCs w:val="24"/>
        </w:rPr>
      </w:pPr>
    </w:p>
    <w:p w:rsidR="00516329" w:rsidRDefault="00516329" w:rsidP="00616A76">
      <w:pPr>
        <w:pStyle w:val="ConsPlusNormal"/>
        <w:jc w:val="center"/>
        <w:outlineLvl w:val="1"/>
        <w:rPr>
          <w:rFonts w:ascii="Times New Roman" w:hAnsi="Times New Roman" w:cs="Times New Roman"/>
          <w:b/>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10. </w:t>
      </w:r>
      <w:r w:rsidR="00C24113" w:rsidRPr="00616A76">
        <w:rPr>
          <w:rFonts w:ascii="Times New Roman" w:hAnsi="Times New Roman" w:cs="Times New Roman"/>
          <w:b/>
          <w:sz w:val="24"/>
          <w:szCs w:val="24"/>
        </w:rPr>
        <w:t>Б</w:t>
      </w:r>
      <w:r w:rsidRPr="00616A76">
        <w:rPr>
          <w:rFonts w:ascii="Times New Roman" w:hAnsi="Times New Roman" w:cs="Times New Roman"/>
          <w:b/>
          <w:sz w:val="24"/>
          <w:szCs w:val="24"/>
        </w:rPr>
        <w:t>лагоустройств</w:t>
      </w:r>
      <w:r w:rsidR="00C24113" w:rsidRPr="00616A76">
        <w:rPr>
          <w:rFonts w:ascii="Times New Roman" w:hAnsi="Times New Roman" w:cs="Times New Roman"/>
          <w:b/>
          <w:sz w:val="24"/>
          <w:szCs w:val="24"/>
        </w:rPr>
        <w:t>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на территориях транспортной и инженерной инфраструктуры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10.3</w:t>
      </w:r>
      <w:r w:rsidR="00C24113" w:rsidRPr="008B2FA7">
        <w:rPr>
          <w:rFonts w:ascii="Times New Roman" w:hAnsi="Times New Roman" w:cs="Times New Roman"/>
          <w:sz w:val="24"/>
          <w:szCs w:val="24"/>
        </w:rPr>
        <w:t xml:space="preserve">.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91" w:history="1">
        <w:r w:rsidR="00C24113" w:rsidRPr="008B2FA7">
          <w:rPr>
            <w:rFonts w:ascii="Times New Roman" w:hAnsi="Times New Roman" w:cs="Times New Roman"/>
            <w:sz w:val="24"/>
            <w:szCs w:val="24"/>
          </w:rPr>
          <w:t>Приложении 7</w:t>
        </w:r>
      </w:hyperlink>
      <w:r w:rsidR="00C24113" w:rsidRPr="008B2FA7">
        <w:rPr>
          <w:rFonts w:ascii="Times New Roman" w:hAnsi="Times New Roman" w:cs="Times New Roman"/>
          <w:sz w:val="24"/>
          <w:szCs w:val="24"/>
        </w:rPr>
        <w:t xml:space="preserve"> к настоящим Правилам.</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10.4</w:t>
      </w:r>
      <w:r w:rsidR="00C24113" w:rsidRPr="008B2FA7">
        <w:rPr>
          <w:rFonts w:ascii="Times New Roman" w:hAnsi="Times New Roman" w:cs="Times New Roman"/>
          <w:sz w:val="24"/>
          <w:szCs w:val="24"/>
        </w:rPr>
        <w:t>.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10.5</w:t>
      </w:r>
      <w:r w:rsidR="00C24113" w:rsidRPr="008B2FA7">
        <w:rPr>
          <w:rFonts w:ascii="Times New Roman" w:hAnsi="Times New Roman" w:cs="Times New Roman"/>
          <w:sz w:val="24"/>
          <w:szCs w:val="24"/>
        </w:rPr>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2" w:history="1">
        <w:r w:rsidR="00C24113" w:rsidRPr="008B2FA7">
          <w:rPr>
            <w:rFonts w:ascii="Times New Roman" w:hAnsi="Times New Roman" w:cs="Times New Roman"/>
            <w:sz w:val="24"/>
            <w:szCs w:val="24"/>
          </w:rPr>
          <w:t>ГОСТ Р 52289</w:t>
        </w:r>
      </w:hyperlink>
      <w:r w:rsidR="00C24113" w:rsidRPr="008B2FA7">
        <w:rPr>
          <w:rFonts w:ascii="Times New Roman" w:hAnsi="Times New Roman" w:cs="Times New Roman"/>
          <w:sz w:val="24"/>
          <w:szCs w:val="24"/>
        </w:rPr>
        <w:t xml:space="preserve">, </w:t>
      </w:r>
      <w:hyperlink r:id="rId93" w:history="1">
        <w:r w:rsidR="00C24113" w:rsidRPr="008B2FA7">
          <w:rPr>
            <w:rFonts w:ascii="Times New Roman" w:hAnsi="Times New Roman" w:cs="Times New Roman"/>
            <w:sz w:val="24"/>
            <w:szCs w:val="24"/>
          </w:rPr>
          <w:t>ГОСТ 26804</w:t>
        </w:r>
      </w:hyperlink>
      <w:r w:rsidR="00C24113" w:rsidRPr="008B2FA7">
        <w:rPr>
          <w:rFonts w:ascii="Times New Roman" w:hAnsi="Times New Roman" w:cs="Times New Roman"/>
          <w:sz w:val="24"/>
          <w:szCs w:val="24"/>
        </w:rPr>
        <w:t>.</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10.6</w:t>
      </w:r>
      <w:r w:rsidR="00C24113" w:rsidRPr="008B2FA7">
        <w:rPr>
          <w:rFonts w:ascii="Times New Roman" w:hAnsi="Times New Roman" w:cs="Times New Roman"/>
          <w:sz w:val="24"/>
          <w:szCs w:val="24"/>
        </w:rPr>
        <w:t xml:space="preserve">.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C24113" w:rsidRPr="008B2FA7">
          <w:rPr>
            <w:rFonts w:ascii="Times New Roman" w:hAnsi="Times New Roman" w:cs="Times New Roman"/>
            <w:sz w:val="24"/>
            <w:szCs w:val="24"/>
          </w:rPr>
          <w:t>50 м</w:t>
        </w:r>
      </w:smartTag>
      <w:r w:rsidR="00C24113" w:rsidRPr="008B2FA7">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10.7.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10.8.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 xml:space="preserve">. Стороны треугольника рекомендуется принимать: 8 x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8B2FA7">
          <w:rPr>
            <w:rFonts w:ascii="Times New Roman" w:hAnsi="Times New Roman" w:cs="Times New Roman"/>
            <w:sz w:val="24"/>
            <w:szCs w:val="24"/>
          </w:rPr>
          <w:t>40 км/ч</w:t>
        </w:r>
      </w:smartTag>
      <w:r w:rsidRPr="008B2FA7">
        <w:rPr>
          <w:rFonts w:ascii="Times New Roman" w:hAnsi="Times New Roman" w:cs="Times New Roman"/>
          <w:sz w:val="24"/>
          <w:szCs w:val="24"/>
        </w:rPr>
        <w:t xml:space="preserve">; 10 x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8B2FA7">
          <w:rPr>
            <w:rFonts w:ascii="Times New Roman" w:hAnsi="Times New Roman" w:cs="Times New Roman"/>
            <w:sz w:val="24"/>
            <w:szCs w:val="24"/>
          </w:rPr>
          <w:t>60 км/ч</w:t>
        </w:r>
      </w:smartTag>
      <w:r w:rsidRPr="008B2FA7">
        <w:rPr>
          <w:rFonts w:ascii="Times New Roman" w:hAnsi="Times New Roman" w:cs="Times New Roman"/>
          <w:sz w:val="24"/>
          <w:szCs w:val="24"/>
        </w:rPr>
        <w:t>.</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10.9.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10.10.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2411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10.11. В зоне линий высоковольтных передач напряжением менее 110 кВт возможно размещение площадок для выгула и дрессировки собак. Озеленение рекомендуется </w:t>
      </w:r>
      <w:r w:rsidRPr="008B2FA7">
        <w:rPr>
          <w:rFonts w:ascii="Times New Roman" w:hAnsi="Times New Roman" w:cs="Times New Roman"/>
          <w:sz w:val="24"/>
          <w:szCs w:val="24"/>
        </w:rPr>
        <w:lastRenderedPageBreak/>
        <w:t>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11. </w:t>
      </w:r>
      <w:r w:rsidR="00C24113" w:rsidRPr="00616A76">
        <w:rPr>
          <w:rFonts w:ascii="Times New Roman" w:hAnsi="Times New Roman" w:cs="Times New Roman"/>
          <w:b/>
          <w:sz w:val="24"/>
          <w:szCs w:val="24"/>
        </w:rPr>
        <w:t>О</w:t>
      </w:r>
      <w:r w:rsidRPr="00616A76">
        <w:rPr>
          <w:rFonts w:ascii="Times New Roman" w:hAnsi="Times New Roman" w:cs="Times New Roman"/>
          <w:b/>
          <w:sz w:val="24"/>
          <w:szCs w:val="24"/>
        </w:rPr>
        <w:t>формлени</w:t>
      </w:r>
      <w:r w:rsidR="00C24113" w:rsidRPr="00616A76">
        <w:rPr>
          <w:rFonts w:ascii="Times New Roman" w:hAnsi="Times New Roman" w:cs="Times New Roman"/>
          <w:b/>
          <w:sz w:val="24"/>
          <w:szCs w:val="24"/>
        </w:rPr>
        <w:t>е</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муниципального образования и информации</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 </w:t>
      </w:r>
      <w:r w:rsidR="000757C3" w:rsidRPr="008B2FA7">
        <w:rPr>
          <w:rFonts w:ascii="Times New Roman" w:hAnsi="Times New Roman" w:cs="Times New Roman"/>
          <w:sz w:val="24"/>
          <w:szCs w:val="24"/>
        </w:rPr>
        <w:t>О</w:t>
      </w:r>
      <w:r w:rsidRPr="008B2FA7">
        <w:rPr>
          <w:rFonts w:ascii="Times New Roman" w:hAnsi="Times New Roman" w:cs="Times New Roman"/>
          <w:sz w:val="24"/>
          <w:szCs w:val="24"/>
        </w:rPr>
        <w:t>формлени</w:t>
      </w:r>
      <w:r w:rsidR="00F04248" w:rsidRPr="008B2FA7">
        <w:rPr>
          <w:rFonts w:ascii="Times New Roman" w:hAnsi="Times New Roman" w:cs="Times New Roman"/>
          <w:sz w:val="24"/>
          <w:szCs w:val="24"/>
        </w:rPr>
        <w:t>е</w:t>
      </w:r>
      <w:r w:rsidRPr="008B2FA7">
        <w:rPr>
          <w:rFonts w:ascii="Times New Roman" w:hAnsi="Times New Roman" w:cs="Times New Roman"/>
          <w:sz w:val="24"/>
          <w:szCs w:val="24"/>
        </w:rPr>
        <w:t xml:space="preserve"> и размещени</w:t>
      </w:r>
      <w:r w:rsidR="00F04248" w:rsidRPr="008B2FA7">
        <w:rPr>
          <w:rFonts w:ascii="Times New Roman" w:hAnsi="Times New Roman" w:cs="Times New Roman"/>
          <w:sz w:val="24"/>
          <w:szCs w:val="24"/>
        </w:rPr>
        <w:t>е</w:t>
      </w:r>
      <w:r w:rsidRPr="008B2FA7">
        <w:rPr>
          <w:rFonts w:ascii="Times New Roman" w:hAnsi="Times New Roman" w:cs="Times New Roman"/>
          <w:sz w:val="24"/>
          <w:szCs w:val="24"/>
        </w:rPr>
        <w:t xml:space="preserve"> вывесок, рекламы и витрин.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w:t>
      </w:r>
      <w:hyperlink r:id="rId94" w:history="1">
        <w:r w:rsidRPr="008B2FA7">
          <w:rPr>
            <w:rFonts w:ascii="Times New Roman" w:hAnsi="Times New Roman" w:cs="Times New Roman"/>
            <w:sz w:val="24"/>
            <w:szCs w:val="24"/>
          </w:rPr>
          <w:t>части 5.8 статьи 19</w:t>
        </w:r>
      </w:hyperlink>
      <w:r w:rsidRPr="008B2FA7">
        <w:rPr>
          <w:rFonts w:ascii="Times New Roman" w:hAnsi="Times New Roman" w:cs="Times New Roman"/>
          <w:sz w:val="24"/>
          <w:szCs w:val="24"/>
        </w:rPr>
        <w:t xml:space="preserve"> Федерального закона от 13.03.2006 N 38-ФЗ "О рекламе".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8B2FA7">
        <w:rPr>
          <w:rFonts w:ascii="Times New Roman" w:hAnsi="Times New Roman" w:cs="Times New Roman"/>
          <w:sz w:val="24"/>
          <w:szCs w:val="24"/>
        </w:rPr>
        <w:t>газосветовых</w:t>
      </w:r>
      <w:proofErr w:type="spellEnd"/>
      <w:r w:rsidRPr="008B2FA7">
        <w:rPr>
          <w:rFonts w:ascii="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11.1.5. Расклейку газет, афиш, плакатов, различного рода объявлений и реклам </w:t>
      </w:r>
      <w:r w:rsidR="000757C3" w:rsidRPr="008B2FA7">
        <w:rPr>
          <w:rFonts w:ascii="Times New Roman" w:hAnsi="Times New Roman" w:cs="Times New Roman"/>
          <w:sz w:val="24"/>
          <w:szCs w:val="24"/>
        </w:rPr>
        <w:t>разрешается</w:t>
      </w:r>
      <w:r w:rsidRPr="008B2FA7">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11.1.6.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11.1.7. Размещение и эксплуатацию рекламных конструкций осуществлять в порядке, установленном решением представительного органа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11.1.9. Крупноформатные рекламные конструкции (</w:t>
      </w:r>
      <w:proofErr w:type="spellStart"/>
      <w:r w:rsidRPr="008B2FA7">
        <w:rPr>
          <w:rFonts w:ascii="Times New Roman" w:hAnsi="Times New Roman" w:cs="Times New Roman"/>
          <w:sz w:val="24"/>
          <w:szCs w:val="24"/>
        </w:rPr>
        <w:t>билборды</w:t>
      </w:r>
      <w:proofErr w:type="spellEnd"/>
      <w:r w:rsidRPr="008B2FA7">
        <w:rPr>
          <w:rFonts w:ascii="Times New Roman" w:hAnsi="Times New Roman" w:cs="Times New Roman"/>
          <w:sz w:val="24"/>
          <w:szCs w:val="24"/>
        </w:rPr>
        <w:t xml:space="preserve">, </w:t>
      </w:r>
      <w:proofErr w:type="spellStart"/>
      <w:r w:rsidRPr="008B2FA7">
        <w:rPr>
          <w:rFonts w:ascii="Times New Roman" w:hAnsi="Times New Roman" w:cs="Times New Roman"/>
          <w:sz w:val="24"/>
          <w:szCs w:val="24"/>
        </w:rPr>
        <w:t>суперсайты</w:t>
      </w:r>
      <w:proofErr w:type="spellEnd"/>
      <w:r w:rsidRPr="008B2FA7">
        <w:rPr>
          <w:rFonts w:ascii="Times New Roman" w:hAnsi="Times New Roman" w:cs="Times New Roman"/>
          <w:sz w:val="24"/>
          <w:szCs w:val="24"/>
        </w:rPr>
        <w:t xml:space="preserve"> и прочие) не располагать ближе 100 метров от жилых, общественных и офисных зданий.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11.1.10. </w:t>
      </w:r>
      <w:r w:rsidR="000757C3" w:rsidRPr="008B2FA7">
        <w:rPr>
          <w:rFonts w:ascii="Times New Roman" w:hAnsi="Times New Roman" w:cs="Times New Roman"/>
          <w:sz w:val="24"/>
          <w:szCs w:val="24"/>
        </w:rPr>
        <w:t>Р</w:t>
      </w:r>
      <w:r w:rsidRPr="008B2FA7">
        <w:rPr>
          <w:rFonts w:ascii="Times New Roman" w:hAnsi="Times New Roman" w:cs="Times New Roman"/>
          <w:sz w:val="24"/>
          <w:szCs w:val="24"/>
        </w:rPr>
        <w:t>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0757C3">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12. </w:t>
      </w:r>
      <w:r w:rsidR="000757C3" w:rsidRPr="00616A76">
        <w:rPr>
          <w:rFonts w:ascii="Times New Roman" w:hAnsi="Times New Roman" w:cs="Times New Roman"/>
          <w:b/>
          <w:sz w:val="24"/>
          <w:szCs w:val="24"/>
        </w:rPr>
        <w:t xml:space="preserve">Содержание </w:t>
      </w:r>
      <w:r w:rsidRPr="00616A76">
        <w:rPr>
          <w:rFonts w:ascii="Times New Roman" w:hAnsi="Times New Roman" w:cs="Times New Roman"/>
          <w:b/>
          <w:sz w:val="24"/>
          <w:szCs w:val="24"/>
        </w:rPr>
        <w:t>объектов благоустройства</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12.1. Общие положения.</w:t>
      </w:r>
    </w:p>
    <w:p w:rsidR="00D306F5" w:rsidRPr="008B2FA7" w:rsidRDefault="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12.1.1. Содержание объектов благоустройства включает в себя: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F30712" w:rsidRPr="008B2FA7" w:rsidRDefault="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12.2. Уборка территории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12</w:t>
      </w:r>
      <w:r w:rsidR="00D306F5" w:rsidRPr="008B2FA7">
        <w:rPr>
          <w:rFonts w:ascii="Times New Roman" w:hAnsi="Times New Roman" w:cs="Times New Roman"/>
          <w:sz w:val="24"/>
          <w:szCs w:val="24"/>
        </w:rPr>
        <w:t xml:space="preserve">.2.1.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95" w:history="1">
        <w:r w:rsidR="00D306F5" w:rsidRPr="008B2FA7">
          <w:rPr>
            <w:rFonts w:ascii="Times New Roman" w:hAnsi="Times New Roman" w:cs="Times New Roman"/>
            <w:sz w:val="24"/>
            <w:szCs w:val="24"/>
          </w:rPr>
          <w:t>разделом 8</w:t>
        </w:r>
      </w:hyperlink>
      <w:r w:rsidR="00D306F5" w:rsidRPr="008B2FA7">
        <w:rPr>
          <w:rFonts w:ascii="Times New Roman" w:hAnsi="Times New Roman" w:cs="Times New Roman"/>
          <w:sz w:val="24"/>
          <w:szCs w:val="24"/>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96" w:history="1">
        <w:r w:rsidRPr="008B2FA7">
          <w:rPr>
            <w:rFonts w:ascii="Times New Roman" w:hAnsi="Times New Roman" w:cs="Times New Roman"/>
            <w:sz w:val="24"/>
            <w:szCs w:val="24"/>
          </w:rPr>
          <w:t xml:space="preserve">пунктом </w:t>
        </w:r>
        <w:r w:rsidR="00F30712" w:rsidRPr="008B2FA7">
          <w:rPr>
            <w:rFonts w:ascii="Times New Roman" w:hAnsi="Times New Roman" w:cs="Times New Roman"/>
            <w:sz w:val="24"/>
            <w:szCs w:val="24"/>
          </w:rPr>
          <w:t>12</w:t>
        </w:r>
        <w:r w:rsidRPr="008B2FA7">
          <w:rPr>
            <w:rFonts w:ascii="Times New Roman" w:hAnsi="Times New Roman" w:cs="Times New Roman"/>
            <w:sz w:val="24"/>
            <w:szCs w:val="24"/>
          </w:rPr>
          <w:t>.2.1</w:t>
        </w:r>
      </w:hyperlink>
      <w:r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.2.4. Сбор и вывоз отходов производства и потребления рекомендуется осуществлять по контейнерной или бестарной системе в установленном порядке.</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.2.5. На территории общего пользования муниципального образования запрещается сжигание отходов производства и потребления.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управляющим компаниям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.2.8. Для сбора отходов производства и потребления физических и юридических лиц, указанных в </w:t>
      </w:r>
      <w:hyperlink r:id="rId97" w:history="1">
        <w:r w:rsidR="008C22E1" w:rsidRPr="008B2FA7">
          <w:rPr>
            <w:rFonts w:ascii="Times New Roman" w:hAnsi="Times New Roman" w:cs="Times New Roman"/>
            <w:sz w:val="24"/>
            <w:szCs w:val="24"/>
          </w:rPr>
          <w:t>пункте 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 организовать места временного хранения отходов и осуществлять их уборку и техническое обслуживание.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98" w:history="1">
        <w:r w:rsidR="008C22E1" w:rsidRPr="008B2FA7">
          <w:rPr>
            <w:rFonts w:ascii="Times New Roman" w:hAnsi="Times New Roman" w:cs="Times New Roman"/>
            <w:sz w:val="24"/>
            <w:szCs w:val="24"/>
          </w:rPr>
          <w:t>12</w:t>
        </w:r>
      </w:hyperlink>
      <w:r w:rsidR="00D306F5"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99" w:history="1">
        <w:r w:rsidRPr="008B2FA7">
          <w:rPr>
            <w:rFonts w:ascii="Times New Roman" w:hAnsi="Times New Roman" w:cs="Times New Roman"/>
            <w:sz w:val="24"/>
            <w:szCs w:val="24"/>
          </w:rPr>
          <w:t xml:space="preserve">пунктом </w:t>
        </w:r>
        <w:r w:rsidR="00F30712" w:rsidRPr="008B2FA7">
          <w:rPr>
            <w:rFonts w:ascii="Times New Roman" w:hAnsi="Times New Roman" w:cs="Times New Roman"/>
            <w:sz w:val="24"/>
            <w:szCs w:val="24"/>
          </w:rPr>
          <w:t>12</w:t>
        </w:r>
        <w:r w:rsidRPr="008B2FA7">
          <w:rPr>
            <w:rFonts w:ascii="Times New Roman" w:hAnsi="Times New Roman" w:cs="Times New Roman"/>
            <w:sz w:val="24"/>
            <w:szCs w:val="24"/>
          </w:rPr>
          <w:t>.2.1</w:t>
        </w:r>
      </w:hyperlink>
      <w:r w:rsidRPr="008B2FA7">
        <w:rPr>
          <w:rFonts w:ascii="Times New Roman" w:hAnsi="Times New Roman" w:cs="Times New Roman"/>
          <w:sz w:val="24"/>
          <w:szCs w:val="24"/>
        </w:rPr>
        <w:t xml:space="preserve"> настоящих Правил.</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.2.12. При уборке в ночное время следует принимать меры, предупреждающие шум.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.2.13.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.2.14.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Границу прилегающих территорий определять:</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B2FA7">
          <w:rPr>
            <w:rFonts w:ascii="Times New Roman" w:hAnsi="Times New Roman" w:cs="Times New Roman"/>
            <w:sz w:val="24"/>
            <w:szCs w:val="24"/>
          </w:rPr>
          <w:t>10 метров</w:t>
        </w:r>
      </w:smartTag>
      <w:r w:rsidRPr="008B2FA7">
        <w:rPr>
          <w:rFonts w:ascii="Times New Roman" w:hAnsi="Times New Roman" w:cs="Times New Roman"/>
          <w:sz w:val="24"/>
          <w:szCs w:val="24"/>
        </w:rPr>
        <w:t xml:space="preserve"> за тротуаром;</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8B2FA7">
          <w:rPr>
            <w:rFonts w:ascii="Times New Roman" w:hAnsi="Times New Roman" w:cs="Times New Roman"/>
            <w:sz w:val="24"/>
            <w:szCs w:val="24"/>
          </w:rPr>
          <w:t>15 метров</w:t>
        </w:r>
      </w:smartTag>
      <w:r w:rsidRPr="008B2FA7">
        <w:rPr>
          <w:rFonts w:ascii="Times New Roman" w:hAnsi="Times New Roman" w:cs="Times New Roman"/>
          <w:sz w:val="24"/>
          <w:szCs w:val="24"/>
        </w:rPr>
        <w:t xml:space="preserve"> от ограждения стройки по всему периметру;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B2FA7">
          <w:rPr>
            <w:rFonts w:ascii="Times New Roman" w:hAnsi="Times New Roman" w:cs="Times New Roman"/>
            <w:sz w:val="24"/>
            <w:szCs w:val="24"/>
          </w:rPr>
          <w:t>10 метров</w:t>
        </w:r>
      </w:smartTag>
      <w:r w:rsidRPr="008B2FA7">
        <w:rPr>
          <w:rFonts w:ascii="Times New Roman" w:hAnsi="Times New Roman" w:cs="Times New Roman"/>
          <w:sz w:val="24"/>
          <w:szCs w:val="24"/>
        </w:rPr>
        <w:t>.</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.2.15.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.2.17. Уборку путепроводов, пешеходных переходов, прилегающих к ним территорий, а также содержание коллекторов, труб ливневой канализации и </w:t>
      </w:r>
      <w:proofErr w:type="spellStart"/>
      <w:r w:rsidR="00D306F5" w:rsidRPr="008B2FA7">
        <w:rPr>
          <w:rFonts w:ascii="Times New Roman" w:hAnsi="Times New Roman" w:cs="Times New Roman"/>
          <w:sz w:val="24"/>
          <w:szCs w:val="24"/>
        </w:rPr>
        <w:t>дождеприемных</w:t>
      </w:r>
      <w:proofErr w:type="spellEnd"/>
      <w:r w:rsidR="00D306F5" w:rsidRPr="008B2FA7">
        <w:rPr>
          <w:rFonts w:ascii="Times New Roman" w:hAnsi="Times New Roman" w:cs="Times New Roman"/>
          <w:sz w:val="24"/>
          <w:szCs w:val="24"/>
        </w:rPr>
        <w:t xml:space="preserve"> колодцев производить организациям, обслуживающим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120</w:t>
      </w:r>
      <w:r w:rsidR="00D306F5" w:rsidRPr="008B2FA7">
        <w:rPr>
          <w:rFonts w:ascii="Times New Roman" w:hAnsi="Times New Roman" w:cs="Times New Roman"/>
          <w:sz w:val="24"/>
          <w:szCs w:val="24"/>
        </w:rPr>
        <w:t>.2.18.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Запрещается установку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.2.19. Жидкие нечистоты следует вывозить по договорам или разовым заявкам организациям, имеющим специальный транспорт.</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.2.20. Собственникам помещений обеспечивать подъезды непосредственно к мусоросборникам и выгребным ямам.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.2.21. Очистку и уборку водосточных канав, лотков, труб, дренажей, предназначенных для отвода поверхностных и грунтовых вод из дворов, производить </w:t>
      </w:r>
      <w:r w:rsidR="00D306F5" w:rsidRPr="008B2FA7">
        <w:rPr>
          <w:rFonts w:ascii="Times New Roman" w:hAnsi="Times New Roman" w:cs="Times New Roman"/>
          <w:sz w:val="24"/>
          <w:szCs w:val="24"/>
        </w:rPr>
        <w:lastRenderedPageBreak/>
        <w:t xml:space="preserve">лицам, указанным в </w:t>
      </w:r>
      <w:hyperlink r:id="rId100" w:history="1">
        <w:r w:rsidR="00D306F5" w:rsidRPr="008B2FA7">
          <w:rPr>
            <w:rFonts w:ascii="Times New Roman" w:hAnsi="Times New Roman" w:cs="Times New Roman"/>
            <w:sz w:val="24"/>
            <w:szCs w:val="24"/>
          </w:rPr>
          <w:t xml:space="preserve">пункте </w:t>
        </w: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.2.23.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Складирование нечистот на проезжую часть улиц, тротуары и газоны запрещается.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.2.27. Сбор брошенных на улицах предметов, создающих помехи дорожному движению, возлагается на организации, обслуживающие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 Особенности уборки территории в весенне-летний период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.3.2. Мойке следует подвергать всю ширину проезжей части улиц и площадей.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.3.3. Уборку лотков и бордюр от песка, пыли, мусора после мойки рекомендуется заканчивать к 7 часам утра.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 Особенности уборки территории в осенне-зимний период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.4.4. Посыпку песком с примесью хлоридов, как правило, следует начинать </w:t>
      </w:r>
      <w:r w:rsidR="00D306F5" w:rsidRPr="008B2FA7">
        <w:rPr>
          <w:rFonts w:ascii="Times New Roman" w:hAnsi="Times New Roman" w:cs="Times New Roman"/>
          <w:sz w:val="24"/>
          <w:szCs w:val="24"/>
        </w:rPr>
        <w:lastRenderedPageBreak/>
        <w:t>немедленно с начала снегопада или появления гололеда.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Тротуары рекомендуется посыпать сухим песком без хлоридов.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Снег, сброшенный с крыш, следует немедленно вывозить.</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.4.7. Вывоз снега следует разрешать только на специально отведенные места отвала.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Места отвала снега обеспечить удобными подъездами, необходимыми механизмами для складирования снега.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.4.8. 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и путепроводов для обеспечения бесперебойного движения транспорта во избежание наката.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.4.9. При уборке улиц, проездов, площадей специализированными организациями лицам, указанным в </w:t>
      </w:r>
      <w:hyperlink r:id="rId101" w:history="1">
        <w:r w:rsidRPr="008B2FA7">
          <w:rPr>
            <w:rFonts w:ascii="Times New Roman" w:hAnsi="Times New Roman" w:cs="Times New Roman"/>
            <w:sz w:val="24"/>
            <w:szCs w:val="24"/>
          </w:rPr>
          <w:t>пункте 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 рекомендовать обеспечивать после прохождения снегоочистительной техники уборку </w:t>
      </w:r>
      <w:proofErr w:type="spellStart"/>
      <w:r w:rsidR="00D306F5" w:rsidRPr="008B2FA7">
        <w:rPr>
          <w:rFonts w:ascii="Times New Roman" w:hAnsi="Times New Roman" w:cs="Times New Roman"/>
          <w:sz w:val="24"/>
          <w:szCs w:val="24"/>
        </w:rPr>
        <w:t>прибордюрных</w:t>
      </w:r>
      <w:proofErr w:type="spellEnd"/>
      <w:r w:rsidR="00D306F5" w:rsidRPr="008B2FA7">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 Порядок содержания элементов благоустройства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 Общие требования к содержанию элементов благоустройства.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8B2FA7">
          <w:rPr>
            <w:rFonts w:ascii="Times New Roman" w:hAnsi="Times New Roman" w:cs="Times New Roman"/>
            <w:sz w:val="24"/>
            <w:szCs w:val="24"/>
          </w:rPr>
          <w:t>20 метров</w:t>
        </w:r>
      </w:smartTag>
      <w:r w:rsidRPr="008B2FA7">
        <w:rPr>
          <w:rFonts w:ascii="Times New Roman" w:hAnsi="Times New Roman" w:cs="Times New Roman"/>
          <w:sz w:val="24"/>
          <w:szCs w:val="24"/>
        </w:rPr>
        <w:t xml:space="preserve"> у каждого выезда с оборудованием для очистки колес.</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 Световые вывески, реклама и витрины.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12</w:t>
      </w:r>
      <w:r w:rsidR="00D306F5" w:rsidRPr="008B2FA7">
        <w:rPr>
          <w:rFonts w:ascii="Times New Roman" w:hAnsi="Times New Roman" w:cs="Times New Roman"/>
          <w:sz w:val="24"/>
          <w:szCs w:val="24"/>
        </w:rPr>
        <w:t>.5.2.1. Установку всякого рода вывесок производить только после согласования эскизов с администрацией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D306F5" w:rsidRPr="008B2FA7">
        <w:rPr>
          <w:rFonts w:ascii="Times New Roman" w:hAnsi="Times New Roman" w:cs="Times New Roman"/>
          <w:sz w:val="24"/>
          <w:szCs w:val="24"/>
        </w:rPr>
        <w:t>газосветовых</w:t>
      </w:r>
      <w:proofErr w:type="spellEnd"/>
      <w:r w:rsidR="00D306F5" w:rsidRPr="008B2FA7">
        <w:rPr>
          <w:rFonts w:ascii="Times New Roman" w:hAnsi="Times New Roman" w:cs="Times New Roman"/>
          <w:sz w:val="24"/>
          <w:szCs w:val="24"/>
        </w:rPr>
        <w:t xml:space="preserve"> трубок и электроламп.</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.5.2.3. Витрины рекомендуется оборудовать специальными осветительными приборами.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.5.2.4. Расклейку газет, афиш, плакатов, различного рода объявлений и реклам осуществлять только на специально установленных стендах.</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.5.2.5.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 Строительство, установка и содержание малых архитектурных форм.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.5.3.1. 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 Ремонт и содержание зданий и сооружений.</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.5.4.1. Эксплуатацию зданий и сооружений, их ремонт производить в соответствии с установленными правилами и нормами технической эксплуатации.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.5.4.5. Установку указателей на зданиях с обозначением наименования улицы и номерных знаков домов, производить по согласованию с администрацией муниципального образования.</w:t>
      </w:r>
    </w:p>
    <w:p w:rsidR="00D306F5" w:rsidRPr="008B2FA7" w:rsidRDefault="00F561E1" w:rsidP="008C22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 Работы по озе</w:t>
      </w:r>
      <w:r w:rsidR="008C22E1" w:rsidRPr="008B2FA7">
        <w:rPr>
          <w:rFonts w:ascii="Times New Roman" w:hAnsi="Times New Roman" w:cs="Times New Roman"/>
          <w:sz w:val="24"/>
          <w:szCs w:val="24"/>
        </w:rPr>
        <w:t xml:space="preserve">ленению территорий и содержанию </w:t>
      </w:r>
      <w:r w:rsidR="00D306F5" w:rsidRPr="008B2FA7">
        <w:rPr>
          <w:rFonts w:ascii="Times New Roman" w:hAnsi="Times New Roman" w:cs="Times New Roman"/>
          <w:sz w:val="24"/>
          <w:szCs w:val="24"/>
        </w:rPr>
        <w:t>зеленых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.6.2. Физическим и юридическим лицам, в собственности или в пользовании которых находятся земельные участки, обеспечивать содержание и сохранность зеленых </w:t>
      </w:r>
      <w:r w:rsidR="00D306F5" w:rsidRPr="008B2FA7">
        <w:rPr>
          <w:rFonts w:ascii="Times New Roman" w:hAnsi="Times New Roman" w:cs="Times New Roman"/>
          <w:sz w:val="24"/>
          <w:szCs w:val="24"/>
        </w:rPr>
        <w:lastRenderedPageBreak/>
        <w:t>насаждений, находящихся на этих участках, а также на прилегающих территориях.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.6.4. Лицам, указанным в </w:t>
      </w:r>
      <w:hyperlink r:id="rId102" w:history="1">
        <w:r w:rsidR="00D306F5" w:rsidRPr="008B2FA7">
          <w:rPr>
            <w:rFonts w:ascii="Times New Roman" w:hAnsi="Times New Roman" w:cs="Times New Roman"/>
            <w:sz w:val="24"/>
            <w:szCs w:val="24"/>
          </w:rPr>
          <w:t xml:space="preserve">пунктах </w:t>
        </w:r>
        <w:r w:rsidR="00F30712" w:rsidRPr="008B2FA7">
          <w:rPr>
            <w:rFonts w:ascii="Times New Roman" w:hAnsi="Times New Roman" w:cs="Times New Roman"/>
            <w:sz w:val="24"/>
            <w:szCs w:val="24"/>
          </w:rPr>
          <w:t>12</w:t>
        </w:r>
        <w:r w:rsidR="00D306F5" w:rsidRPr="008B2FA7">
          <w:rPr>
            <w:rFonts w:ascii="Times New Roman" w:hAnsi="Times New Roman" w:cs="Times New Roman"/>
            <w:sz w:val="24"/>
            <w:szCs w:val="24"/>
          </w:rPr>
          <w:t>.6.1</w:t>
        </w:r>
      </w:hyperlink>
      <w:r w:rsidR="00D306F5" w:rsidRPr="008B2FA7">
        <w:rPr>
          <w:rFonts w:ascii="Times New Roman" w:hAnsi="Times New Roman" w:cs="Times New Roman"/>
          <w:sz w:val="24"/>
          <w:szCs w:val="24"/>
        </w:rPr>
        <w:t xml:space="preserve"> и </w:t>
      </w:r>
      <w:hyperlink r:id="rId103" w:history="1">
        <w:r w:rsidR="00F30712" w:rsidRPr="008B2FA7">
          <w:rPr>
            <w:rFonts w:ascii="Times New Roman" w:hAnsi="Times New Roman" w:cs="Times New Roman"/>
            <w:sz w:val="24"/>
            <w:szCs w:val="24"/>
          </w:rPr>
          <w:t>12</w:t>
        </w:r>
        <w:r w:rsidR="00D306F5" w:rsidRPr="008B2FA7">
          <w:rPr>
            <w:rFonts w:ascii="Times New Roman" w:hAnsi="Times New Roman" w:cs="Times New Roman"/>
            <w:sz w:val="24"/>
            <w:szCs w:val="24"/>
          </w:rPr>
          <w:t>.6.2</w:t>
        </w:r>
      </w:hyperlink>
      <w:r w:rsidR="00D306F5" w:rsidRPr="008B2FA7">
        <w:rPr>
          <w:rFonts w:ascii="Times New Roman" w:hAnsi="Times New Roman" w:cs="Times New Roman"/>
          <w:sz w:val="24"/>
          <w:szCs w:val="24"/>
        </w:rPr>
        <w:t xml:space="preserve"> настоящих Правил, рекомендуется: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проводить своевременный ремонт ограждений зеленых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.6.5. На площадях зеленых насаждений запрещается: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ходить и лежать на газонах и в молодых лесных посадках;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разбивать палатки и разводить костры;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засорять газоны, цветники, дорожки и водоемы;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портить скульптуры, скамейки, ограды;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ездить на велосипедах, мотоциклах, лошадях, тракторах и автомашинах;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парковать автотранспортные средства на газонах;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пасти скот;</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ствола и засыпать шейки деревьев землей или строительным мусором;</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добывать растительную землю, песок и производить другие раскопки;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сжигать листву и мусор на территории общего пользования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самовольно вырубать деревья и кустарники.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w:t>
      </w:r>
      <w:r w:rsidR="00E463F8" w:rsidRPr="008B2FA7">
        <w:rPr>
          <w:rFonts w:ascii="Times New Roman" w:hAnsi="Times New Roman" w:cs="Times New Roman"/>
          <w:sz w:val="24"/>
          <w:szCs w:val="24"/>
        </w:rPr>
        <w:t xml:space="preserve">при наличии </w:t>
      </w:r>
      <w:r w:rsidR="00E463F8" w:rsidRPr="008B2FA7">
        <w:rPr>
          <w:rFonts w:ascii="Times New Roman" w:hAnsi="Times New Roman" w:cs="Times New Roman"/>
          <w:sz w:val="24"/>
          <w:szCs w:val="24"/>
        </w:rPr>
        <w:lastRenderedPageBreak/>
        <w:t>порубочного билета и (или) разрешения на пересадку деревьев и кустарников, выданных местной администрацией</w:t>
      </w:r>
      <w:r w:rsidR="00D306F5" w:rsidRPr="008B2FA7">
        <w:rPr>
          <w:rFonts w:ascii="Times New Roman" w:hAnsi="Times New Roman" w:cs="Times New Roman"/>
          <w:sz w:val="24"/>
          <w:szCs w:val="24"/>
        </w:rPr>
        <w:t xml:space="preserve">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.6.8. За вынужденный снос крупномерных деревьев и кустарников, связанных с застройкой или прокладкой подземных коммуникаций, </w:t>
      </w:r>
      <w:r w:rsidR="00411556" w:rsidRPr="008B2FA7">
        <w:rPr>
          <w:rFonts w:ascii="Times New Roman" w:hAnsi="Times New Roman" w:cs="Times New Roman"/>
          <w:sz w:val="24"/>
          <w:szCs w:val="24"/>
        </w:rPr>
        <w:t>взым</w:t>
      </w:r>
      <w:r w:rsidR="00D306F5" w:rsidRPr="008B2FA7">
        <w:rPr>
          <w:rFonts w:ascii="Times New Roman" w:hAnsi="Times New Roman" w:cs="Times New Roman"/>
          <w:sz w:val="24"/>
          <w:szCs w:val="24"/>
        </w:rPr>
        <w:t>ать восстановительную стоимость.</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.6.9. Выдачу разрешения на снос </w:t>
      </w:r>
      <w:r w:rsidR="00411556" w:rsidRPr="008B2FA7">
        <w:rPr>
          <w:rFonts w:ascii="Times New Roman" w:hAnsi="Times New Roman" w:cs="Times New Roman"/>
          <w:sz w:val="24"/>
          <w:szCs w:val="24"/>
        </w:rPr>
        <w:t>или пересадку зеленых насаждений</w:t>
      </w:r>
      <w:r w:rsidR="00D306F5" w:rsidRPr="008B2FA7">
        <w:rPr>
          <w:rFonts w:ascii="Times New Roman" w:hAnsi="Times New Roman" w:cs="Times New Roman"/>
          <w:sz w:val="24"/>
          <w:szCs w:val="24"/>
        </w:rPr>
        <w:t xml:space="preserve"> следует производить после оплаты восстановительной стоимости.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Размер восстановительной стоимости зеленых насаждений и место посадок определяются </w:t>
      </w:r>
      <w:r w:rsidR="00E463F8" w:rsidRPr="008B2FA7">
        <w:rPr>
          <w:rFonts w:ascii="Times New Roman" w:hAnsi="Times New Roman" w:cs="Times New Roman"/>
          <w:sz w:val="24"/>
          <w:szCs w:val="24"/>
        </w:rPr>
        <w:t xml:space="preserve">местной </w:t>
      </w:r>
      <w:r w:rsidRPr="008B2FA7">
        <w:rPr>
          <w:rFonts w:ascii="Times New Roman" w:hAnsi="Times New Roman" w:cs="Times New Roman"/>
          <w:sz w:val="24"/>
          <w:szCs w:val="24"/>
        </w:rPr>
        <w:t>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Восстановительную стоимость зеленых насаждений зачислять в бюджет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.6.11. За незаконную вырубку или повреждение деревьев на территории лесов виновным лицам следует возмещать убытки.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.6.12.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D306F5" w:rsidRPr="008B2FA7">
        <w:rPr>
          <w:rFonts w:ascii="Times New Roman" w:hAnsi="Times New Roman" w:cs="Times New Roman"/>
          <w:sz w:val="24"/>
          <w:szCs w:val="24"/>
        </w:rPr>
        <w:t>внутридворовых</w:t>
      </w:r>
      <w:proofErr w:type="spellEnd"/>
      <w:r w:rsidR="00D306F5" w:rsidRPr="008B2FA7">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лесах.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.6.13.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 Содержание и эксплуатация дорог</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.7.1. С целью сохранения дорожных покрытий на территории муниципального образования запрещено:</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подвоз груза волоком;</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104" w:history="1">
        <w:r w:rsidR="00D306F5" w:rsidRPr="008B2FA7">
          <w:rPr>
            <w:rFonts w:ascii="Times New Roman" w:hAnsi="Times New Roman" w:cs="Times New Roman"/>
            <w:sz w:val="24"/>
            <w:szCs w:val="24"/>
          </w:rPr>
          <w:t xml:space="preserve">пункте </w:t>
        </w: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12</w:t>
      </w:r>
      <w:r w:rsidR="00D306F5" w:rsidRPr="008B2FA7">
        <w:rPr>
          <w:rFonts w:ascii="Times New Roman" w:hAnsi="Times New Roman" w:cs="Times New Roman"/>
          <w:sz w:val="24"/>
          <w:szCs w:val="24"/>
        </w:rPr>
        <w:t>.8. Освещение территории муниципальных образований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.8.2. Освещение территории муниципального образования осуществлять </w:t>
      </w:r>
      <w:proofErr w:type="spellStart"/>
      <w:r w:rsidR="00D306F5" w:rsidRPr="008B2FA7">
        <w:rPr>
          <w:rFonts w:ascii="Times New Roman" w:hAnsi="Times New Roman" w:cs="Times New Roman"/>
          <w:sz w:val="24"/>
          <w:szCs w:val="24"/>
        </w:rPr>
        <w:t>энергоснабжающим</w:t>
      </w:r>
      <w:proofErr w:type="spellEnd"/>
      <w:r w:rsidR="00D306F5" w:rsidRPr="008B2FA7">
        <w:rPr>
          <w:rFonts w:ascii="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 Проведение работ при строительстве, ремонте,реконструкции коммуникаций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w:t>
      </w:r>
      <w:r w:rsidR="00E463F8" w:rsidRPr="008B2FA7">
        <w:rPr>
          <w:rFonts w:ascii="Times New Roman" w:hAnsi="Times New Roman" w:cs="Times New Roman"/>
          <w:sz w:val="24"/>
          <w:szCs w:val="24"/>
        </w:rPr>
        <w:t>осуществление</w:t>
      </w:r>
      <w:r w:rsidR="00D306F5" w:rsidRPr="008B2FA7">
        <w:rPr>
          <w:rFonts w:ascii="Times New Roman" w:hAnsi="Times New Roman" w:cs="Times New Roman"/>
          <w:sz w:val="24"/>
          <w:szCs w:val="24"/>
        </w:rPr>
        <w:t xml:space="preserve"> земляных работ, выданного</w:t>
      </w:r>
      <w:r w:rsidR="00E463F8" w:rsidRPr="008B2FA7">
        <w:rPr>
          <w:rFonts w:ascii="Times New Roman" w:hAnsi="Times New Roman" w:cs="Times New Roman"/>
          <w:sz w:val="24"/>
          <w:szCs w:val="24"/>
        </w:rPr>
        <w:t xml:space="preserve"> местной</w:t>
      </w:r>
      <w:r w:rsidR="00D306F5" w:rsidRPr="008B2FA7">
        <w:rPr>
          <w:rFonts w:ascii="Times New Roman" w:hAnsi="Times New Roman" w:cs="Times New Roman"/>
          <w:sz w:val="24"/>
          <w:szCs w:val="24"/>
        </w:rPr>
        <w:t xml:space="preserve">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.9.2. Разрешение на производство работ по строительству, реконструкции, ремонту коммуникаций выдавать</w:t>
      </w:r>
      <w:r w:rsidR="00E463F8" w:rsidRPr="008B2FA7">
        <w:rPr>
          <w:rFonts w:ascii="Times New Roman" w:hAnsi="Times New Roman" w:cs="Times New Roman"/>
          <w:sz w:val="24"/>
          <w:szCs w:val="24"/>
        </w:rPr>
        <w:t xml:space="preserve"> местной</w:t>
      </w:r>
      <w:r w:rsidR="00D306F5" w:rsidRPr="008B2FA7">
        <w:rPr>
          <w:rFonts w:ascii="Times New Roman" w:hAnsi="Times New Roman" w:cs="Times New Roman"/>
          <w:sz w:val="24"/>
          <w:szCs w:val="24"/>
        </w:rPr>
        <w:t xml:space="preserve"> администрации муниципального образования при предъявлении: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306F5" w:rsidRPr="008B2FA7" w:rsidRDefault="00D306F5" w:rsidP="00D306F5">
      <w:pPr>
        <w:pStyle w:val="ConsPlusNormal"/>
        <w:rPr>
          <w:rFonts w:ascii="Times New Roman" w:hAnsi="Times New Roman" w:cs="Times New Roman"/>
          <w:sz w:val="24"/>
          <w:szCs w:val="24"/>
        </w:rPr>
      </w:pPr>
      <w:r w:rsidRPr="008B2FA7">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.9.3. Прокладку напорных коммуникаций под проезжей частью магистральных улиц рекомендуется не допускать.</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.9.4. При реконструкции действующих подземных коммуникаций следует предусматривать их вынос из-под проезжей части магистральных улиц.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.9.5. 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Рекомендуется не допускать применение кирпича в конструкциях, подземных </w:t>
      </w:r>
      <w:r w:rsidRPr="008B2FA7">
        <w:rPr>
          <w:rFonts w:ascii="Times New Roman" w:hAnsi="Times New Roman" w:cs="Times New Roman"/>
          <w:sz w:val="24"/>
          <w:szCs w:val="24"/>
        </w:rPr>
        <w:lastRenderedPageBreak/>
        <w:t>коммуникациях, расположенных под проезжей частью.</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 До начала производства работ по разрытию:</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.9.9.1. Установить дорожные знаки в соответствии с согласованной схемой;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Ограждение выполнять сплошным и надежным, предотвращающим попадание посторонних на стройплощадку.</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B2FA7">
          <w:rPr>
            <w:rFonts w:ascii="Times New Roman" w:hAnsi="Times New Roman" w:cs="Times New Roman"/>
            <w:sz w:val="24"/>
            <w:szCs w:val="24"/>
          </w:rPr>
          <w:t>200 метров</w:t>
        </w:r>
      </w:smartTag>
      <w:r w:rsidRPr="008B2FA7">
        <w:rPr>
          <w:rFonts w:ascii="Times New Roman" w:hAnsi="Times New Roman" w:cs="Times New Roman"/>
          <w:sz w:val="24"/>
          <w:szCs w:val="24"/>
        </w:rPr>
        <w:t xml:space="preserve"> друг от друга.</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.9.11. В разрешении рекомендуется устанавливать сроки и условия производства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D306F5" w:rsidRPr="008B2FA7">
        <w:rPr>
          <w:rFonts w:ascii="Times New Roman" w:hAnsi="Times New Roman" w:cs="Times New Roman"/>
          <w:sz w:val="24"/>
          <w:szCs w:val="24"/>
        </w:rPr>
        <w:t>топооснове</w:t>
      </w:r>
      <w:proofErr w:type="spellEnd"/>
      <w:r w:rsidR="00D306F5" w:rsidRPr="008B2FA7">
        <w:rPr>
          <w:rFonts w:ascii="Times New Roman" w:hAnsi="Times New Roman" w:cs="Times New Roman"/>
          <w:sz w:val="24"/>
          <w:szCs w:val="24"/>
        </w:rPr>
        <w:t>.</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производстве работ на улицах, застроенных территориях грунт немедленно вывозить.</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lastRenderedPageBreak/>
        <w:t>При необходимости строительная организация может обеспечивать планировку грунта на отвале.</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.9.15. Траншеи под проезжей частью и тротуарами засыпать песком и песчаным фунтом с послойным уплотнением и поливкой водой.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.9.20.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 Содержание животных в муниципальном образовании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.10.2. Не допускается содержание домашних животных на балконах, лоджиях, в местах общего пользования многоквартирных жилых домов.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.10.3. Запрещается передвижение сельскохозяйственных животных на территории муниципального образования без сопровождающих 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 Особые требования к доступности среды населенных пунктов.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 Праздничное оформление территории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Оформление зданий, сооружений осуществлять их владельцами в рамках концепции </w:t>
      </w:r>
      <w:r w:rsidRPr="008B2FA7">
        <w:rPr>
          <w:rFonts w:ascii="Times New Roman" w:hAnsi="Times New Roman" w:cs="Times New Roman"/>
          <w:sz w:val="24"/>
          <w:szCs w:val="24"/>
        </w:rPr>
        <w:lastRenderedPageBreak/>
        <w:t>праздничного оформления территории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16A76" w:rsidRDefault="00616A76" w:rsidP="008C22E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57F6D" w:rsidRPr="00616A76" w:rsidRDefault="00B34960" w:rsidP="008C22E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6A76">
        <w:rPr>
          <w:rFonts w:ascii="Times New Roman" w:eastAsia="Times New Roman" w:hAnsi="Times New Roman" w:cs="Times New Roman"/>
          <w:b/>
          <w:sz w:val="24"/>
          <w:szCs w:val="24"/>
          <w:lang w:eastAsia="ru-RU"/>
        </w:rPr>
        <w:t>13</w:t>
      </w:r>
      <w:r w:rsidR="00857F6D" w:rsidRPr="00616A76">
        <w:rPr>
          <w:rFonts w:ascii="Times New Roman" w:eastAsia="Times New Roman" w:hAnsi="Times New Roman" w:cs="Times New Roman"/>
          <w:b/>
          <w:sz w:val="24"/>
          <w:szCs w:val="24"/>
          <w:lang w:eastAsia="ru-RU"/>
        </w:rPr>
        <w:t>. К</w:t>
      </w:r>
      <w:r w:rsidR="008C22E1" w:rsidRPr="00616A76">
        <w:rPr>
          <w:rFonts w:ascii="Times New Roman" w:eastAsia="Times New Roman" w:hAnsi="Times New Roman" w:cs="Times New Roman"/>
          <w:b/>
          <w:sz w:val="24"/>
          <w:szCs w:val="24"/>
          <w:lang w:eastAsia="ru-RU"/>
        </w:rPr>
        <w:t>онтроль за соблюдение</w:t>
      </w:r>
      <w:r w:rsidR="00616A76">
        <w:rPr>
          <w:rFonts w:ascii="Times New Roman" w:eastAsia="Times New Roman" w:hAnsi="Times New Roman" w:cs="Times New Roman"/>
          <w:b/>
          <w:sz w:val="24"/>
          <w:szCs w:val="24"/>
          <w:lang w:eastAsia="ru-RU"/>
        </w:rPr>
        <w:t>м норм и правил благоустройства</w:t>
      </w:r>
    </w:p>
    <w:p w:rsidR="00857F6D" w:rsidRPr="00857F6D" w:rsidRDefault="00857F6D" w:rsidP="00857F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7F6D" w:rsidRPr="00857F6D" w:rsidRDefault="00B34960" w:rsidP="00B349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57F6D" w:rsidRPr="00857F6D">
        <w:rPr>
          <w:rFonts w:ascii="Times New Roman" w:eastAsia="Times New Roman" w:hAnsi="Times New Roman" w:cs="Times New Roman"/>
          <w:sz w:val="24"/>
          <w:szCs w:val="24"/>
          <w:lang w:eastAsia="ru-RU"/>
        </w:rPr>
        <w:t xml:space="preserve">.1. </w:t>
      </w:r>
      <w:r w:rsidR="003904B6">
        <w:rPr>
          <w:rFonts w:ascii="Times New Roman" w:eastAsia="Times New Roman" w:hAnsi="Times New Roman" w:cs="Times New Roman"/>
          <w:sz w:val="24"/>
          <w:szCs w:val="24"/>
          <w:lang w:eastAsia="ru-RU"/>
        </w:rPr>
        <w:t>Местной администрации</w:t>
      </w:r>
      <w:r w:rsidR="00857F6D" w:rsidRPr="00857F6D">
        <w:rPr>
          <w:rFonts w:ascii="Times New Roman" w:eastAsia="Times New Roman" w:hAnsi="Times New Roman" w:cs="Times New Roman"/>
          <w:sz w:val="24"/>
          <w:szCs w:val="24"/>
          <w:lang w:eastAsia="ru-RU"/>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w:t>
      </w:r>
      <w:r>
        <w:rPr>
          <w:rFonts w:ascii="Times New Roman" w:eastAsia="Times New Roman" w:hAnsi="Times New Roman" w:cs="Times New Roman"/>
          <w:sz w:val="24"/>
          <w:szCs w:val="24"/>
          <w:lang w:eastAsia="ru-RU"/>
        </w:rPr>
        <w:t>рганов местного самоуправления.</w:t>
      </w:r>
    </w:p>
    <w:p w:rsidR="00857F6D" w:rsidRPr="00857F6D" w:rsidRDefault="00857F6D" w:rsidP="00857F6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857F6D" w:rsidRPr="00857F6D" w:rsidSect="008B2FA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0A4"/>
    <w:multiLevelType w:val="hybridMultilevel"/>
    <w:tmpl w:val="B3926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4174B"/>
    <w:multiLevelType w:val="hybridMultilevel"/>
    <w:tmpl w:val="0B868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820452"/>
    <w:multiLevelType w:val="hybridMultilevel"/>
    <w:tmpl w:val="FC5863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0391236"/>
    <w:multiLevelType w:val="multilevel"/>
    <w:tmpl w:val="BABC6C7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DC711E0"/>
    <w:multiLevelType w:val="hybridMultilevel"/>
    <w:tmpl w:val="E7AC47E6"/>
    <w:lvl w:ilvl="0" w:tplc="933A7EC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A5463EE"/>
    <w:multiLevelType w:val="hybridMultilevel"/>
    <w:tmpl w:val="5052C660"/>
    <w:lvl w:ilvl="0" w:tplc="CB922ACA">
      <w:start w:val="1"/>
      <w:numFmt w:val="decimal"/>
      <w:lvlText w:val="%1."/>
      <w:lvlJc w:val="left"/>
      <w:pPr>
        <w:tabs>
          <w:tab w:val="num" w:pos="900"/>
        </w:tabs>
        <w:ind w:left="900" w:hanging="360"/>
      </w:pPr>
    </w:lvl>
    <w:lvl w:ilvl="1" w:tplc="F4B2DA1E">
      <w:numFmt w:val="none"/>
      <w:lvlText w:val=""/>
      <w:lvlJc w:val="left"/>
      <w:pPr>
        <w:tabs>
          <w:tab w:val="num" w:pos="900"/>
        </w:tabs>
        <w:ind w:left="540" w:firstLine="0"/>
      </w:pPr>
    </w:lvl>
    <w:lvl w:ilvl="2" w:tplc="3D9AA49E">
      <w:numFmt w:val="none"/>
      <w:lvlText w:val=""/>
      <w:lvlJc w:val="left"/>
      <w:pPr>
        <w:tabs>
          <w:tab w:val="num" w:pos="900"/>
        </w:tabs>
        <w:ind w:left="540" w:firstLine="0"/>
      </w:pPr>
    </w:lvl>
    <w:lvl w:ilvl="3" w:tplc="DE4834FA">
      <w:numFmt w:val="none"/>
      <w:lvlText w:val=""/>
      <w:lvlJc w:val="left"/>
      <w:pPr>
        <w:tabs>
          <w:tab w:val="num" w:pos="900"/>
        </w:tabs>
        <w:ind w:left="540" w:firstLine="0"/>
      </w:pPr>
    </w:lvl>
    <w:lvl w:ilvl="4" w:tplc="D0D06064">
      <w:numFmt w:val="none"/>
      <w:lvlText w:val=""/>
      <w:lvlJc w:val="left"/>
      <w:pPr>
        <w:tabs>
          <w:tab w:val="num" w:pos="900"/>
        </w:tabs>
        <w:ind w:left="540" w:firstLine="0"/>
      </w:pPr>
    </w:lvl>
    <w:lvl w:ilvl="5" w:tplc="6D20E0FE">
      <w:numFmt w:val="none"/>
      <w:lvlText w:val=""/>
      <w:lvlJc w:val="left"/>
      <w:pPr>
        <w:tabs>
          <w:tab w:val="num" w:pos="900"/>
        </w:tabs>
        <w:ind w:left="540" w:firstLine="0"/>
      </w:pPr>
    </w:lvl>
    <w:lvl w:ilvl="6" w:tplc="EF726AA2">
      <w:numFmt w:val="none"/>
      <w:lvlText w:val=""/>
      <w:lvlJc w:val="left"/>
      <w:pPr>
        <w:tabs>
          <w:tab w:val="num" w:pos="900"/>
        </w:tabs>
        <w:ind w:left="540" w:firstLine="0"/>
      </w:pPr>
    </w:lvl>
    <w:lvl w:ilvl="7" w:tplc="1EEA6850">
      <w:numFmt w:val="none"/>
      <w:lvlText w:val=""/>
      <w:lvlJc w:val="left"/>
      <w:pPr>
        <w:tabs>
          <w:tab w:val="num" w:pos="900"/>
        </w:tabs>
        <w:ind w:left="540" w:firstLine="0"/>
      </w:pPr>
    </w:lvl>
    <w:lvl w:ilvl="8" w:tplc="46AA5352">
      <w:numFmt w:val="none"/>
      <w:lvlText w:val=""/>
      <w:lvlJc w:val="left"/>
      <w:pPr>
        <w:tabs>
          <w:tab w:val="num" w:pos="900"/>
        </w:tabs>
        <w:ind w:left="540" w:firstLine="0"/>
      </w:pPr>
    </w:lvl>
  </w:abstractNum>
  <w:abstractNum w:abstractNumId="6">
    <w:nsid w:val="6C3E5ECD"/>
    <w:multiLevelType w:val="hybridMultilevel"/>
    <w:tmpl w:val="EFC61D5E"/>
    <w:lvl w:ilvl="0" w:tplc="292865C0">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F22"/>
    <w:rsid w:val="000028E4"/>
    <w:rsid w:val="000757C3"/>
    <w:rsid w:val="001F7EE1"/>
    <w:rsid w:val="002722AD"/>
    <w:rsid w:val="00284796"/>
    <w:rsid w:val="002C7866"/>
    <w:rsid w:val="002D29BD"/>
    <w:rsid w:val="00327660"/>
    <w:rsid w:val="003457F7"/>
    <w:rsid w:val="00384344"/>
    <w:rsid w:val="003904B6"/>
    <w:rsid w:val="003B2ADF"/>
    <w:rsid w:val="003E4CBE"/>
    <w:rsid w:val="00411556"/>
    <w:rsid w:val="0043242E"/>
    <w:rsid w:val="00451F7F"/>
    <w:rsid w:val="00457624"/>
    <w:rsid w:val="004B35D6"/>
    <w:rsid w:val="004C1580"/>
    <w:rsid w:val="00516329"/>
    <w:rsid w:val="00532595"/>
    <w:rsid w:val="0061614C"/>
    <w:rsid w:val="00616A76"/>
    <w:rsid w:val="00642A5F"/>
    <w:rsid w:val="00677206"/>
    <w:rsid w:val="006836B5"/>
    <w:rsid w:val="00685D90"/>
    <w:rsid w:val="006A6B16"/>
    <w:rsid w:val="006A7CE5"/>
    <w:rsid w:val="006D55E1"/>
    <w:rsid w:val="006E617A"/>
    <w:rsid w:val="0077282F"/>
    <w:rsid w:val="00774FCE"/>
    <w:rsid w:val="007A04A0"/>
    <w:rsid w:val="00850B92"/>
    <w:rsid w:val="00855CA1"/>
    <w:rsid w:val="00857F6D"/>
    <w:rsid w:val="00875360"/>
    <w:rsid w:val="008A1885"/>
    <w:rsid w:val="008B2FA7"/>
    <w:rsid w:val="008C22E1"/>
    <w:rsid w:val="009618CF"/>
    <w:rsid w:val="00973551"/>
    <w:rsid w:val="009A5814"/>
    <w:rsid w:val="009B0266"/>
    <w:rsid w:val="009D0C3F"/>
    <w:rsid w:val="009F5EB1"/>
    <w:rsid w:val="00A400F7"/>
    <w:rsid w:val="00A9466E"/>
    <w:rsid w:val="00AB40CE"/>
    <w:rsid w:val="00AC0AFD"/>
    <w:rsid w:val="00B14A00"/>
    <w:rsid w:val="00B172A2"/>
    <w:rsid w:val="00B34960"/>
    <w:rsid w:val="00B639B6"/>
    <w:rsid w:val="00BC1E6E"/>
    <w:rsid w:val="00BE64D6"/>
    <w:rsid w:val="00BF2071"/>
    <w:rsid w:val="00C05294"/>
    <w:rsid w:val="00C24113"/>
    <w:rsid w:val="00CA4497"/>
    <w:rsid w:val="00CE703F"/>
    <w:rsid w:val="00D306F5"/>
    <w:rsid w:val="00D77E2A"/>
    <w:rsid w:val="00DA677F"/>
    <w:rsid w:val="00DE7C80"/>
    <w:rsid w:val="00E05CED"/>
    <w:rsid w:val="00E463F8"/>
    <w:rsid w:val="00E54A80"/>
    <w:rsid w:val="00E871AF"/>
    <w:rsid w:val="00E92BC7"/>
    <w:rsid w:val="00ED5A26"/>
    <w:rsid w:val="00F00F22"/>
    <w:rsid w:val="00F04248"/>
    <w:rsid w:val="00F30712"/>
    <w:rsid w:val="00F561E1"/>
    <w:rsid w:val="00FB4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F2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85D90"/>
    <w:rPr>
      <w:color w:val="0000FF" w:themeColor="hyperlink"/>
      <w:u w:val="single"/>
    </w:rPr>
  </w:style>
  <w:style w:type="paragraph" w:customStyle="1" w:styleId="a4">
    <w:name w:val="Знак"/>
    <w:basedOn w:val="a"/>
    <w:rsid w:val="00857F6D"/>
    <w:pPr>
      <w:widowControl w:val="0"/>
      <w:adjustRightInd w:val="0"/>
      <w:spacing w:after="160" w:line="240" w:lineRule="exact"/>
      <w:jc w:val="right"/>
    </w:pPr>
    <w:rPr>
      <w:rFonts w:ascii="Arial" w:eastAsia="Times New Roman" w:hAnsi="Arial" w:cs="Arial"/>
      <w:sz w:val="20"/>
      <w:szCs w:val="20"/>
      <w:lang w:val="en-GB"/>
    </w:rPr>
  </w:style>
  <w:style w:type="numbering" w:customStyle="1" w:styleId="1">
    <w:name w:val="Нет списка1"/>
    <w:next w:val="a2"/>
    <w:semiHidden/>
    <w:rsid w:val="00857F6D"/>
  </w:style>
  <w:style w:type="character" w:styleId="a5">
    <w:name w:val="page number"/>
    <w:basedOn w:val="a0"/>
    <w:rsid w:val="00857F6D"/>
  </w:style>
  <w:style w:type="paragraph" w:styleId="a6">
    <w:name w:val="footer"/>
    <w:basedOn w:val="a"/>
    <w:link w:val="a7"/>
    <w:rsid w:val="00857F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57F6D"/>
    <w:rPr>
      <w:rFonts w:ascii="Times New Roman" w:eastAsia="Times New Roman" w:hAnsi="Times New Roman" w:cs="Times New Roman"/>
      <w:sz w:val="24"/>
      <w:szCs w:val="24"/>
      <w:lang w:eastAsia="ru-RU"/>
    </w:rPr>
  </w:style>
  <w:style w:type="paragraph" w:styleId="a8">
    <w:name w:val="List Paragraph"/>
    <w:basedOn w:val="a"/>
    <w:uiPriority w:val="34"/>
    <w:qFormat/>
    <w:rsid w:val="003B2ADF"/>
    <w:pPr>
      <w:ind w:left="720"/>
      <w:contextualSpacing/>
    </w:pPr>
  </w:style>
  <w:style w:type="paragraph" w:styleId="a9">
    <w:name w:val="Balloon Text"/>
    <w:basedOn w:val="a"/>
    <w:link w:val="aa"/>
    <w:uiPriority w:val="99"/>
    <w:semiHidden/>
    <w:unhideWhenUsed/>
    <w:rsid w:val="008B2F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2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AF0067846AB2FC4997A3566BBF89176E17E68AEA5CDEC4586D9AB46h6M" TargetMode="External"/><Relationship Id="rId21" Type="http://schemas.openxmlformats.org/officeDocument/2006/relationships/hyperlink" Target="consultantplus://offline/ref=BC2AF0067846AB2FC4997A3566BBF89176EB7E6FAFA5CDEC4586D9AB46h6M" TargetMode="External"/><Relationship Id="rId42" Type="http://schemas.openxmlformats.org/officeDocument/2006/relationships/hyperlink" Target="consultantplus://offline/ref=BC2AF0067846AB2FC4997A3566BBF89176E7706EAEA5CDEC4586D9AB46h6M" TargetMode="External"/><Relationship Id="rId47" Type="http://schemas.openxmlformats.org/officeDocument/2006/relationships/hyperlink" Target="consultantplus://offline/ref=BC2AF0067846AB2FC499652063BBF89176E37E61A1AF90E64DDFD5A96127C6CB67ABF46DA127C63343h9M" TargetMode="External"/><Relationship Id="rId63" Type="http://schemas.openxmlformats.org/officeDocument/2006/relationships/hyperlink" Target="consultantplus://offline/ref=BC2AF0067846AB2FC4997A3566BBF89176EA7F69A5A5CDEC4586D9AB46h6M" TargetMode="External"/><Relationship Id="rId68" Type="http://schemas.openxmlformats.org/officeDocument/2006/relationships/hyperlink" Target="consultantplus://offline/ref=BC2AF0067846AB2FC4997A3566BBF89176E67B68A4A5CDEC4586D9AB46h6M" TargetMode="External"/><Relationship Id="rId84" Type="http://schemas.openxmlformats.org/officeDocument/2006/relationships/hyperlink" Target="consultantplus://offline/ref=B46A66B3A65120BBC8E21F8BD5FF2CB1ED63965F7A45468DBA84D93BDA10DBF8D81E0A0E3749B440f42BH" TargetMode="External"/><Relationship Id="rId89" Type="http://schemas.openxmlformats.org/officeDocument/2006/relationships/hyperlink" Target="consultantplus://offline/ref=BC2AF0067846AB2FC4997A3566BBF89176EB7D6CA1A5CDEC4586D9AB46h6M" TargetMode="External"/><Relationship Id="rId7" Type="http://schemas.openxmlformats.org/officeDocument/2006/relationships/hyperlink" Target="consultantplus://offline/ref=BC2AF0067846AB2FC4997B3B76BBF89175E37D60A2AF90E64DDFD5A96127C6CB67ABF46DA127C63743h9M" TargetMode="External"/><Relationship Id="rId71" Type="http://schemas.openxmlformats.org/officeDocument/2006/relationships/hyperlink" Target="consultantplus://offline/ref=BC2AF0067846AB2FC49966357ABBF89175E5796BACF8C7E41C8ADB4AhCM" TargetMode="External"/><Relationship Id="rId92" Type="http://schemas.openxmlformats.org/officeDocument/2006/relationships/hyperlink" Target="consultantplus://offline/ref=B46A66B3A65120BBC8E2089CD6FF2CB1EF679B597D4D468DBA84D93BDAf120H" TargetMode="External"/><Relationship Id="rId2" Type="http://schemas.openxmlformats.org/officeDocument/2006/relationships/styles" Target="styles.xml"/><Relationship Id="rId16" Type="http://schemas.openxmlformats.org/officeDocument/2006/relationships/hyperlink" Target="consultantplus://offline/ref=BC2AF0067846AB2FC4997A3566BBF89175E27F60A4A5CDEC4586D9AB46h6M" TargetMode="External"/><Relationship Id="rId29" Type="http://schemas.openxmlformats.org/officeDocument/2006/relationships/hyperlink" Target="consultantplus://offline/ref=BC2AF0067846AB2FC4997A3566BBF89176E5786CACF8C7E41C8ADB4AhCM" TargetMode="External"/><Relationship Id="rId11" Type="http://schemas.openxmlformats.org/officeDocument/2006/relationships/hyperlink" Target="consultantplus://offline/ref=BC2AF0067846AB2FC4997A3566BBF89176E77B69A0A5CDEC4586D9AB46h6M" TargetMode="External"/><Relationship Id="rId24" Type="http://schemas.openxmlformats.org/officeDocument/2006/relationships/hyperlink" Target="consultantplus://offline/ref=BC2AF0067846AB2FC4997A3566BBF89176E37A6FACF8C7E41C8ADB4AhCM" TargetMode="External"/><Relationship Id="rId32" Type="http://schemas.openxmlformats.org/officeDocument/2006/relationships/hyperlink" Target="consultantplus://offline/ref=BC2AF0067846AB2FC4997A3566BBF89176EB796FA1A5CDEC4586D9AB46h6M" TargetMode="External"/><Relationship Id="rId37" Type="http://schemas.openxmlformats.org/officeDocument/2006/relationships/hyperlink" Target="consultantplus://offline/ref=BC2AF0067846AB2FC4997A3566BBF89176E47B6EAEA5CDEC4586D9AB46h6M" TargetMode="External"/><Relationship Id="rId40" Type="http://schemas.openxmlformats.org/officeDocument/2006/relationships/hyperlink" Target="consultantplus://offline/ref=BC2AF0067846AB2FC4997A3566BBF89176E77060AEA5CDEC4586D9AB46h6M" TargetMode="External"/><Relationship Id="rId45" Type="http://schemas.openxmlformats.org/officeDocument/2006/relationships/hyperlink" Target="consultantplus://offline/ref=BC2AF0067846AB2FC4997A3566BBF89176E47D6CA6A5CDEC4586D9AB46h6M" TargetMode="External"/><Relationship Id="rId53" Type="http://schemas.openxmlformats.org/officeDocument/2006/relationships/hyperlink" Target="consultantplus://offline/ref=BC2AF0067846AB2FC4996C3964BBF89172E57F6CA4AD90E64DDFD5A96142h7M" TargetMode="External"/><Relationship Id="rId58" Type="http://schemas.openxmlformats.org/officeDocument/2006/relationships/hyperlink" Target="consultantplus://offline/ref=BC2AF0067846AB2FC4997A3566BBF89176E57E6FA4A5CDEC4586D9AB46h6M" TargetMode="External"/><Relationship Id="rId66" Type="http://schemas.openxmlformats.org/officeDocument/2006/relationships/hyperlink" Target="consultantplus://offline/ref=BC2AF0067846AB2FC499652063BBF89176E47A69AFA890E64DDFD5A96142h7M" TargetMode="External"/><Relationship Id="rId74" Type="http://schemas.openxmlformats.org/officeDocument/2006/relationships/hyperlink" Target="consultantplus://offline/ref=BC2AF0067846AB2FC4997A3566BBF8917FE67F6FACF8C7E41C8ADB4AhCM" TargetMode="External"/><Relationship Id="rId79" Type="http://schemas.openxmlformats.org/officeDocument/2006/relationships/hyperlink" Target="consultantplus://offline/ref=BC2AF0067846AB2FC4997A3566BBF89176EB7968AFA5CDEC4586D9AB46h6M" TargetMode="External"/><Relationship Id="rId87" Type="http://schemas.openxmlformats.org/officeDocument/2006/relationships/hyperlink" Target="consultantplus://offline/ref=B46A66B3A65120BBC8E21F8BD5FF2CB1ED6196507A43468DBA84D93BDA10DBF8D81E0A0E3749B445f429H" TargetMode="External"/><Relationship Id="rId102" Type="http://schemas.openxmlformats.org/officeDocument/2006/relationships/hyperlink" Target="consultantplus://offline/ref=B46A66B3A65120BBC8E21F8BD5FF2CB1ED63965F7A45468DBA84D93BDA10DBF8D81E0A0E3749B143f42FH" TargetMode="External"/><Relationship Id="rId5" Type="http://schemas.openxmlformats.org/officeDocument/2006/relationships/image" Target="media/image1.jpeg"/><Relationship Id="rId61" Type="http://schemas.openxmlformats.org/officeDocument/2006/relationships/hyperlink" Target="consultantplus://offline/ref=BC2AF0067846AB2FC4997A3566BBF89176E57E6AA5A5CDEC4586D9AB46h6M" TargetMode="External"/><Relationship Id="rId82" Type="http://schemas.openxmlformats.org/officeDocument/2006/relationships/hyperlink" Target="consultantplus://offline/ref=B46A66B3A65120BBC8E21F8BD5FF2CB1ED63965F7A45468DBA84D93BDA10DBF8D81E0A0E3749BD4Cf42EH" TargetMode="External"/><Relationship Id="rId90" Type="http://schemas.openxmlformats.org/officeDocument/2006/relationships/hyperlink" Target="consultantplus://offline/ref=B46A66B3A65120BBC8E21E90D4FF2CB1E965955F7112118FEBD1D7f32EH" TargetMode="External"/><Relationship Id="rId95" Type="http://schemas.openxmlformats.org/officeDocument/2006/relationships/hyperlink" Target="consultantplus://offline/ref=B46A66B3A65120BBC8E21F8BD5FF2CB1ED63965F7A45468DBA84D93BDA10DBF8D81E0A0E3749B042f42CH" TargetMode="External"/><Relationship Id="rId19" Type="http://schemas.openxmlformats.org/officeDocument/2006/relationships/hyperlink" Target="consultantplus://offline/ref=BC2AF0067846AB2FC4997A3566BBF89175E27F60A5A5CDEC4586D9AB46h6M" TargetMode="External"/><Relationship Id="rId14" Type="http://schemas.openxmlformats.org/officeDocument/2006/relationships/hyperlink" Target="consultantplus://offline/ref=BC2AF0067846AB2FC4997A3566BBF89171E57163F1F2CFBD10884DhCM" TargetMode="External"/><Relationship Id="rId22" Type="http://schemas.openxmlformats.org/officeDocument/2006/relationships/hyperlink" Target="consultantplus://offline/ref=BC2AF0067846AB2FC4997A3566BBF89176E47A6DA7A5CDEC4586D9AB46h6M" TargetMode="External"/><Relationship Id="rId27" Type="http://schemas.openxmlformats.org/officeDocument/2006/relationships/hyperlink" Target="consultantplus://offline/ref=BC2AF0067846AB2FC4997A3566BBF89176E17E6FAEA5CDEC4586D9AB46h6M" TargetMode="External"/><Relationship Id="rId30" Type="http://schemas.openxmlformats.org/officeDocument/2006/relationships/hyperlink" Target="consultantplus://offline/ref=BC2AF0067846AB2FC4997A3566BBF89175E27B60A6A5CDEC4586D9AB46h6M" TargetMode="External"/><Relationship Id="rId35" Type="http://schemas.openxmlformats.org/officeDocument/2006/relationships/hyperlink" Target="consultantplus://offline/ref=BC2AF0067846AB2FC4997A3566BBF89176E17061A4A5CDEC4586D9AB46h6M" TargetMode="External"/><Relationship Id="rId43" Type="http://schemas.openxmlformats.org/officeDocument/2006/relationships/hyperlink" Target="consultantplus://offline/ref=BC2AF0067846AB2FC4997A3566BBF89176E47A6EAFA5CDEC4586D9AB46h6M" TargetMode="External"/><Relationship Id="rId48" Type="http://schemas.openxmlformats.org/officeDocument/2006/relationships/hyperlink" Target="consultantplus://offline/ref=BC2AF0067846AB2FC4997A3566BBF89175E27B60A7A5CDEC4586D9AB46h6M" TargetMode="External"/><Relationship Id="rId56" Type="http://schemas.openxmlformats.org/officeDocument/2006/relationships/hyperlink" Target="consultantplus://offline/ref=BC2AF0067846AB2FC4997A3566BBF89176E47A6FA0A5CDEC4586D9AB46h6M" TargetMode="External"/><Relationship Id="rId64" Type="http://schemas.openxmlformats.org/officeDocument/2006/relationships/hyperlink" Target="consultantplus://offline/ref=BC2AF0067846AB2FC4997A3566BBF89176EA7F69A6A5CDEC4586D9AB46h6M" TargetMode="External"/><Relationship Id="rId69" Type="http://schemas.openxmlformats.org/officeDocument/2006/relationships/hyperlink" Target="consultantplus://offline/ref=BC2AF0067846AB2FC4997A3566BBF89176E57D61A0A5CDEC4586D9AB46h6M" TargetMode="External"/><Relationship Id="rId77" Type="http://schemas.openxmlformats.org/officeDocument/2006/relationships/hyperlink" Target="consultantplus://offline/ref=BC2AF0067846AB2FC49966357ABBF89173E47068ACF8C7E41C8ADB4AhCM" TargetMode="External"/><Relationship Id="rId100" Type="http://schemas.openxmlformats.org/officeDocument/2006/relationships/hyperlink" Target="consultantplus://offline/ref=B46A66B3A65120BBC8E21F8BD5FF2CB1ED63965F7A45468DBA84D93BDA10DBF8D81E0A0E3749B043f42BH" TargetMode="External"/><Relationship Id="rId105" Type="http://schemas.openxmlformats.org/officeDocument/2006/relationships/fontTable" Target="fontTable.xml"/><Relationship Id="rId8" Type="http://schemas.openxmlformats.org/officeDocument/2006/relationships/hyperlink" Target="consultantplus://offline/ref=BC2AF0067846AB2FC4997B3B76BBF89175E27869A3AF90E64DDFD5A96142h7M" TargetMode="External"/><Relationship Id="rId51" Type="http://schemas.openxmlformats.org/officeDocument/2006/relationships/hyperlink" Target="consultantplus://offline/ref=BC2AF0067846AB2FC4997A3566BBF89176E47A6EA1A5CDEC4586D9AB46h6M" TargetMode="External"/><Relationship Id="rId72" Type="http://schemas.openxmlformats.org/officeDocument/2006/relationships/hyperlink" Target="consultantplus://offline/ref=BC2AF0067846AB2FC4997A3566BBF89176E7706BA2A5CDEC4586D9AB46h6M" TargetMode="External"/><Relationship Id="rId80" Type="http://schemas.openxmlformats.org/officeDocument/2006/relationships/hyperlink" Target="consultantplus://offline/ref=BC2AF0067846AB2FC4997A3566BBF89176EB7968A6A5CDEC4586D9AB46h6M" TargetMode="External"/><Relationship Id="rId85" Type="http://schemas.openxmlformats.org/officeDocument/2006/relationships/hyperlink" Target="consultantplus://offline/ref=B46A66B3A65120BBC8E21F8BD5FF2CB1ED6196507A43468DBA84D93BDA10DBF8D81E0A0E3749B445f429H" TargetMode="External"/><Relationship Id="rId93" Type="http://schemas.openxmlformats.org/officeDocument/2006/relationships/hyperlink" Target="consultantplus://offline/ref=B46A66B3A65120BBC8E21E90D4FF2CB1ED65955F7112118FEBD1D7f32EH" TargetMode="External"/><Relationship Id="rId98" Type="http://schemas.openxmlformats.org/officeDocument/2006/relationships/hyperlink" Target="consultantplus://offline/ref=B46A66B3A65120BBC8E21F8BD5FF2CB1ED63965F7A45468DBA84D93BDA10DBF8D81E0A0E3749B042f42CH" TargetMode="External"/><Relationship Id="rId3" Type="http://schemas.openxmlformats.org/officeDocument/2006/relationships/settings" Target="settings.xml"/><Relationship Id="rId12" Type="http://schemas.openxmlformats.org/officeDocument/2006/relationships/hyperlink" Target="consultantplus://offline/ref=BC2AF0067846AB2FC4997A3566BBF89175E27F6AA4A5CDEC4586D9AB46h6M" TargetMode="External"/><Relationship Id="rId17" Type="http://schemas.openxmlformats.org/officeDocument/2006/relationships/hyperlink" Target="consultantplus://offline/ref=BC2AF0067846AB2FC4997A3566BBF89175E27E6AA2A5CDEC4586D9AB46h6M" TargetMode="External"/><Relationship Id="rId25" Type="http://schemas.openxmlformats.org/officeDocument/2006/relationships/hyperlink" Target="consultantplus://offline/ref=BC2AF0067846AB2FC4997A3566BBF89176E47B6FA2A5CDEC4586D9AB46h6M" TargetMode="External"/><Relationship Id="rId33" Type="http://schemas.openxmlformats.org/officeDocument/2006/relationships/hyperlink" Target="consultantplus://offline/ref=BC2AF0067846AB2FC4997A3566BBF89176EA796AA0A5CDEC4586D9AB46h6M" TargetMode="External"/><Relationship Id="rId38" Type="http://schemas.openxmlformats.org/officeDocument/2006/relationships/hyperlink" Target="consultantplus://offline/ref=BC2AF0067846AB2FC4997A3566BBF89176E77A6DA5A5CDEC4586D9AB46h6M" TargetMode="External"/><Relationship Id="rId46" Type="http://schemas.openxmlformats.org/officeDocument/2006/relationships/hyperlink" Target="consultantplus://offline/ref=BC2AF0067846AB2FC4997A3566BBF89175E27C60A1A5CDEC4586D9AB46h6M" TargetMode="External"/><Relationship Id="rId59" Type="http://schemas.openxmlformats.org/officeDocument/2006/relationships/hyperlink" Target="consultantplus://offline/ref=BC2AF0067846AB2FC4996C3964BBF89172EA7A6AA4A790E64DDFD5A96142h7M" TargetMode="External"/><Relationship Id="rId67" Type="http://schemas.openxmlformats.org/officeDocument/2006/relationships/hyperlink" Target="consultantplus://offline/ref=BC2AF0067846AB2FC4997A3566BBF89176EA716DA5A5CDEC4586D9AB46h6M" TargetMode="External"/><Relationship Id="rId103" Type="http://schemas.openxmlformats.org/officeDocument/2006/relationships/hyperlink" Target="consultantplus://offline/ref=B46A66B3A65120BBC8E21F8BD5FF2CB1ED63965F7A45468DBA84D93BDA10DBF8D81E0A0E3749B143f42CH" TargetMode="External"/><Relationship Id="rId20" Type="http://schemas.openxmlformats.org/officeDocument/2006/relationships/hyperlink" Target="consultantplus://offline/ref=BC2AF0067846AB2FC4997A3566BBF89176EB7E68A7A5CDEC4586D9AB46h6M" TargetMode="External"/><Relationship Id="rId41" Type="http://schemas.openxmlformats.org/officeDocument/2006/relationships/hyperlink" Target="consultantplus://offline/ref=BC2AF0067846AB2FC4997A3566BBF89176E77A6EA3A5CDEC4586D9AB46h6M" TargetMode="External"/><Relationship Id="rId54" Type="http://schemas.openxmlformats.org/officeDocument/2006/relationships/hyperlink" Target="consultantplus://offline/ref=BC2AF0067846AB2FC4996C3964BBF89172EA7A6AA4A790E64DDFD5A96142h7M" TargetMode="External"/><Relationship Id="rId62" Type="http://schemas.openxmlformats.org/officeDocument/2006/relationships/hyperlink" Target="consultantplus://offline/ref=BC2AF0067846AB2FC4997A3566BBF89176EA7F6AA6A5CDEC4586D9AB46h6M" TargetMode="External"/><Relationship Id="rId70" Type="http://schemas.openxmlformats.org/officeDocument/2006/relationships/hyperlink" Target="consultantplus://offline/ref=BC2AF0067846AB2FC49966357ABBF89173E07160ACF8C7E41C8ADB4AhCM" TargetMode="External"/><Relationship Id="rId75" Type="http://schemas.openxmlformats.org/officeDocument/2006/relationships/hyperlink" Target="consultantplus://offline/ref=BC2AF0067846AB2FC4997A3566BBF89176E47D6DAEA5CDEC4586D9AB46h6M" TargetMode="External"/><Relationship Id="rId83" Type="http://schemas.openxmlformats.org/officeDocument/2006/relationships/hyperlink" Target="consultantplus://offline/ref=B46A66B3A65120BBC8E21F8BD5FF2CB1ED63965F7A45468DBA84D93BDA10DBF8D81E0A0E3749BD43f422H" TargetMode="External"/><Relationship Id="rId88" Type="http://schemas.openxmlformats.org/officeDocument/2006/relationships/hyperlink" Target="consultantplus://offline/ref=B46A66B3A65120BBC8E21E90D4FF2CB1ED6097522C1819D6E7D3fD20H" TargetMode="External"/><Relationship Id="rId91" Type="http://schemas.openxmlformats.org/officeDocument/2006/relationships/hyperlink" Target="consultantplus://offline/ref=B46A66B3A65120BBC8E21F8BD5FF2CB1ED63965F7A45468DBA84D93BDA10DBF8D81E0A0E3748B644f429H" TargetMode="External"/><Relationship Id="rId96" Type="http://schemas.openxmlformats.org/officeDocument/2006/relationships/hyperlink" Target="consultantplus://offline/ref=B46A66B3A65120BBC8E21F8BD5FF2CB1ED63965F7A45468DBA84D93BDA10DBF8D81E0A0E3749B043f42BH" TargetMode="External"/><Relationship Id="rId1" Type="http://schemas.openxmlformats.org/officeDocument/2006/relationships/numbering" Target="numbering.xml"/><Relationship Id="rId6" Type="http://schemas.openxmlformats.org/officeDocument/2006/relationships/hyperlink" Target="http://www.russko-vys.ru/" TargetMode="External"/><Relationship Id="rId15" Type="http://schemas.openxmlformats.org/officeDocument/2006/relationships/hyperlink" Target="consultantplus://offline/ref=BC2AF0067846AB2FC4997A3566BBF89175E27E6BAEA5CDEC4586D9AB46h6M" TargetMode="External"/><Relationship Id="rId23" Type="http://schemas.openxmlformats.org/officeDocument/2006/relationships/hyperlink" Target="consultantplus://offline/ref=BC2AF0067846AB2FC4997A3566BBF89176E47A6FAFA5CDEC4586D9AB46h6M" TargetMode="External"/><Relationship Id="rId28" Type="http://schemas.openxmlformats.org/officeDocument/2006/relationships/hyperlink" Target="consultantplus://offline/ref=BC2AF0067846AB2FC4997A3566BBF89176EA7B6DA6A5CDEC4586D9AB46h6M" TargetMode="External"/><Relationship Id="rId36" Type="http://schemas.openxmlformats.org/officeDocument/2006/relationships/hyperlink" Target="consultantplus://offline/ref=BC2AF0067846AB2FC4997A3566BBF89176E47A6EAFA5CDEC4586D9AB46h6M" TargetMode="External"/><Relationship Id="rId49" Type="http://schemas.openxmlformats.org/officeDocument/2006/relationships/hyperlink" Target="consultantplus://offline/ref=BC2AF0067846AB2FC4997A3566BBF89175E27C6AA0A5CDEC4586D9AB46h6M" TargetMode="External"/><Relationship Id="rId57" Type="http://schemas.openxmlformats.org/officeDocument/2006/relationships/hyperlink" Target="consultantplus://offline/ref=BC2AF0067846AB2FC4997A3566BBF89176E57E6FA3A5CDEC4586D9AB46h6M" TargetMode="External"/><Relationship Id="rId106" Type="http://schemas.openxmlformats.org/officeDocument/2006/relationships/theme" Target="theme/theme1.xml"/><Relationship Id="rId10" Type="http://schemas.openxmlformats.org/officeDocument/2006/relationships/hyperlink" Target="consultantplus://offline/ref=BC2AF0067846AB2FC4997A3566BBF89170E37C63F1F2CFBD10884DhCM" TargetMode="External"/><Relationship Id="rId31" Type="http://schemas.openxmlformats.org/officeDocument/2006/relationships/hyperlink" Target="consultantplus://offline/ref=BC2AF0067846AB2FC4997A3566BBF89175E27B60A5A5CDEC4586D9AB46h6M" TargetMode="External"/><Relationship Id="rId44" Type="http://schemas.openxmlformats.org/officeDocument/2006/relationships/hyperlink" Target="consultantplus://offline/ref=BC2AF0067846AB2FC4997A3566BBF89176E47B6EAEA5CDEC4586D9AB46h6M" TargetMode="External"/><Relationship Id="rId52" Type="http://schemas.openxmlformats.org/officeDocument/2006/relationships/hyperlink" Target="consultantplus://offline/ref=BC2AF0067846AB2FC4997A3566BBF89176E07D6DA6A5CDEC4586D9AB46h6M" TargetMode="External"/><Relationship Id="rId60" Type="http://schemas.openxmlformats.org/officeDocument/2006/relationships/hyperlink" Target="consultantplus://offline/ref=BC2AF0067846AB2FC4997A3566BBF89176E57E6FA2A5CDEC4586D9AB46h6M" TargetMode="External"/><Relationship Id="rId65" Type="http://schemas.openxmlformats.org/officeDocument/2006/relationships/hyperlink" Target="consultantplus://offline/ref=BC2AF0067846AB2FC4997A3566BBF89176E57C68A1A5CDEC4586D9AB46h6M" TargetMode="External"/><Relationship Id="rId73" Type="http://schemas.openxmlformats.org/officeDocument/2006/relationships/hyperlink" Target="consultantplus://offline/ref=BC2AF0067846AB2FC4997A3566BBF89176E5716CA6A5CDEC4586D9AB46h6M" TargetMode="External"/><Relationship Id="rId78" Type="http://schemas.openxmlformats.org/officeDocument/2006/relationships/hyperlink" Target="consultantplus://offline/ref=BC2AF0067846AB2FC49966357ABBF89173E6796FACF8C7E41C8ADB4AhCM" TargetMode="External"/><Relationship Id="rId81" Type="http://schemas.openxmlformats.org/officeDocument/2006/relationships/hyperlink" Target="consultantplus://offline/ref=BC2AF0067846AB2FC4997A3566BBF89172E67960ACF8C7E41C8ADB4AhCM" TargetMode="External"/><Relationship Id="rId86" Type="http://schemas.openxmlformats.org/officeDocument/2006/relationships/hyperlink" Target="consultantplus://offline/ref=B46A66B3A65120BBC8E21F8BD5FF2CB1ED63965F7A45468DBA84D93BDA10DBF8D81E0A0E3749B647f429H" TargetMode="External"/><Relationship Id="rId94" Type="http://schemas.openxmlformats.org/officeDocument/2006/relationships/hyperlink" Target="consultantplus://offline/ref=BC2AF0067846AB2FC4997B3B76BBF89175E37D6DA1AC90E64DDFD5A96127C6CB67ABF46DA342h4M" TargetMode="External"/><Relationship Id="rId99" Type="http://schemas.openxmlformats.org/officeDocument/2006/relationships/hyperlink" Target="consultantplus://offline/ref=B46A66B3A65120BBC8E21F8BD5FF2CB1ED63965F7A45468DBA84D93BDA10DBF8D81E0A0E3749B043f42BH" TargetMode="External"/><Relationship Id="rId101" Type="http://schemas.openxmlformats.org/officeDocument/2006/relationships/hyperlink" Target="consultantplus://offline/ref=B46A66B3A65120BBC8E21F8BD5FF2CB1ED63965F7A45468DBA84D93BDA10DBF8D81E0A0E3749B043f42BH" TargetMode="External"/><Relationship Id="rId4" Type="http://schemas.openxmlformats.org/officeDocument/2006/relationships/webSettings" Target="webSettings.xml"/><Relationship Id="rId9" Type="http://schemas.openxmlformats.org/officeDocument/2006/relationships/hyperlink" Target="consultantplus://offline/ref=BC2AF0067846AB2FC4997A3566BBF89175E5786BACF8C7E41C8ADB4AhCM" TargetMode="External"/><Relationship Id="rId13" Type="http://schemas.openxmlformats.org/officeDocument/2006/relationships/hyperlink" Target="consultantplus://offline/ref=BC2AF0067846AB2FC4997A3566BBF89176E47969A5A5CDEC4586D9AB46h6M" TargetMode="External"/><Relationship Id="rId18" Type="http://schemas.openxmlformats.org/officeDocument/2006/relationships/hyperlink" Target="consultantplus://offline/ref=BC2AF0067846AB2FC4997A3566BBF89175E27C6CAFA5CDEC4586D9AB46h6M" TargetMode="External"/><Relationship Id="rId39" Type="http://schemas.openxmlformats.org/officeDocument/2006/relationships/hyperlink" Target="consultantplus://offline/ref=BC2AF0067846AB2FC4997A3566BBF89176E4716DA2A5CDEC4586D9AB46h6M" TargetMode="External"/><Relationship Id="rId34" Type="http://schemas.openxmlformats.org/officeDocument/2006/relationships/hyperlink" Target="consultantplus://offline/ref=BC2AF0067846AB2FC4997A3566BBF89175E27D60A1A5CDEC4586D9AB46h6M" TargetMode="External"/><Relationship Id="rId50" Type="http://schemas.openxmlformats.org/officeDocument/2006/relationships/hyperlink" Target="consultantplus://offline/ref=BC2AF0067846AB2FC4997A3566BBF89176EB7F61AEA5CDEC4586D9AB46h6M" TargetMode="External"/><Relationship Id="rId55" Type="http://schemas.openxmlformats.org/officeDocument/2006/relationships/hyperlink" Target="consultantplus://offline/ref=BC2AF0067846AB2FC4997A3566BBF89176E47E6EA1A5CDEC4586D9AB46h6M" TargetMode="External"/><Relationship Id="rId76" Type="http://schemas.openxmlformats.org/officeDocument/2006/relationships/hyperlink" Target="consultantplus://offline/ref=BC2AF0067846AB2FC49966357ABBF89175E37868ACF8C7E41C8ADB4AhCM" TargetMode="External"/><Relationship Id="rId97" Type="http://schemas.openxmlformats.org/officeDocument/2006/relationships/hyperlink" Target="consultantplus://offline/ref=B46A66B3A65120BBC8E21F8BD5FF2CB1ED63965F7A45468DBA84D93BDA10DBF8D81E0A0E3749B043f42BH" TargetMode="External"/><Relationship Id="rId104" Type="http://schemas.openxmlformats.org/officeDocument/2006/relationships/hyperlink" Target="consultantplus://offline/ref=B46A66B3A65120BBC8E21F8BD5FF2CB1ED63965F7A45468DBA84D93BDA10DBF8D81E0A0E3749B043f4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50</Pages>
  <Words>27798</Words>
  <Characters>158454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kadr</cp:lastModifiedBy>
  <cp:revision>16</cp:revision>
  <dcterms:created xsi:type="dcterms:W3CDTF">2017-11-23T07:02:00Z</dcterms:created>
  <dcterms:modified xsi:type="dcterms:W3CDTF">2017-11-30T12:01:00Z</dcterms:modified>
</cp:coreProperties>
</file>