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77" w:rsidRPr="00851B77" w:rsidRDefault="00851B77" w:rsidP="00851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B77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Планируемый перечень работ по благоустройству дворовой территории по адресу: </w:t>
      </w:r>
      <w:bookmarkStart w:id="0" w:name="_GoBack"/>
      <w:bookmarkEnd w:id="0"/>
    </w:p>
    <w:p w:rsidR="00851B77" w:rsidRPr="00851B77" w:rsidRDefault="00851B77" w:rsidP="00851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B77">
        <w:rPr>
          <w:rFonts w:ascii="Times New Roman" w:hAnsi="Times New Roman" w:cs="Times New Roman"/>
          <w:b/>
          <w:i/>
          <w:sz w:val="28"/>
          <w:szCs w:val="28"/>
        </w:rPr>
        <w:t>Ленинградская область, Ломоносовский район с. Русско-Высоцкое д.14, д.24</w:t>
      </w:r>
    </w:p>
    <w:p w:rsidR="003F701B" w:rsidRDefault="003F701B"/>
    <w:tbl>
      <w:tblPr>
        <w:tblW w:w="15140" w:type="dxa"/>
        <w:tblInd w:w="-10" w:type="dxa"/>
        <w:tblLook w:val="04A0" w:firstRow="1" w:lastRow="0" w:firstColumn="1" w:lastColumn="0" w:noHBand="0" w:noVBand="1"/>
      </w:tblPr>
      <w:tblGrid>
        <w:gridCol w:w="546"/>
        <w:gridCol w:w="1760"/>
        <w:gridCol w:w="1760"/>
        <w:gridCol w:w="1760"/>
        <w:gridCol w:w="1760"/>
        <w:gridCol w:w="1760"/>
        <w:gridCol w:w="1954"/>
        <w:gridCol w:w="1760"/>
        <w:gridCol w:w="2080"/>
      </w:tblGrid>
      <w:tr w:rsidR="003F701B" w:rsidRPr="003F701B" w:rsidTr="003F701B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№</w:t>
            </w:r>
            <w:r w:rsidRPr="003F701B">
              <w:rPr>
                <w:b/>
                <w:bCs/>
              </w:rPr>
              <w:br/>
              <w:t>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Наименование</w:t>
            </w:r>
            <w:r w:rsidRPr="003F701B">
              <w:rPr>
                <w:b/>
                <w:bCs/>
              </w:rPr>
              <w:br/>
              <w:t>раздела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Наименование</w:t>
            </w:r>
            <w:r w:rsidRPr="003F701B">
              <w:rPr>
                <w:b/>
                <w:bCs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Мероприятие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Количество</w:t>
            </w:r>
          </w:p>
        </w:tc>
        <w:tc>
          <w:tcPr>
            <w:tcW w:w="195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Ориентировочная стоимость за единицу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Цена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Комментарии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Минимальный перечень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Дворовые проезды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904,00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2 712 000,00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Минимальный перечень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Освещение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851B77" w:rsidP="003F701B">
            <w:r>
              <w:t>7,0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851B77" w:rsidP="003F701B">
            <w:r>
              <w:t>10 346,00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851B77" w:rsidP="003F701B">
            <w:r>
              <w:t>72 422,00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Минимальный перечень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Скамейки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Минимальный перечень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Урны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3 850,00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38 500,00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Газон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Общий уход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4 041,00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550,00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2 222 550,00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Кустарник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Общий уход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17,00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Кустарник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622,00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4 700,00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2 923 400,00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Дерево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Общий уход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23,00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15 790,00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363 170,00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Дорожки и линейные объекты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Пешеходная дорожка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273,00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532 350,00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lastRenderedPageBreak/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Дорожки и линейные объекты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Автомобильная парковка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965,00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2 895 000,00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Плоскостные сооружения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Детская площадка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Реконструкция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м</w:t>
            </w:r>
            <w:r w:rsidRPr="003F701B"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3 950,00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790 000,00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Плоскостные сооружения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Спортивное оборудование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57 000,00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Плоскостные сооружения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Мебель для игровых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Замена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72 500,00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Другое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Люк подземных коммуникаций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roofErr w:type="spellStart"/>
            <w:r w:rsidRPr="003F701B"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8,00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F701B" w:rsidRPr="003F701B" w:rsidRDefault="003F701B" w:rsidP="003F701B">
            <w:r w:rsidRPr="003F701B"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r w:rsidRPr="003F701B">
              <w:t> </w:t>
            </w:r>
          </w:p>
        </w:tc>
      </w:tr>
      <w:tr w:rsidR="003F701B" w:rsidRPr="003F701B" w:rsidTr="003F701B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1B" w:rsidRPr="003F701B" w:rsidRDefault="003F701B" w:rsidP="003F701B">
            <w:r w:rsidRPr="003F701B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1B" w:rsidRPr="003F701B" w:rsidRDefault="003F701B" w:rsidP="00851B77">
            <w:pPr>
              <w:rPr>
                <w:b/>
                <w:bCs/>
              </w:rPr>
            </w:pPr>
            <w:r w:rsidRPr="003F701B">
              <w:rPr>
                <w:b/>
                <w:bCs/>
              </w:rPr>
              <w:t>1</w:t>
            </w:r>
            <w:r w:rsidR="00851B77">
              <w:rPr>
                <w:b/>
                <w:bCs/>
              </w:rPr>
              <w:t>2 864</w:t>
            </w:r>
            <w:r w:rsidRPr="003F701B">
              <w:rPr>
                <w:b/>
                <w:bCs/>
              </w:rPr>
              <w:t xml:space="preserve"> </w:t>
            </w:r>
            <w:r w:rsidR="00851B77">
              <w:rPr>
                <w:b/>
                <w:bCs/>
              </w:rPr>
              <w:t>692</w:t>
            </w:r>
            <w:r w:rsidRPr="003F701B">
              <w:rPr>
                <w:b/>
                <w:bCs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B" w:rsidRPr="003F701B" w:rsidRDefault="003F701B" w:rsidP="003F701B">
            <w:pPr>
              <w:rPr>
                <w:b/>
                <w:bCs/>
              </w:rPr>
            </w:pPr>
          </w:p>
        </w:tc>
      </w:tr>
    </w:tbl>
    <w:p w:rsidR="003F701B" w:rsidRDefault="003F701B"/>
    <w:sectPr w:rsidR="003F701B" w:rsidSect="003F70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3F701B"/>
    <w:rsid w:val="0051032B"/>
    <w:rsid w:val="00846DBF"/>
    <w:rsid w:val="008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D554-4BB8-4D6A-A08A-2EE2681F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2018-02-14T10:11:00Z</dcterms:created>
  <dcterms:modified xsi:type="dcterms:W3CDTF">2018-02-14T10:29:00Z</dcterms:modified>
</cp:coreProperties>
</file>