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4" w:rsidRPr="00110BE8" w:rsidRDefault="00FF1CC8" w:rsidP="001460A5">
      <w:pPr>
        <w:rPr>
          <w:bCs/>
          <w:color w:val="FFFFFF" w:themeColor="background1"/>
          <w:sz w:val="24"/>
          <w:szCs w:val="24"/>
        </w:rPr>
      </w:pPr>
      <w:r w:rsidRPr="00110BE8">
        <w:rPr>
          <w:bCs/>
          <w:color w:val="FFFFFF" w:themeColor="background1"/>
          <w:sz w:val="24"/>
          <w:szCs w:val="24"/>
        </w:rPr>
        <w:t xml:space="preserve"> ОДО</w:t>
      </w:r>
    </w:p>
    <w:tbl>
      <w:tblPr>
        <w:tblW w:w="10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4"/>
        <w:gridCol w:w="378"/>
        <w:gridCol w:w="1755"/>
        <w:gridCol w:w="2858"/>
        <w:gridCol w:w="1389"/>
        <w:gridCol w:w="1970"/>
        <w:gridCol w:w="1259"/>
        <w:gridCol w:w="17"/>
      </w:tblGrid>
      <w:tr w:rsidR="00930014" w:rsidRPr="00110BE8" w:rsidTr="00184C55">
        <w:trPr>
          <w:trHeight w:val="1284"/>
        </w:trPr>
        <w:tc>
          <w:tcPr>
            <w:tcW w:w="1263" w:type="dxa"/>
            <w:gridSpan w:val="2"/>
          </w:tcPr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10BE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6"/>
          </w:tcPr>
          <w:p w:rsidR="00F8314C" w:rsidRPr="00110BE8" w:rsidRDefault="00930014" w:rsidP="00184C5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 xml:space="preserve">Местная администрация МО Русско-Высоцкое сельское поселение                                       </w:t>
            </w:r>
          </w:p>
          <w:p w:rsidR="00930014" w:rsidRPr="00110BE8" w:rsidRDefault="00930014" w:rsidP="00184C5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>МО Ломоносовский муниципальный район Ленинградской области</w:t>
            </w:r>
          </w:p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110BE8">
              <w:rPr>
                <w:sz w:val="24"/>
                <w:szCs w:val="24"/>
              </w:rPr>
              <w:t>ПОСТАНОВЛЕНИЕ</w:t>
            </w: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dxa"/>
          <w:cantSplit/>
          <w:trHeight w:val="81"/>
        </w:trPr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</w:p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</w:p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014" w:rsidRPr="00BE7D98" w:rsidRDefault="00842C4A" w:rsidP="0018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7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842C4A" w:rsidP="0018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  <w:r w:rsidR="00930014" w:rsidRPr="00110BE8">
              <w:rPr>
                <w:b/>
                <w:sz w:val="24"/>
                <w:szCs w:val="24"/>
              </w:rPr>
              <w:t>.2023 года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center"/>
              <w:rPr>
                <w:sz w:val="24"/>
                <w:szCs w:val="24"/>
              </w:rPr>
            </w:pPr>
            <w:r w:rsidRPr="00110BE8">
              <w:rPr>
                <w:sz w:val="24"/>
                <w:szCs w:val="24"/>
              </w:rPr>
              <w:t>с. Русско-Высоцкое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dxa"/>
          <w:cantSplit/>
          <w:trHeight w:val="81"/>
        </w:trPr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both"/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shd w:val="clear" w:color="auto" w:fill="FFFFFF"/>
              <w:ind w:left="-108"/>
              <w:jc w:val="both"/>
              <w:rPr>
                <w:bCs/>
                <w:sz w:val="24"/>
                <w:szCs w:val="24"/>
              </w:rPr>
            </w:pPr>
          </w:p>
          <w:p w:rsidR="00930014" w:rsidRPr="00110BE8" w:rsidRDefault="00930014" w:rsidP="00A05E9B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110BE8">
              <w:rPr>
                <w:bCs/>
                <w:sz w:val="24"/>
                <w:szCs w:val="24"/>
              </w:rPr>
              <w:t xml:space="preserve">Об </w:t>
            </w:r>
            <w:r w:rsidR="00A05E9B" w:rsidRPr="00A05E9B">
              <w:rPr>
                <w:sz w:val="24"/>
                <w:szCs w:val="24"/>
              </w:rPr>
              <w:t xml:space="preserve">утверждении Перечня муниципальных услуг, предоставляемых местной администрацией МО Русско-Высоцкое сельское поселение через </w:t>
            </w:r>
            <w:r w:rsidR="00A05E9B" w:rsidRPr="00A05E9B">
              <w:rPr>
                <w:bCs/>
                <w:sz w:val="24"/>
                <w:szCs w:val="24"/>
              </w:rPr>
              <w:t>Государственное бюджетное учреждение Ленинградско</w:t>
            </w:r>
            <w:r w:rsidR="00E21AA1">
              <w:rPr>
                <w:bCs/>
                <w:sz w:val="24"/>
                <w:szCs w:val="24"/>
              </w:rPr>
              <w:t>й области «</w:t>
            </w:r>
            <w:r w:rsidR="00A05E9B" w:rsidRPr="00A05E9B">
              <w:rPr>
                <w:bCs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63E4E" w:rsidRPr="00A05E9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sz w:val="24"/>
                <w:szCs w:val="24"/>
              </w:rPr>
            </w:pPr>
          </w:p>
        </w:tc>
      </w:tr>
    </w:tbl>
    <w:p w:rsidR="00930014" w:rsidRDefault="00930014" w:rsidP="00930014">
      <w:pPr>
        <w:jc w:val="both"/>
        <w:rPr>
          <w:sz w:val="24"/>
          <w:szCs w:val="24"/>
        </w:rPr>
      </w:pPr>
    </w:p>
    <w:p w:rsidR="00E21AA1" w:rsidRDefault="00E21AA1" w:rsidP="00930014">
      <w:pPr>
        <w:jc w:val="both"/>
        <w:rPr>
          <w:sz w:val="24"/>
          <w:szCs w:val="24"/>
        </w:rPr>
      </w:pPr>
    </w:p>
    <w:p w:rsidR="00E21AA1" w:rsidRPr="00110BE8" w:rsidRDefault="00E21AA1" w:rsidP="00930014">
      <w:pPr>
        <w:jc w:val="both"/>
        <w:rPr>
          <w:sz w:val="24"/>
          <w:szCs w:val="24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В соответствии с Федеральным законом от 27 июля 2010 года № 210-ФЗ "Об организации предоставления государственных и муниципальных услуг", постановлением Правительства Российской Федерации от 27 сентября 2011 года N 797 "</w:t>
      </w:r>
      <w:r w:rsidR="00634E48" w:rsidRPr="00634E48">
        <w:rPr>
          <w:rFonts w:eastAsia="Calibri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</w:t>
      </w:r>
      <w:r w:rsidR="00634E48">
        <w:rPr>
          <w:rFonts w:eastAsia="Calibri"/>
          <w:sz w:val="24"/>
          <w:szCs w:val="24"/>
          <w:lang w:eastAsia="en-US"/>
        </w:rPr>
        <w:t xml:space="preserve"> публично-правовыми компаниями"</w:t>
      </w:r>
      <w:r w:rsidRPr="00A05E9B">
        <w:rPr>
          <w:rFonts w:eastAsia="Calibri"/>
          <w:sz w:val="24"/>
          <w:szCs w:val="24"/>
          <w:lang w:eastAsia="en-US"/>
        </w:rPr>
        <w:t xml:space="preserve"> местная администрация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ПОСТАНОВЛЯЕТ:</w:t>
      </w:r>
    </w:p>
    <w:p w:rsid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21AA1" w:rsidRPr="00A05E9B" w:rsidRDefault="00E21AA1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05E9B">
        <w:rPr>
          <w:rFonts w:eastAsia="Calibri"/>
          <w:sz w:val="24"/>
          <w:szCs w:val="24"/>
          <w:lang w:eastAsia="en-US"/>
        </w:rPr>
        <w:t>1. У</w:t>
      </w:r>
      <w:r w:rsidRPr="00A05E9B">
        <w:rPr>
          <w:sz w:val="24"/>
          <w:szCs w:val="24"/>
        </w:rPr>
        <w:t xml:space="preserve">твердить Перечень муниципальных услуг, предоставляемых местной администрацией МО Русско-Высоцкое сельское поселение через </w:t>
      </w:r>
      <w:r w:rsidRPr="00A05E9B">
        <w:rPr>
          <w:bCs/>
          <w:sz w:val="24"/>
          <w:szCs w:val="24"/>
        </w:rPr>
        <w:t>Государственное бюджетное учреждение</w:t>
      </w:r>
      <w:r w:rsidR="00E21AA1">
        <w:rPr>
          <w:bCs/>
          <w:sz w:val="24"/>
          <w:szCs w:val="24"/>
        </w:rPr>
        <w:t xml:space="preserve"> Ленинградской области «</w:t>
      </w:r>
      <w:r w:rsidRPr="00A05E9B">
        <w:rPr>
          <w:bCs/>
          <w:sz w:val="24"/>
          <w:szCs w:val="24"/>
        </w:rPr>
        <w:t>Многофункциональный центр предоставления государственных и муниципа</w:t>
      </w:r>
      <w:r>
        <w:rPr>
          <w:bCs/>
          <w:sz w:val="24"/>
          <w:szCs w:val="24"/>
        </w:rPr>
        <w:t>льных услуг»</w:t>
      </w:r>
      <w:r w:rsidR="00E21AA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согласно приложению</w:t>
      </w:r>
      <w:r w:rsidRPr="00A05E9B">
        <w:rPr>
          <w:bCs/>
          <w:sz w:val="24"/>
          <w:szCs w:val="24"/>
        </w:rPr>
        <w:t>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6"/>
      <w:bookmarkEnd w:id="0"/>
      <w:r w:rsidRPr="00A05E9B">
        <w:rPr>
          <w:rFonts w:eastAsia="Calibri"/>
          <w:sz w:val="24"/>
          <w:szCs w:val="24"/>
          <w:lang w:eastAsia="en-US"/>
        </w:rPr>
        <w:t>2. Признать утратившим силу постановление местной администрации МО Русско-В</w:t>
      </w:r>
      <w:r w:rsidR="00E21AA1">
        <w:rPr>
          <w:rFonts w:eastAsia="Calibri"/>
          <w:sz w:val="24"/>
          <w:szCs w:val="24"/>
          <w:lang w:eastAsia="en-US"/>
        </w:rPr>
        <w:t>ысоцкое сельское поселение № 116 от 10.11.2020</w:t>
      </w:r>
      <w:r w:rsidRPr="00A05E9B">
        <w:rPr>
          <w:rFonts w:eastAsia="Calibri"/>
          <w:sz w:val="24"/>
          <w:szCs w:val="24"/>
          <w:lang w:eastAsia="en-US"/>
        </w:rPr>
        <w:t xml:space="preserve"> «</w:t>
      </w:r>
      <w:r w:rsidR="00E21AA1" w:rsidRPr="00E21AA1">
        <w:rPr>
          <w:rFonts w:eastAsia="Calibri"/>
          <w:sz w:val="24"/>
          <w:szCs w:val="24"/>
          <w:lang w:eastAsia="en-US"/>
        </w:rPr>
        <w:t>Об утверждении Перечня муниципальных услуг, предоставляемых местной администрацией МО Русско-Высоцкое сельское поселение через Государственное бюджетное учреждение Ленинградско</w:t>
      </w:r>
      <w:r w:rsidR="00E21AA1">
        <w:rPr>
          <w:rFonts w:eastAsia="Calibri"/>
          <w:sz w:val="24"/>
          <w:szCs w:val="24"/>
          <w:lang w:eastAsia="en-US"/>
        </w:rPr>
        <w:t>й области «</w:t>
      </w:r>
      <w:r w:rsidR="00E21AA1" w:rsidRPr="00E21AA1">
        <w:rPr>
          <w:rFonts w:eastAsia="Calibri"/>
          <w:sz w:val="24"/>
          <w:szCs w:val="24"/>
          <w:lang w:eastAsia="en-US"/>
        </w:rPr>
        <w:t>Многофункциональный центр предоставления госуда</w:t>
      </w:r>
      <w:r w:rsidR="00E21AA1">
        <w:rPr>
          <w:rFonts w:eastAsia="Calibri"/>
          <w:sz w:val="24"/>
          <w:szCs w:val="24"/>
          <w:lang w:eastAsia="en-US"/>
        </w:rPr>
        <w:t>рственных и муниципальных услуг</w:t>
      </w:r>
      <w:r w:rsidRPr="00E21AA1">
        <w:rPr>
          <w:rFonts w:eastAsia="Calibri"/>
          <w:sz w:val="24"/>
          <w:szCs w:val="24"/>
          <w:lang w:eastAsia="en-US"/>
        </w:rPr>
        <w:t>».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3. Обеспечить предоставление муниципальных услуг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на условиях заключенного соглашения о взаимодействии ГБУ ЛО "МФЦ" и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67"/>
        <w:jc w:val="both"/>
        <w:rPr>
          <w:iCs/>
          <w:spacing w:val="-1"/>
          <w:sz w:val="24"/>
          <w:szCs w:val="24"/>
        </w:rPr>
      </w:pPr>
      <w:r w:rsidRPr="00A05E9B">
        <w:rPr>
          <w:sz w:val="24"/>
          <w:szCs w:val="24"/>
        </w:rPr>
        <w:t xml:space="preserve">4. 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</w:t>
      </w:r>
      <w:hyperlink r:id="rId9" w:history="1">
        <w:r w:rsidRPr="00A05E9B">
          <w:rPr>
            <w:rStyle w:val="a4"/>
            <w:sz w:val="24"/>
            <w:szCs w:val="24"/>
          </w:rPr>
          <w:t>www.russko-vys.ru</w:t>
        </w:r>
      </w:hyperlink>
      <w:r w:rsidRPr="00A05E9B">
        <w:rPr>
          <w:sz w:val="24"/>
          <w:szCs w:val="24"/>
        </w:rPr>
        <w:t>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  <w:r w:rsidRPr="00A05E9B">
        <w:rPr>
          <w:iCs/>
          <w:spacing w:val="-1"/>
          <w:sz w:val="24"/>
          <w:szCs w:val="24"/>
        </w:rPr>
        <w:t xml:space="preserve">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lastRenderedPageBreak/>
        <w:t>5. Контроль исполнения настоящего постановления возложить на заместителя главы местной администрации МО Русско-Высоцкое сельское поселение.</w:t>
      </w: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A05E9B" w:rsidRPr="00A05E9B" w:rsidTr="00372901">
        <w:tc>
          <w:tcPr>
            <w:tcW w:w="3969" w:type="dxa"/>
          </w:tcPr>
          <w:p w:rsidR="00E21AA1" w:rsidRDefault="00E21AA1" w:rsidP="00372901">
            <w:pPr>
              <w:rPr>
                <w:sz w:val="24"/>
                <w:szCs w:val="24"/>
                <w:lang w:eastAsia="en-US"/>
              </w:rPr>
            </w:pPr>
          </w:p>
          <w:p w:rsidR="00A05E9B" w:rsidRPr="00A05E9B" w:rsidRDefault="00A05E9B" w:rsidP="00372901">
            <w:pPr>
              <w:rPr>
                <w:sz w:val="24"/>
                <w:szCs w:val="24"/>
                <w:lang w:eastAsia="en-US"/>
              </w:rPr>
            </w:pPr>
            <w:r w:rsidRPr="00A05E9B">
              <w:rPr>
                <w:sz w:val="24"/>
                <w:szCs w:val="24"/>
                <w:lang w:eastAsia="en-US"/>
              </w:rPr>
              <w:t>Глава МО Русско-Высоцкое сельское поселение</w:t>
            </w:r>
          </w:p>
        </w:tc>
        <w:tc>
          <w:tcPr>
            <w:tcW w:w="2991" w:type="dxa"/>
          </w:tcPr>
          <w:p w:rsidR="00A05E9B" w:rsidRPr="00A05E9B" w:rsidRDefault="00A05E9B" w:rsidP="0037290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05E9B" w:rsidRPr="00A05E9B" w:rsidRDefault="00A05E9B" w:rsidP="00372901">
            <w:pPr>
              <w:rPr>
                <w:sz w:val="24"/>
                <w:szCs w:val="24"/>
              </w:rPr>
            </w:pPr>
          </w:p>
          <w:p w:rsidR="00A05E9B" w:rsidRPr="00A05E9B" w:rsidRDefault="00A05E9B" w:rsidP="00372901">
            <w:pPr>
              <w:rPr>
                <w:sz w:val="24"/>
                <w:szCs w:val="24"/>
              </w:rPr>
            </w:pPr>
            <w:r w:rsidRPr="00A05E9B">
              <w:rPr>
                <w:sz w:val="24"/>
                <w:szCs w:val="24"/>
              </w:rPr>
              <w:t xml:space="preserve">                    Л.И. Волкова</w:t>
            </w:r>
          </w:p>
        </w:tc>
      </w:tr>
    </w:tbl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Default="00A05E9B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Pr="00A05E9B" w:rsidRDefault="00B82A6D" w:rsidP="00A05E9B">
      <w:pPr>
        <w:rPr>
          <w:sz w:val="24"/>
          <w:szCs w:val="24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УТВЕРЖДЕН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Постановлением местной администрации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 xml:space="preserve"> МО Русско-Высоцкое сельское поселение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 xml:space="preserve">№ </w:t>
      </w:r>
      <w:r w:rsidR="00842C4A">
        <w:rPr>
          <w:rFonts w:eastAsia="Calibri"/>
          <w:sz w:val="24"/>
          <w:szCs w:val="24"/>
          <w:lang w:eastAsia="en-US"/>
        </w:rPr>
        <w:t>146</w:t>
      </w:r>
      <w:r w:rsidRPr="00A05E9B">
        <w:rPr>
          <w:rFonts w:eastAsia="Calibri"/>
          <w:sz w:val="24"/>
          <w:szCs w:val="24"/>
          <w:lang w:eastAsia="en-US"/>
        </w:rPr>
        <w:t xml:space="preserve"> от </w:t>
      </w:r>
      <w:r w:rsidR="00842C4A">
        <w:rPr>
          <w:rFonts w:eastAsia="Calibri"/>
          <w:sz w:val="24"/>
          <w:szCs w:val="24"/>
          <w:lang w:eastAsia="en-US"/>
        </w:rPr>
        <w:t>23</w:t>
      </w:r>
      <w:r w:rsidRPr="00A05E9B">
        <w:rPr>
          <w:rFonts w:eastAsia="Calibri"/>
          <w:sz w:val="24"/>
          <w:szCs w:val="24"/>
          <w:lang w:eastAsia="en-US"/>
        </w:rPr>
        <w:t>.</w:t>
      </w:r>
      <w:r w:rsidR="00842C4A">
        <w:rPr>
          <w:rFonts w:eastAsia="Calibri"/>
          <w:sz w:val="24"/>
          <w:szCs w:val="24"/>
          <w:lang w:eastAsia="en-US"/>
        </w:rPr>
        <w:t>11</w:t>
      </w:r>
      <w:bookmarkStart w:id="1" w:name="_GoBack"/>
      <w:bookmarkEnd w:id="1"/>
      <w:r w:rsidRPr="00A05E9B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23</w:t>
      </w:r>
      <w:r w:rsidRPr="00A05E9B">
        <w:rPr>
          <w:rFonts w:eastAsia="Calibri"/>
          <w:sz w:val="24"/>
          <w:szCs w:val="24"/>
          <w:lang w:eastAsia="en-US"/>
        </w:rPr>
        <w:t xml:space="preserve">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(приложение)</w:t>
      </w:r>
    </w:p>
    <w:p w:rsidR="00A05E9B" w:rsidRPr="00A05E9B" w:rsidRDefault="00A05E9B" w:rsidP="00A05E9B">
      <w:pPr>
        <w:jc w:val="center"/>
        <w:rPr>
          <w:b/>
          <w:bCs/>
          <w:sz w:val="24"/>
          <w:szCs w:val="24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5E9B">
        <w:rPr>
          <w:b/>
          <w:sz w:val="24"/>
          <w:szCs w:val="24"/>
        </w:rPr>
        <w:t xml:space="preserve">ПЕРЕЧЕНЬ МУНИЦИПАЛЬНЫХ УСЛУГ, ПРЕДОСТАВЛЯЕМЫХ МЕСТНОЙ АДМИНИСТРАЦИЕЙ МО РУССКО-ВЫСОЦКОЕ СЕЛЬСКОЕ ПОСЕЛЕНИЕ ЧЕРЕЗ </w:t>
      </w:r>
      <w:r w:rsidRPr="00A05E9B">
        <w:rPr>
          <w:b/>
          <w:bCs/>
          <w:sz w:val="24"/>
          <w:szCs w:val="24"/>
        </w:rPr>
        <w:t>МНОГОФУНКЦИОНАЛЬНЫЙ ЦЕНТР ПРЕДОСТАВЛЕНИЯ</w:t>
      </w:r>
    </w:p>
    <w:p w:rsidR="00A05E9B" w:rsidRDefault="00A05E9B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5E9B">
        <w:rPr>
          <w:b/>
          <w:bCs/>
          <w:sz w:val="24"/>
          <w:szCs w:val="24"/>
        </w:rPr>
        <w:t>ГОСУДАРСТВЕННЫХ И МУНИЦИПАЛЬНЫХ УСЛУГ</w:t>
      </w:r>
    </w:p>
    <w:p w:rsidR="00435EEB" w:rsidRDefault="00435EEB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5EEB" w:rsidRPr="00435EEB" w:rsidRDefault="00435EEB" w:rsidP="00435EEB">
      <w:pPr>
        <w:pStyle w:val="a3"/>
        <w:jc w:val="both"/>
      </w:pPr>
      <w:r w:rsidRPr="00435EEB">
        <w:rPr>
          <w:rStyle w:val="ad"/>
          <w:b w:val="0"/>
        </w:rPr>
        <w:t>Услуга 1. Муниципальная услуга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2. </w:t>
      </w:r>
      <w:r w:rsidRPr="00435EEB">
        <w:t>Муниципальная услуга по согласованию проведения переустройства и (или) перепланировки помещения в многоквартирном доме</w:t>
      </w:r>
      <w:r w:rsidRPr="00435EEB">
        <w:rPr>
          <w:rStyle w:val="ad"/>
          <w:b w:val="0"/>
        </w:rPr>
        <w:t>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  <w:color w:val="FF0000"/>
        </w:rPr>
      </w:pPr>
      <w:r w:rsidRPr="00435EEB">
        <w:rPr>
          <w:rStyle w:val="ad"/>
          <w:b w:val="0"/>
        </w:rPr>
        <w:t xml:space="preserve">Услуга 3. </w:t>
      </w:r>
      <w:r w:rsidRPr="00435EEB">
        <w:t>Муниципальная услуга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435EEB">
        <w:rPr>
          <w:rStyle w:val="ad"/>
          <w:b w:val="0"/>
          <w:color w:val="FF0000"/>
        </w:rPr>
        <w:t>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4. </w:t>
      </w:r>
      <w:r w:rsidRPr="00435EEB">
        <w:t>Муниципальная услуга по переводу жилого помещения в нежилое помещение и нежилого помещения в жилое помещение</w:t>
      </w:r>
      <w:r w:rsidRPr="00435EEB">
        <w:rPr>
          <w:rStyle w:val="ad"/>
          <w:b w:val="0"/>
        </w:rPr>
        <w:t>.</w:t>
      </w:r>
    </w:p>
    <w:p w:rsidR="00435EEB" w:rsidRPr="00435EEB" w:rsidRDefault="00435EEB" w:rsidP="00435EEB">
      <w:pPr>
        <w:pStyle w:val="a3"/>
        <w:jc w:val="both"/>
      </w:pPr>
      <w:r w:rsidRPr="00435EEB">
        <w:rPr>
          <w:rStyle w:val="ad"/>
          <w:b w:val="0"/>
        </w:rPr>
        <w:t xml:space="preserve">Услуга 5. </w:t>
      </w:r>
      <w:r w:rsidRPr="00435EEB">
        <w:t>Муниципальная услуга по принятию граждан на учет в качестве нуждающихся в жилых помещениях, предоставляемых по договорам социального найма.</w:t>
      </w:r>
    </w:p>
    <w:p w:rsidR="00435EEB" w:rsidRPr="00435EEB" w:rsidRDefault="00435EEB" w:rsidP="00435EEB">
      <w:pPr>
        <w:pStyle w:val="a3"/>
        <w:jc w:val="both"/>
      </w:pPr>
      <w:r w:rsidRPr="00435EEB">
        <w:rPr>
          <w:rStyle w:val="ad"/>
          <w:b w:val="0"/>
        </w:rPr>
        <w:t xml:space="preserve">Услуга 6. </w:t>
      </w:r>
      <w:r w:rsidRPr="00435EEB">
        <w:t xml:space="preserve">Муниципальная услуга по заключению, </w:t>
      </w:r>
      <w:r w:rsidRPr="00435EEB">
        <w:rPr>
          <w:rFonts w:eastAsia="Calibri"/>
          <w:bCs/>
        </w:rPr>
        <w:t>изменению, выдаче дубликата договора социального найма жилого помещения муниципального жилищного фонда</w:t>
      </w:r>
      <w:r w:rsidRPr="00435EEB">
        <w:rPr>
          <w:rStyle w:val="ad"/>
          <w:b w:val="0"/>
        </w:rPr>
        <w:t>.</w:t>
      </w:r>
      <w:r w:rsidRPr="00435EEB">
        <w:t xml:space="preserve"> </w:t>
      </w:r>
    </w:p>
    <w:p w:rsidR="00435EEB" w:rsidRPr="00435EEB" w:rsidRDefault="00435EEB" w:rsidP="00435EEB">
      <w:pPr>
        <w:pStyle w:val="a3"/>
        <w:jc w:val="both"/>
      </w:pPr>
      <w:r w:rsidRPr="00435EEB">
        <w:rPr>
          <w:bCs/>
        </w:rPr>
        <w:t xml:space="preserve">Услуга 7. Муниципальная услуга по выдаче выписки из </w:t>
      </w:r>
      <w:proofErr w:type="spellStart"/>
      <w:r w:rsidRPr="00435EEB">
        <w:rPr>
          <w:bCs/>
        </w:rPr>
        <w:t>похозяйственной</w:t>
      </w:r>
      <w:proofErr w:type="spellEnd"/>
      <w:r w:rsidRPr="00435EEB">
        <w:rPr>
          <w:bCs/>
        </w:rPr>
        <w:t xml:space="preserve"> книги.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rticleseparator"/>
        </w:rPr>
        <w:t> </w:t>
      </w:r>
      <w:r w:rsidRPr="00435EEB">
        <w:rPr>
          <w:rStyle w:val="ad"/>
          <w:b w:val="0"/>
        </w:rPr>
        <w:t>Услуга 8. Муниципальная услуга по выдаче жилищных справок.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9. </w:t>
      </w:r>
      <w:r w:rsidRPr="00435EEB">
        <w:t>Муниципальная услуга по присвоению адреса объекту адресации, изменению и аннулированию такого адреса</w:t>
      </w:r>
      <w:r w:rsidRPr="00435EEB">
        <w:rPr>
          <w:rStyle w:val="ad"/>
          <w:b w:val="0"/>
        </w:rPr>
        <w:t xml:space="preserve">. 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10. </w:t>
      </w:r>
      <w:r w:rsidRPr="00435EEB">
        <w:t>Муниципальная услуга по выдаче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МО Русско-Высоцкое сельское поселение МО Ломоносовский муниципальный район Ленинградской области</w:t>
      </w:r>
      <w:r w:rsidRPr="00435EEB">
        <w:rPr>
          <w:rStyle w:val="ad"/>
          <w:b w:val="0"/>
        </w:rPr>
        <w:t>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11. </w:t>
      </w:r>
      <w:r w:rsidRPr="00435EEB">
        <w:t>Муниципальная услуга по предоставлению разрешения (ордера) на осуществление земляных работ</w:t>
      </w:r>
      <w:r w:rsidRPr="00435EEB">
        <w:rPr>
          <w:rStyle w:val="ad"/>
          <w:b w:val="0"/>
        </w:rPr>
        <w:t>.</w:t>
      </w:r>
    </w:p>
    <w:p w:rsidR="00435EEB" w:rsidRPr="00435EEB" w:rsidRDefault="00435EEB" w:rsidP="00435EEB">
      <w:pPr>
        <w:shd w:val="clear" w:color="auto" w:fill="FFFFFF"/>
        <w:jc w:val="both"/>
        <w:textAlignment w:val="baseline"/>
        <w:rPr>
          <w:rStyle w:val="ad"/>
          <w:b w:val="0"/>
          <w:color w:val="000000"/>
          <w:sz w:val="24"/>
          <w:szCs w:val="24"/>
        </w:rPr>
      </w:pPr>
      <w:r w:rsidRPr="00435EEB">
        <w:rPr>
          <w:rStyle w:val="ad"/>
          <w:b w:val="0"/>
          <w:color w:val="000000"/>
          <w:sz w:val="24"/>
          <w:szCs w:val="24"/>
        </w:rPr>
        <w:t xml:space="preserve">Услуга 12. </w:t>
      </w:r>
      <w:r w:rsidRPr="00435EEB">
        <w:rPr>
          <w:sz w:val="24"/>
          <w:szCs w:val="24"/>
        </w:rPr>
        <w:t>Муниципальная услуга по предоставлению права на размещение нестационарного торгового объекта на территории муниципального образования Русско-Высоцкое сельское поселение МО Ломоносовский муниципальный район Ленинградской области.</w:t>
      </w:r>
    </w:p>
    <w:p w:rsidR="00435EEB" w:rsidRPr="00435EEB" w:rsidRDefault="00435EEB" w:rsidP="00435EEB">
      <w:pPr>
        <w:shd w:val="clear" w:color="auto" w:fill="FFFFFF"/>
        <w:textAlignment w:val="baseline"/>
        <w:rPr>
          <w:rFonts w:ascii="Arial" w:hAnsi="Arial" w:cs="Arial"/>
          <w:color w:val="414344"/>
          <w:sz w:val="24"/>
          <w:szCs w:val="24"/>
        </w:rPr>
      </w:pPr>
    </w:p>
    <w:p w:rsidR="00435EEB" w:rsidRPr="00435EEB" w:rsidRDefault="00435EEB" w:rsidP="00435EEB">
      <w:pPr>
        <w:shd w:val="clear" w:color="auto" w:fill="FFFFFF"/>
        <w:jc w:val="both"/>
        <w:textAlignment w:val="baseline"/>
        <w:rPr>
          <w:rStyle w:val="ad"/>
          <w:b w:val="0"/>
          <w:color w:val="000000"/>
          <w:sz w:val="24"/>
          <w:szCs w:val="24"/>
        </w:rPr>
      </w:pPr>
      <w:r w:rsidRPr="00435EEB">
        <w:rPr>
          <w:rStyle w:val="ad"/>
          <w:b w:val="0"/>
          <w:color w:val="000000"/>
          <w:sz w:val="24"/>
          <w:szCs w:val="24"/>
        </w:rPr>
        <w:t xml:space="preserve">Услуга 13. Муниципальная услуга </w:t>
      </w:r>
      <w:hyperlink r:id="rId10" w:tgtFrame="map1_wind" w:history="1">
        <w:r w:rsidRPr="00435EEB">
          <w:rPr>
            <w:rStyle w:val="ad"/>
            <w:b w:val="0"/>
            <w:color w:val="000000"/>
            <w:sz w:val="24"/>
            <w:szCs w:val="24"/>
          </w:rPr>
          <w:t>по </w:t>
        </w:r>
      </w:hyperlink>
      <w:hyperlink r:id="rId11" w:tgtFrame="map1_wind" w:history="1">
        <w:r w:rsidRPr="00435EEB">
          <w:rPr>
            <w:rStyle w:val="ad"/>
            <w:b w:val="0"/>
            <w:color w:val="000000"/>
            <w:sz w:val="24"/>
            <w:szCs w:val="24"/>
          </w:rPr>
          <w:t>п</w:t>
        </w:r>
        <w:r w:rsidRPr="00435EEB">
          <w:rPr>
            <w:rStyle w:val="ad"/>
            <w:b w:val="0"/>
            <w:bCs w:val="0"/>
            <w:color w:val="000000"/>
            <w:sz w:val="24"/>
            <w:szCs w:val="24"/>
          </w:rPr>
          <w:t>редоставлению сведений об объектах учета, содержащихся в реестре муниципального имущества.</w:t>
        </w:r>
        <w:r w:rsidRPr="00435EEB">
          <w:rPr>
            <w:rStyle w:val="ad"/>
            <w:b w:val="0"/>
            <w:color w:val="000000"/>
            <w:sz w:val="24"/>
            <w:szCs w:val="24"/>
          </w:rPr>
          <w:t> </w:t>
        </w:r>
      </w:hyperlink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14. </w:t>
      </w:r>
      <w:r w:rsidRPr="00435EEB">
        <w:t>Муниципальная услуга по решению вопроса о приватизации жилого помещения муниципального жилищного фонда</w:t>
      </w:r>
      <w:r w:rsidRPr="00435EEB">
        <w:rPr>
          <w:rStyle w:val="ad"/>
          <w:b w:val="0"/>
        </w:rPr>
        <w:t xml:space="preserve"> МО Русско-Высоцкое сельское поселение.</w:t>
      </w:r>
    </w:p>
    <w:p w:rsidR="00435EEB" w:rsidRPr="00435EEB" w:rsidRDefault="00435EEB" w:rsidP="00435EEB">
      <w:pPr>
        <w:pStyle w:val="a3"/>
        <w:jc w:val="both"/>
        <w:rPr>
          <w:rStyle w:val="ad"/>
          <w:b w:val="0"/>
        </w:rPr>
      </w:pPr>
      <w:r w:rsidRPr="00435EEB">
        <w:rPr>
          <w:rStyle w:val="ad"/>
          <w:b w:val="0"/>
        </w:rPr>
        <w:t xml:space="preserve">Услуга 15. Муниципальная услуга </w:t>
      </w:r>
      <w:hyperlink r:id="rId12" w:tgtFrame="map1_wind" w:history="1">
        <w:r w:rsidRPr="00435EEB">
          <w:rPr>
            <w:rStyle w:val="ad"/>
            <w:b w:val="0"/>
          </w:rPr>
          <w:t>по </w:t>
        </w:r>
      </w:hyperlink>
      <w:r w:rsidRPr="00435EEB">
        <w:rPr>
          <w:rStyle w:val="ad"/>
          <w:b w:val="0"/>
        </w:rPr>
        <w:t>выдаче справок о захоронении.</w:t>
      </w:r>
    </w:p>
    <w:p w:rsidR="00435EEB" w:rsidRPr="00435EEB" w:rsidRDefault="00435EEB" w:rsidP="00435EEB">
      <w:pPr>
        <w:jc w:val="both"/>
        <w:rPr>
          <w:rStyle w:val="ad"/>
          <w:b w:val="0"/>
          <w:sz w:val="24"/>
          <w:szCs w:val="24"/>
        </w:rPr>
      </w:pPr>
      <w:r w:rsidRPr="00435EEB">
        <w:rPr>
          <w:rStyle w:val="ad"/>
          <w:b w:val="0"/>
          <w:color w:val="000000"/>
          <w:sz w:val="24"/>
          <w:szCs w:val="24"/>
        </w:rPr>
        <w:t xml:space="preserve">Услуга 16. </w:t>
      </w:r>
      <w:r w:rsidRPr="00435EEB">
        <w:rPr>
          <w:sz w:val="24"/>
          <w:szCs w:val="24"/>
        </w:rPr>
        <w:t>Муниципальная услуга по оформлению согласия (отказа) на обмен жилыми помещениями, предоставленными по договорам социального найма</w:t>
      </w:r>
      <w:r w:rsidRPr="00435EEB">
        <w:rPr>
          <w:rStyle w:val="ad"/>
          <w:b w:val="0"/>
          <w:sz w:val="24"/>
          <w:szCs w:val="24"/>
        </w:rPr>
        <w:t xml:space="preserve">.  </w:t>
      </w:r>
    </w:p>
    <w:p w:rsidR="00435EEB" w:rsidRPr="00435EEB" w:rsidRDefault="00435EEB" w:rsidP="00435EEB">
      <w:pPr>
        <w:jc w:val="both"/>
        <w:rPr>
          <w:rStyle w:val="ad"/>
          <w:b w:val="0"/>
          <w:sz w:val="24"/>
          <w:szCs w:val="24"/>
        </w:rPr>
      </w:pPr>
    </w:p>
    <w:p w:rsidR="00435EEB" w:rsidRPr="00435EEB" w:rsidRDefault="00435EEB" w:rsidP="00435E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435EEB">
        <w:rPr>
          <w:rStyle w:val="ad"/>
          <w:b w:val="0"/>
          <w:sz w:val="24"/>
          <w:szCs w:val="24"/>
        </w:rPr>
        <w:t xml:space="preserve">Услуга 17. </w:t>
      </w:r>
      <w:r w:rsidRPr="00435EEB">
        <w:rPr>
          <w:sz w:val="24"/>
          <w:szCs w:val="24"/>
        </w:rPr>
        <w:t>Муниципальная услуга 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35EEB">
        <w:rPr>
          <w:bCs/>
          <w:sz w:val="24"/>
          <w:szCs w:val="24"/>
        </w:rPr>
        <w:t xml:space="preserve">. </w:t>
      </w:r>
    </w:p>
    <w:p w:rsidR="00435EEB" w:rsidRPr="00435EEB" w:rsidRDefault="00435EEB" w:rsidP="00435EEB">
      <w:pPr>
        <w:jc w:val="both"/>
        <w:rPr>
          <w:rStyle w:val="ad"/>
          <w:b w:val="0"/>
          <w:color w:val="000000"/>
          <w:sz w:val="24"/>
          <w:szCs w:val="24"/>
        </w:rPr>
      </w:pPr>
    </w:p>
    <w:p w:rsidR="00435EEB" w:rsidRPr="00435EEB" w:rsidRDefault="00435EEB" w:rsidP="00435EEB">
      <w:pPr>
        <w:jc w:val="both"/>
        <w:rPr>
          <w:rStyle w:val="ad"/>
          <w:b w:val="0"/>
          <w:color w:val="000000"/>
          <w:sz w:val="24"/>
          <w:szCs w:val="24"/>
        </w:rPr>
      </w:pPr>
      <w:r w:rsidRPr="00435EEB">
        <w:rPr>
          <w:rStyle w:val="ad"/>
          <w:b w:val="0"/>
          <w:color w:val="000000"/>
          <w:sz w:val="24"/>
          <w:szCs w:val="24"/>
        </w:rPr>
        <w:t xml:space="preserve">Услуга 18. </w:t>
      </w:r>
      <w:r w:rsidRPr="00435EEB">
        <w:rPr>
          <w:sz w:val="24"/>
          <w:szCs w:val="24"/>
        </w:rPr>
        <w:t>Муниципальная услуга по предоставлению объектов муниципального нежилого фонда во временное владение и (или) пользование без проведения торгов</w:t>
      </w:r>
      <w:r w:rsidRPr="00435EEB">
        <w:rPr>
          <w:rStyle w:val="ad"/>
          <w:b w:val="0"/>
          <w:color w:val="000000"/>
          <w:sz w:val="24"/>
          <w:szCs w:val="24"/>
        </w:rPr>
        <w:t>.</w:t>
      </w:r>
    </w:p>
    <w:p w:rsidR="00435EEB" w:rsidRPr="00435EEB" w:rsidRDefault="00435EEB" w:rsidP="00435EEB">
      <w:pPr>
        <w:jc w:val="both"/>
        <w:rPr>
          <w:rStyle w:val="ad"/>
          <w:b w:val="0"/>
          <w:color w:val="000000"/>
          <w:sz w:val="24"/>
          <w:szCs w:val="24"/>
        </w:rPr>
      </w:pPr>
    </w:p>
    <w:p w:rsidR="00435EEB" w:rsidRPr="00435EEB" w:rsidRDefault="00435EEB" w:rsidP="00435EEB">
      <w:pPr>
        <w:jc w:val="both"/>
        <w:rPr>
          <w:sz w:val="24"/>
          <w:szCs w:val="24"/>
        </w:rPr>
      </w:pPr>
      <w:r w:rsidRPr="00435EEB">
        <w:rPr>
          <w:rStyle w:val="ad"/>
          <w:b w:val="0"/>
          <w:color w:val="000000"/>
          <w:sz w:val="24"/>
          <w:szCs w:val="24"/>
        </w:rPr>
        <w:t xml:space="preserve">Услуга 19. Муниципальная услуга </w:t>
      </w:r>
      <w:hyperlink r:id="rId13" w:tgtFrame="map1_wind" w:history="1">
        <w:r w:rsidRPr="00435EEB">
          <w:rPr>
            <w:rStyle w:val="ad"/>
            <w:b w:val="0"/>
            <w:color w:val="000000"/>
            <w:sz w:val="24"/>
            <w:szCs w:val="24"/>
          </w:rPr>
          <w:t>по </w:t>
        </w:r>
      </w:hyperlink>
      <w:r w:rsidRPr="00435EEB">
        <w:rPr>
          <w:sz w:val="24"/>
          <w:szCs w:val="24"/>
        </w:rPr>
        <w:t>п</w:t>
      </w:r>
      <w:r w:rsidRPr="00435EEB">
        <w:rPr>
          <w:bCs/>
          <w:sz w:val="24"/>
          <w:szCs w:val="24"/>
        </w:rPr>
        <w:t xml:space="preserve">риёму </w:t>
      </w:r>
      <w:r w:rsidRPr="00435EEB">
        <w:rPr>
          <w:sz w:val="24"/>
          <w:szCs w:val="24"/>
        </w:rPr>
        <w:t>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  <w:r w:rsidRPr="00435EEB">
        <w:rPr>
          <w:bCs/>
          <w:sz w:val="24"/>
          <w:szCs w:val="24"/>
        </w:rPr>
        <w:t>Услуга 20. Муниципальная услуга по приему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  <w:r w:rsidRPr="00435EEB">
        <w:rPr>
          <w:bCs/>
          <w:sz w:val="24"/>
          <w:szCs w:val="24"/>
        </w:rPr>
        <w:t>Услуга 21. Муниципальная услуга по приему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  <w:r w:rsidRPr="00435EEB">
        <w:rPr>
          <w:bCs/>
          <w:sz w:val="24"/>
          <w:szCs w:val="24"/>
        </w:rPr>
        <w:t>Услуга 22. Муниципальная услуга по выдаче справок об отказе от преимущественного права покупки доли в праве общей долевой собственности на жилые помещения.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435EEB" w:rsidP="00435EEB">
      <w:pPr>
        <w:jc w:val="both"/>
        <w:rPr>
          <w:sz w:val="24"/>
          <w:szCs w:val="24"/>
        </w:rPr>
      </w:pPr>
      <w:r w:rsidRPr="00435EEB">
        <w:rPr>
          <w:sz w:val="24"/>
          <w:szCs w:val="24"/>
        </w:rPr>
        <w:t>Услуга 2</w:t>
      </w:r>
      <w:r w:rsidR="008C3704">
        <w:rPr>
          <w:sz w:val="24"/>
          <w:szCs w:val="24"/>
        </w:rPr>
        <w:t>3</w:t>
      </w:r>
      <w:r w:rsidRPr="00435EEB">
        <w:rPr>
          <w:sz w:val="24"/>
          <w:szCs w:val="24"/>
        </w:rPr>
        <w:t xml:space="preserve">. </w:t>
      </w:r>
      <w:r w:rsidRPr="00435EEB">
        <w:rPr>
          <w:bCs/>
          <w:sz w:val="24"/>
          <w:szCs w:val="24"/>
        </w:rPr>
        <w:t xml:space="preserve">Муниципальная услуга по </w:t>
      </w:r>
      <w:r w:rsidRPr="00435EEB">
        <w:rPr>
          <w:sz w:val="24"/>
          <w:szCs w:val="24"/>
        </w:rPr>
        <w:t>включению в реестр мест (площадок) накопления твёрдых коммунальных отходов</w:t>
      </w:r>
      <w:r w:rsidRPr="00435EEB">
        <w:rPr>
          <w:bCs/>
          <w:sz w:val="24"/>
          <w:szCs w:val="24"/>
        </w:rPr>
        <w:t xml:space="preserve"> в муниципальном образовании Русско-Высоцкое сельское поселение.</w:t>
      </w:r>
    </w:p>
    <w:p w:rsidR="00435EEB" w:rsidRPr="00435EEB" w:rsidRDefault="00435EEB" w:rsidP="00435EEB">
      <w:pPr>
        <w:jc w:val="both"/>
        <w:rPr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Услуга 24</w:t>
      </w:r>
      <w:r w:rsidR="00435EEB" w:rsidRPr="00435EEB">
        <w:rPr>
          <w:sz w:val="24"/>
          <w:szCs w:val="24"/>
        </w:rPr>
        <w:t xml:space="preserve">. </w:t>
      </w:r>
      <w:r w:rsidR="00435EEB" w:rsidRPr="00435EEB">
        <w:rPr>
          <w:bCs/>
          <w:sz w:val="24"/>
          <w:szCs w:val="24"/>
        </w:rPr>
        <w:t>Муниципальная услуга по</w:t>
      </w:r>
      <w:r w:rsidR="00435EEB" w:rsidRPr="00435EEB">
        <w:rPr>
          <w:b/>
          <w:bCs/>
          <w:sz w:val="24"/>
          <w:szCs w:val="24"/>
        </w:rPr>
        <w:t xml:space="preserve"> </w:t>
      </w:r>
      <w:r w:rsidR="00435EEB" w:rsidRPr="00435EEB">
        <w:rPr>
          <w:bCs/>
          <w:sz w:val="24"/>
          <w:szCs w:val="24"/>
        </w:rPr>
        <w:t>согласованию создания места (площадки) накопления твёрдых коммунальных отходов в муниципальном образовании Русско-Высоцкое сельское поселение.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25</w:t>
      </w:r>
      <w:r w:rsidR="00435EEB" w:rsidRPr="00435EEB">
        <w:rPr>
          <w:bCs/>
          <w:sz w:val="24"/>
          <w:szCs w:val="24"/>
        </w:rPr>
        <w:t>. Муниципальная услуга по выдаче разрешений на проведение работ по сохранению объектов культурного наследия муниципального значения.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  <w:r w:rsidRPr="00435EEB">
        <w:rPr>
          <w:bCs/>
          <w:sz w:val="24"/>
          <w:szCs w:val="24"/>
        </w:rPr>
        <w:t>Услуга</w:t>
      </w:r>
      <w:r w:rsidR="008C3704">
        <w:rPr>
          <w:bCs/>
          <w:sz w:val="24"/>
          <w:szCs w:val="24"/>
        </w:rPr>
        <w:t xml:space="preserve"> 26</w:t>
      </w:r>
      <w:r w:rsidRPr="00435EEB">
        <w:rPr>
          <w:bCs/>
          <w:sz w:val="24"/>
          <w:szCs w:val="24"/>
        </w:rPr>
        <w:t>. Муниципальная услуга по установке информационной вывески, согласование дизайн-проекта размещения вывески на территории муниципального образования Русско-Высоцкое сельское поселение.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Услуга 27</w:t>
      </w:r>
      <w:r w:rsidR="00435EEB" w:rsidRPr="00435EEB">
        <w:rPr>
          <w:bCs/>
          <w:sz w:val="24"/>
          <w:szCs w:val="24"/>
        </w:rPr>
        <w:t xml:space="preserve">. Муниципальная услуга по приему заявлений </w:t>
      </w:r>
      <w:r w:rsidR="00435EEB" w:rsidRPr="00435EEB">
        <w:rPr>
          <w:sz w:val="24"/>
          <w:szCs w:val="24"/>
        </w:rPr>
        <w:t>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28</w:t>
      </w:r>
      <w:r w:rsidR="00435EEB" w:rsidRPr="00435EEB">
        <w:rPr>
          <w:bCs/>
          <w:sz w:val="24"/>
          <w:szCs w:val="24"/>
        </w:rPr>
        <w:t>. Муниципальная услуга по согласованию проведения ярмарки на публичной ярмарочной площадке на территории МО Русско-Высоцкое сельское поселение МО Ломоносовский муниципальный район Ленинградской области.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29</w:t>
      </w:r>
      <w:r w:rsidR="00435EEB" w:rsidRPr="00435EEB">
        <w:rPr>
          <w:bCs/>
          <w:sz w:val="24"/>
          <w:szCs w:val="24"/>
        </w:rPr>
        <w:t xml:space="preserve">. Муниципальная услуга по выдаче, </w:t>
      </w:r>
      <w:r w:rsidR="00435EEB" w:rsidRPr="00435EEB">
        <w:rPr>
          <w:rFonts w:eastAsia="Calibri"/>
          <w:sz w:val="24"/>
          <w:szCs w:val="24"/>
          <w:lang w:eastAsia="en-US"/>
        </w:rPr>
        <w:t>переоформлению разрешений на право организации розничных рынков и продление срока действия разрешений на право организации розничных рынков</w:t>
      </w:r>
      <w:r w:rsidR="00435EEB" w:rsidRPr="00435EEB">
        <w:rPr>
          <w:bCs/>
          <w:sz w:val="24"/>
          <w:szCs w:val="24"/>
        </w:rPr>
        <w:t>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30</w:t>
      </w:r>
      <w:r w:rsidR="00435EEB" w:rsidRPr="00435EEB">
        <w:rPr>
          <w:bCs/>
          <w:sz w:val="24"/>
          <w:szCs w:val="24"/>
        </w:rPr>
        <w:t xml:space="preserve">. Муниципальная услуга по </w:t>
      </w:r>
      <w:hyperlink r:id="rId14" w:history="1">
        <w:r w:rsidR="00435EEB" w:rsidRPr="00435EEB">
          <w:rPr>
            <w:bCs/>
            <w:sz w:val="24"/>
            <w:szCs w:val="24"/>
          </w:rPr>
          <w:t>оформлению согласия на передачу в поднаем жилого помещения, предоставленного по договору социального найма</w:t>
        </w:r>
      </w:hyperlink>
      <w:r w:rsidR="00435EEB" w:rsidRPr="00435EEB">
        <w:rPr>
          <w:bCs/>
          <w:sz w:val="24"/>
          <w:szCs w:val="24"/>
        </w:rPr>
        <w:t>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31</w:t>
      </w:r>
      <w:r w:rsidR="00435EEB" w:rsidRPr="00435EEB">
        <w:rPr>
          <w:bCs/>
          <w:sz w:val="24"/>
          <w:szCs w:val="24"/>
        </w:rPr>
        <w:t xml:space="preserve">. Муниципальная услуга по </w:t>
      </w:r>
      <w:hyperlink r:id="rId15" w:history="1">
        <w:r w:rsidR="00435EEB" w:rsidRPr="00435EEB">
          <w:rPr>
            <w:bCs/>
            <w:sz w:val="24"/>
            <w:szCs w:val="24"/>
          </w:rPr>
          <w:t>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</w:r>
      </w:hyperlink>
      <w:r w:rsidR="00435EEB" w:rsidRPr="00435EEB">
        <w:rPr>
          <w:bCs/>
          <w:sz w:val="24"/>
          <w:szCs w:val="24"/>
        </w:rPr>
        <w:t>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32</w:t>
      </w:r>
      <w:r w:rsidR="00435EEB" w:rsidRPr="00435EEB">
        <w:rPr>
          <w:bCs/>
          <w:sz w:val="24"/>
          <w:szCs w:val="24"/>
        </w:rPr>
        <w:t xml:space="preserve">. Муниципальная услуга по </w:t>
      </w:r>
      <w:hyperlink r:id="rId16" w:history="1">
        <w:r w:rsidR="00435EEB" w:rsidRPr="00435EEB">
          <w:rPr>
            <w:bCs/>
            <w:sz w:val="24"/>
            <w:szCs w:val="24"/>
          </w:rPr>
          <w:t>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  </w:r>
      </w:hyperlink>
      <w:r w:rsidR="00435EEB" w:rsidRPr="00435EEB">
        <w:rPr>
          <w:bCs/>
          <w:sz w:val="24"/>
          <w:szCs w:val="24"/>
        </w:rPr>
        <w:t xml:space="preserve">  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8C3704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33</w:t>
      </w:r>
      <w:r w:rsidR="00435EEB" w:rsidRPr="00435EEB">
        <w:rPr>
          <w:bCs/>
          <w:sz w:val="24"/>
          <w:szCs w:val="24"/>
        </w:rPr>
        <w:t xml:space="preserve">. Муниципальная услуга по </w:t>
      </w:r>
      <w:hyperlink r:id="rId17" w:history="1">
        <w:r w:rsidR="00435EEB" w:rsidRPr="00435EEB">
          <w:rPr>
            <w:bCs/>
            <w:sz w:val="24"/>
            <w:szCs w:val="24"/>
          </w:rPr>
          <w:t>предоставлению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</w:r>
      </w:hyperlink>
      <w:r w:rsidR="00435EEB" w:rsidRPr="00435EEB">
        <w:rPr>
          <w:bCs/>
          <w:sz w:val="24"/>
          <w:szCs w:val="24"/>
        </w:rPr>
        <w:t>.</w:t>
      </w:r>
    </w:p>
    <w:p w:rsidR="00435EEB" w:rsidRPr="00435EEB" w:rsidRDefault="00435EEB" w:rsidP="00435EEB">
      <w:pPr>
        <w:jc w:val="both"/>
        <w:rPr>
          <w:bCs/>
          <w:sz w:val="24"/>
          <w:szCs w:val="24"/>
        </w:rPr>
      </w:pPr>
    </w:p>
    <w:p w:rsidR="00435EEB" w:rsidRPr="00435EEB" w:rsidRDefault="001B68D2" w:rsidP="00435E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34</w:t>
      </w:r>
      <w:r w:rsidR="00435EEB" w:rsidRPr="00435EEB">
        <w:rPr>
          <w:bCs/>
          <w:sz w:val="24"/>
          <w:szCs w:val="24"/>
        </w:rPr>
        <w:t>. Муниципальная услуга по выдаче разрешений на выполнение авиационных работ, парашютных прыжков.</w:t>
      </w:r>
    </w:p>
    <w:p w:rsidR="00435EEB" w:rsidRPr="00435EEB" w:rsidRDefault="00435EEB" w:rsidP="00A05E9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3E4E" w:rsidRPr="00435EEB" w:rsidRDefault="00863E4E" w:rsidP="00200A67">
      <w:pPr>
        <w:jc w:val="center"/>
        <w:rPr>
          <w:b/>
          <w:color w:val="FF0000"/>
          <w:sz w:val="24"/>
          <w:szCs w:val="24"/>
        </w:rPr>
      </w:pPr>
    </w:p>
    <w:sectPr w:rsidR="00863E4E" w:rsidRPr="00435EEB" w:rsidSect="00110BE8">
      <w:footerReference w:type="default" r:id="rId18"/>
      <w:pgSz w:w="11906" w:h="16838"/>
      <w:pgMar w:top="709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4E" w:rsidRDefault="00863E4E" w:rsidP="00BC17C1">
      <w:r>
        <w:separator/>
      </w:r>
    </w:p>
  </w:endnote>
  <w:endnote w:type="continuationSeparator" w:id="0">
    <w:p w:rsidR="00863E4E" w:rsidRDefault="00863E4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19271"/>
      <w:docPartObj>
        <w:docPartGallery w:val="Page Numbers (Bottom of Page)"/>
        <w:docPartUnique/>
      </w:docPartObj>
    </w:sdtPr>
    <w:sdtEndPr/>
    <w:sdtContent>
      <w:p w:rsidR="00863E4E" w:rsidRDefault="00863E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4A">
          <w:rPr>
            <w:noProof/>
          </w:rPr>
          <w:t>1</w:t>
        </w:r>
        <w:r>
          <w:fldChar w:fldCharType="end"/>
        </w:r>
      </w:p>
    </w:sdtContent>
  </w:sdt>
  <w:p w:rsidR="00863E4E" w:rsidRDefault="00863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4E" w:rsidRDefault="00863E4E" w:rsidP="00BC17C1">
      <w:r>
        <w:separator/>
      </w:r>
    </w:p>
  </w:footnote>
  <w:footnote w:type="continuationSeparator" w:id="0">
    <w:p w:rsidR="00863E4E" w:rsidRDefault="00863E4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15E14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B62FB"/>
    <w:rsid w:val="000C3F2B"/>
    <w:rsid w:val="000C795A"/>
    <w:rsid w:val="000D153E"/>
    <w:rsid w:val="000D266F"/>
    <w:rsid w:val="000D4759"/>
    <w:rsid w:val="000D6237"/>
    <w:rsid w:val="000E53A9"/>
    <w:rsid w:val="000F6920"/>
    <w:rsid w:val="00105D27"/>
    <w:rsid w:val="00110BE8"/>
    <w:rsid w:val="00123F30"/>
    <w:rsid w:val="00124A9D"/>
    <w:rsid w:val="001460A5"/>
    <w:rsid w:val="00151A68"/>
    <w:rsid w:val="00152F8F"/>
    <w:rsid w:val="00153BF9"/>
    <w:rsid w:val="00184C55"/>
    <w:rsid w:val="00191B00"/>
    <w:rsid w:val="001B245C"/>
    <w:rsid w:val="001B5DBE"/>
    <w:rsid w:val="001B68D2"/>
    <w:rsid w:val="001C3B5C"/>
    <w:rsid w:val="001E2C20"/>
    <w:rsid w:val="001E469B"/>
    <w:rsid w:val="001F4CD5"/>
    <w:rsid w:val="00200A67"/>
    <w:rsid w:val="002126D3"/>
    <w:rsid w:val="00221B9B"/>
    <w:rsid w:val="002228F4"/>
    <w:rsid w:val="00223574"/>
    <w:rsid w:val="00224443"/>
    <w:rsid w:val="0022449E"/>
    <w:rsid w:val="002337BC"/>
    <w:rsid w:val="002350EF"/>
    <w:rsid w:val="0023530A"/>
    <w:rsid w:val="00245106"/>
    <w:rsid w:val="00245960"/>
    <w:rsid w:val="00245B25"/>
    <w:rsid w:val="00247279"/>
    <w:rsid w:val="002572FE"/>
    <w:rsid w:val="00261DF1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010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8246C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07347"/>
    <w:rsid w:val="00415138"/>
    <w:rsid w:val="004204DA"/>
    <w:rsid w:val="00421290"/>
    <w:rsid w:val="00425C0E"/>
    <w:rsid w:val="00435EEB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36A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328D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34C36"/>
    <w:rsid w:val="00634E48"/>
    <w:rsid w:val="006432AD"/>
    <w:rsid w:val="0064642B"/>
    <w:rsid w:val="006503FC"/>
    <w:rsid w:val="00663ACD"/>
    <w:rsid w:val="00663CE8"/>
    <w:rsid w:val="00666E55"/>
    <w:rsid w:val="00690894"/>
    <w:rsid w:val="00691E97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3DC7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F13"/>
    <w:rsid w:val="00747BDB"/>
    <w:rsid w:val="00760047"/>
    <w:rsid w:val="00765F73"/>
    <w:rsid w:val="00767598"/>
    <w:rsid w:val="00770FE3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2C4A"/>
    <w:rsid w:val="008460D9"/>
    <w:rsid w:val="00850916"/>
    <w:rsid w:val="00863E4E"/>
    <w:rsid w:val="00890E4A"/>
    <w:rsid w:val="00892FE2"/>
    <w:rsid w:val="00893DE1"/>
    <w:rsid w:val="00896D62"/>
    <w:rsid w:val="008A4113"/>
    <w:rsid w:val="008A721D"/>
    <w:rsid w:val="008C3704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014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1389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5ABF"/>
    <w:rsid w:val="00A05E9B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11F5"/>
    <w:rsid w:val="00AC39A4"/>
    <w:rsid w:val="00AC7D4D"/>
    <w:rsid w:val="00AD1FD1"/>
    <w:rsid w:val="00AD51C5"/>
    <w:rsid w:val="00AE0B5E"/>
    <w:rsid w:val="00AE2901"/>
    <w:rsid w:val="00AE2EF0"/>
    <w:rsid w:val="00AE7F16"/>
    <w:rsid w:val="00B12415"/>
    <w:rsid w:val="00B3258A"/>
    <w:rsid w:val="00B32AAE"/>
    <w:rsid w:val="00B4679B"/>
    <w:rsid w:val="00B505CC"/>
    <w:rsid w:val="00B51795"/>
    <w:rsid w:val="00B54234"/>
    <w:rsid w:val="00B54FD8"/>
    <w:rsid w:val="00B554FB"/>
    <w:rsid w:val="00B65377"/>
    <w:rsid w:val="00B70C06"/>
    <w:rsid w:val="00B82A6D"/>
    <w:rsid w:val="00BB2813"/>
    <w:rsid w:val="00BB5D67"/>
    <w:rsid w:val="00BB5E95"/>
    <w:rsid w:val="00BC02C1"/>
    <w:rsid w:val="00BC0EF5"/>
    <w:rsid w:val="00BC17C1"/>
    <w:rsid w:val="00BC381C"/>
    <w:rsid w:val="00BE1303"/>
    <w:rsid w:val="00BE5AFE"/>
    <w:rsid w:val="00BE7D98"/>
    <w:rsid w:val="00BF14B5"/>
    <w:rsid w:val="00BF42C7"/>
    <w:rsid w:val="00C014A4"/>
    <w:rsid w:val="00C02571"/>
    <w:rsid w:val="00C15543"/>
    <w:rsid w:val="00C21807"/>
    <w:rsid w:val="00C30859"/>
    <w:rsid w:val="00C332DC"/>
    <w:rsid w:val="00C376E1"/>
    <w:rsid w:val="00C5468F"/>
    <w:rsid w:val="00C7486B"/>
    <w:rsid w:val="00C835C8"/>
    <w:rsid w:val="00C908F2"/>
    <w:rsid w:val="00C96B80"/>
    <w:rsid w:val="00CA1E43"/>
    <w:rsid w:val="00CA3A2B"/>
    <w:rsid w:val="00CA54C0"/>
    <w:rsid w:val="00CB5E8C"/>
    <w:rsid w:val="00CE174D"/>
    <w:rsid w:val="00CF32C6"/>
    <w:rsid w:val="00CF6E19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4E56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05D65"/>
    <w:rsid w:val="00E126F0"/>
    <w:rsid w:val="00E14F7C"/>
    <w:rsid w:val="00E178A4"/>
    <w:rsid w:val="00E21AA1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C0C42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31A5"/>
    <w:rsid w:val="00F5597D"/>
    <w:rsid w:val="00F573F2"/>
    <w:rsid w:val="00F63B36"/>
    <w:rsid w:val="00F77B1B"/>
    <w:rsid w:val="00F8314C"/>
    <w:rsid w:val="00F8339E"/>
    <w:rsid w:val="00F93525"/>
    <w:rsid w:val="00F97683"/>
    <w:rsid w:val="00FA1731"/>
    <w:rsid w:val="00FA22B9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5F2F-0346-4D2C-8564-E4FD7E8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d">
    <w:name w:val="Strong"/>
    <w:qFormat/>
    <w:rsid w:val="00435EEB"/>
    <w:rPr>
      <w:b/>
      <w:bCs/>
    </w:rPr>
  </w:style>
  <w:style w:type="character" w:customStyle="1" w:styleId="articleseparator">
    <w:name w:val="article_separator"/>
    <w:basedOn w:val="a0"/>
    <w:rsid w:val="0043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sko-vys.ru/%E2%84%96002-ot-29.10.18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sko-vys.ru/%E2%84%96002-ot-29.10.18-1.html" TargetMode="External"/><Relationship Id="rId17" Type="http://schemas.openxmlformats.org/officeDocument/2006/relationships/hyperlink" Target="https://econ.lenobl.ru/media/uploads/userfiles/2023/03/27/75_7_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.lenobl.ru/media/uploads/userfiles/2023/03/20/74_4_0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ko-vys.ru/%E2%84%96-001-ot-29.03.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2/06/10/69_3.zip" TargetMode="External"/><Relationship Id="rId10" Type="http://schemas.openxmlformats.org/officeDocument/2006/relationships/hyperlink" Target="http://russko-vys.ru/%E2%84%96002-ot-29.10.18-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sko-vys.ru/" TargetMode="External"/><Relationship Id="rId14" Type="http://schemas.openxmlformats.org/officeDocument/2006/relationships/hyperlink" Target="https://econ.lenobl.ru/media/uploads/userfiles/2021/12/01/6-8-2-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C2A9-DD0C-42AA-99E4-3599ED0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social</cp:lastModifiedBy>
  <cp:revision>22</cp:revision>
  <cp:lastPrinted>2023-04-14T06:36:00Z</cp:lastPrinted>
  <dcterms:created xsi:type="dcterms:W3CDTF">2023-04-14T06:50:00Z</dcterms:created>
  <dcterms:modified xsi:type="dcterms:W3CDTF">2023-11-23T06:32:00Z</dcterms:modified>
</cp:coreProperties>
</file>