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9" w:type="dxa"/>
        <w:tblInd w:w="-459" w:type="dxa"/>
        <w:tblLook w:val="04A0" w:firstRow="1" w:lastRow="0" w:firstColumn="1" w:lastColumn="0" w:noHBand="0" w:noVBand="1"/>
      </w:tblPr>
      <w:tblGrid>
        <w:gridCol w:w="1267"/>
        <w:gridCol w:w="9372"/>
      </w:tblGrid>
      <w:tr w:rsidR="00E80436" w14:paraId="10A13808" w14:textId="77777777" w:rsidTr="00DE5F64">
        <w:trPr>
          <w:trHeight w:val="1843"/>
        </w:trPr>
        <w:tc>
          <w:tcPr>
            <w:tcW w:w="1267" w:type="dxa"/>
          </w:tcPr>
          <w:p w14:paraId="04D7AF27" w14:textId="77777777" w:rsidR="00E80436" w:rsidRDefault="00E80436" w:rsidP="00E80436">
            <w:pPr>
              <w:pStyle w:val="af3"/>
              <w:jc w:val="center"/>
            </w:pPr>
            <w:r>
              <w:rPr>
                <w:noProof/>
              </w:rPr>
              <w:drawing>
                <wp:inline distT="0" distB="0" distL="0" distR="0" wp14:anchorId="57F9DA4E" wp14:editId="2738CEC2">
                  <wp:extent cx="581025" cy="742950"/>
                  <wp:effectExtent l="19050" t="0" r="9525" b="0"/>
                  <wp:docPr id="6"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o-vysockoe_gerb"/>
                          <pic:cNvPicPr>
                            <a:picLocks noChangeAspect="1" noChangeArrowheads="1"/>
                          </pic:cNvPicPr>
                        </pic:nvPicPr>
                        <pic:blipFill>
                          <a:blip r:embed="rId8" cstate="print"/>
                          <a:srcRect/>
                          <a:stretch>
                            <a:fillRect/>
                          </a:stretch>
                        </pic:blipFill>
                        <pic:spPr bwMode="auto">
                          <a:xfrm>
                            <a:off x="0" y="0"/>
                            <a:ext cx="581025" cy="742950"/>
                          </a:xfrm>
                          <a:prstGeom prst="rect">
                            <a:avLst/>
                          </a:prstGeom>
                          <a:noFill/>
                          <a:ln w="9525">
                            <a:noFill/>
                            <a:miter lim="800000"/>
                            <a:headEnd/>
                            <a:tailEnd/>
                          </a:ln>
                        </pic:spPr>
                      </pic:pic>
                    </a:graphicData>
                  </a:graphic>
                </wp:inline>
              </w:drawing>
            </w:r>
          </w:p>
        </w:tc>
        <w:tc>
          <w:tcPr>
            <w:tcW w:w="9372" w:type="dxa"/>
          </w:tcPr>
          <w:p w14:paraId="616716D9" w14:textId="63DF80DA" w:rsidR="00E80436" w:rsidRPr="00FE7ABF" w:rsidRDefault="00DE5F64" w:rsidP="00E80436">
            <w:pPr>
              <w:pStyle w:val="FR2"/>
              <w:spacing w:before="0" w:line="288" w:lineRule="auto"/>
              <w:rPr>
                <w:szCs w:val="24"/>
              </w:rPr>
            </w:pPr>
            <w:r>
              <w:rPr>
                <w:szCs w:val="24"/>
              </w:rPr>
              <w:t xml:space="preserve">Администрация </w:t>
            </w:r>
            <w:r w:rsidR="00E80436" w:rsidRPr="00FE7ABF">
              <w:rPr>
                <w:szCs w:val="24"/>
              </w:rPr>
              <w:t>Русско-Высоцко</w:t>
            </w:r>
            <w:r>
              <w:rPr>
                <w:szCs w:val="24"/>
              </w:rPr>
              <w:t>го</w:t>
            </w:r>
            <w:r w:rsidR="00E80436" w:rsidRPr="00FE7ABF">
              <w:rPr>
                <w:szCs w:val="24"/>
              </w:rPr>
              <w:t xml:space="preserve"> сельско</w:t>
            </w:r>
            <w:r>
              <w:rPr>
                <w:szCs w:val="24"/>
              </w:rPr>
              <w:t>го поселения</w:t>
            </w:r>
            <w:r w:rsidR="00E80436" w:rsidRPr="00FE7ABF">
              <w:rPr>
                <w:szCs w:val="24"/>
              </w:rPr>
              <w:t xml:space="preserve">     </w:t>
            </w:r>
            <w:r>
              <w:rPr>
                <w:szCs w:val="24"/>
              </w:rPr>
              <w:t xml:space="preserve">                                Ломоносовского муниципального</w:t>
            </w:r>
            <w:r w:rsidR="00E80436" w:rsidRPr="00FE7ABF">
              <w:rPr>
                <w:szCs w:val="24"/>
              </w:rPr>
              <w:t xml:space="preserve"> район</w:t>
            </w:r>
            <w:r>
              <w:rPr>
                <w:szCs w:val="24"/>
              </w:rPr>
              <w:t xml:space="preserve">а </w:t>
            </w:r>
            <w:r w:rsidR="00E80436" w:rsidRPr="00FE7ABF">
              <w:rPr>
                <w:szCs w:val="24"/>
              </w:rPr>
              <w:t>Ленинградской области</w:t>
            </w:r>
          </w:p>
          <w:p w14:paraId="4AE47F10" w14:textId="77777777" w:rsidR="00E80436" w:rsidRDefault="00E80436" w:rsidP="00E80436">
            <w:pPr>
              <w:pStyle w:val="FR2"/>
              <w:spacing w:before="0" w:line="288" w:lineRule="auto"/>
              <w:jc w:val="right"/>
              <w:rPr>
                <w:sz w:val="36"/>
                <w:szCs w:val="36"/>
              </w:rPr>
            </w:pPr>
            <w:r>
              <w:rPr>
                <w:sz w:val="36"/>
                <w:szCs w:val="36"/>
              </w:rPr>
              <w:t xml:space="preserve">                         </w:t>
            </w:r>
          </w:p>
          <w:p w14:paraId="3AEB68CC" w14:textId="77777777" w:rsidR="00E80436" w:rsidRDefault="00E80436" w:rsidP="00E80436">
            <w:pPr>
              <w:pStyle w:val="af3"/>
              <w:rPr>
                <w:sz w:val="28"/>
                <w:szCs w:val="28"/>
              </w:rPr>
            </w:pPr>
            <w:r>
              <w:rPr>
                <w:sz w:val="28"/>
                <w:szCs w:val="28"/>
              </w:rPr>
              <w:t xml:space="preserve">                                       ПОСТАНОВЛЕНИЕ</w:t>
            </w:r>
          </w:p>
          <w:p w14:paraId="742027BB" w14:textId="77777777" w:rsidR="00E80436" w:rsidRDefault="00E80436" w:rsidP="00E80436">
            <w:pPr>
              <w:pStyle w:val="af3"/>
            </w:pPr>
          </w:p>
        </w:tc>
      </w:tr>
      <w:tr w:rsidR="00E80436" w14:paraId="5942C5D4" w14:textId="77777777" w:rsidTr="00E80436">
        <w:trPr>
          <w:trHeight w:val="357"/>
        </w:trPr>
        <w:tc>
          <w:tcPr>
            <w:tcW w:w="1267" w:type="dxa"/>
          </w:tcPr>
          <w:p w14:paraId="13EF5191" w14:textId="77777777" w:rsidR="00E80436" w:rsidRDefault="00E80436" w:rsidP="00E80436">
            <w:pPr>
              <w:pStyle w:val="af3"/>
              <w:jc w:val="center"/>
              <w:rPr>
                <w:noProof/>
              </w:rPr>
            </w:pPr>
          </w:p>
        </w:tc>
        <w:tc>
          <w:tcPr>
            <w:tcW w:w="9372" w:type="dxa"/>
          </w:tcPr>
          <w:p w14:paraId="5F18E62A" w14:textId="112A8E9D" w:rsidR="00E80436" w:rsidRPr="00FE7ABF" w:rsidRDefault="00E80436" w:rsidP="00D77116">
            <w:pPr>
              <w:pStyle w:val="FR2"/>
              <w:spacing w:before="0" w:line="288" w:lineRule="auto"/>
              <w:jc w:val="left"/>
              <w:rPr>
                <w:szCs w:val="24"/>
              </w:rPr>
            </w:pPr>
            <w:r>
              <w:rPr>
                <w:szCs w:val="24"/>
              </w:rPr>
              <w:t xml:space="preserve">от </w:t>
            </w:r>
            <w:r w:rsidR="00F76F2A">
              <w:rPr>
                <w:szCs w:val="24"/>
              </w:rPr>
              <w:t>2</w:t>
            </w:r>
            <w:r w:rsidR="00D77116">
              <w:rPr>
                <w:szCs w:val="24"/>
              </w:rPr>
              <w:t>8</w:t>
            </w:r>
            <w:r w:rsidR="00F76F2A">
              <w:rPr>
                <w:szCs w:val="24"/>
              </w:rPr>
              <w:t>.10</w:t>
            </w:r>
            <w:r w:rsidR="00827777">
              <w:rPr>
                <w:szCs w:val="24"/>
              </w:rPr>
              <w:t>.</w:t>
            </w:r>
            <w:r>
              <w:rPr>
                <w:szCs w:val="24"/>
              </w:rPr>
              <w:t>20</w:t>
            </w:r>
            <w:r w:rsidR="00DE5F64">
              <w:rPr>
                <w:szCs w:val="24"/>
              </w:rPr>
              <w:t>24</w:t>
            </w:r>
            <w:r>
              <w:rPr>
                <w:szCs w:val="24"/>
              </w:rPr>
              <w:t xml:space="preserve"> года                 </w:t>
            </w:r>
            <w:r w:rsidRPr="00E80436">
              <w:rPr>
                <w:b w:val="0"/>
                <w:szCs w:val="24"/>
              </w:rPr>
              <w:t>с. Русско-Высоцкое</w:t>
            </w:r>
            <w:r>
              <w:rPr>
                <w:szCs w:val="24"/>
              </w:rPr>
              <w:t xml:space="preserve">                                  </w:t>
            </w:r>
            <w:r w:rsidR="00DE5F64">
              <w:rPr>
                <w:szCs w:val="24"/>
              </w:rPr>
              <w:t xml:space="preserve">     </w:t>
            </w:r>
            <w:r>
              <w:rPr>
                <w:szCs w:val="24"/>
              </w:rPr>
              <w:t xml:space="preserve">   №</w:t>
            </w:r>
            <w:r w:rsidR="00F76F2A">
              <w:rPr>
                <w:szCs w:val="24"/>
              </w:rPr>
              <w:t xml:space="preserve"> </w:t>
            </w:r>
            <w:r w:rsidR="00D77116">
              <w:rPr>
                <w:szCs w:val="24"/>
              </w:rPr>
              <w:t>168</w:t>
            </w:r>
          </w:p>
        </w:tc>
      </w:tr>
    </w:tbl>
    <w:p w14:paraId="71AC376B" w14:textId="77777777" w:rsidR="003B5BB1" w:rsidRPr="003B5BB1" w:rsidRDefault="003B5BB1" w:rsidP="003B5BB1">
      <w:pPr>
        <w:spacing w:after="0" w:line="240" w:lineRule="auto"/>
        <w:rPr>
          <w:rFonts w:ascii="Times New Roman" w:eastAsia="Times New Roman" w:hAnsi="Times New Roman" w:cs="Times New Roman"/>
          <w:vanish/>
          <w:sz w:val="24"/>
          <w:szCs w:val="24"/>
        </w:rPr>
      </w:pPr>
    </w:p>
    <w:tbl>
      <w:tblPr>
        <w:tblW w:w="0" w:type="auto"/>
        <w:tblLook w:val="0000" w:firstRow="0" w:lastRow="0" w:firstColumn="0" w:lastColumn="0" w:noHBand="0" w:noVBand="0"/>
      </w:tblPr>
      <w:tblGrid>
        <w:gridCol w:w="5688"/>
      </w:tblGrid>
      <w:tr w:rsidR="003B5BB1" w:rsidRPr="003B5BB1" w14:paraId="168CC74E" w14:textId="77777777" w:rsidTr="003B5BB1">
        <w:trPr>
          <w:trHeight w:val="1178"/>
        </w:trPr>
        <w:tc>
          <w:tcPr>
            <w:tcW w:w="5688" w:type="dxa"/>
          </w:tcPr>
          <w:p w14:paraId="76D7092A" w14:textId="77777777" w:rsidR="00E80436" w:rsidRDefault="00E80436" w:rsidP="00F76F2A">
            <w:pPr>
              <w:spacing w:after="0" w:line="240" w:lineRule="auto"/>
              <w:jc w:val="both"/>
              <w:rPr>
                <w:rFonts w:ascii="Times New Roman" w:eastAsia="Times New Roman" w:hAnsi="Times New Roman" w:cs="Times New Roman"/>
                <w:sz w:val="24"/>
                <w:szCs w:val="24"/>
              </w:rPr>
            </w:pPr>
          </w:p>
          <w:p w14:paraId="328795DB" w14:textId="69EB5F42" w:rsidR="003B5BB1" w:rsidRPr="003B5BB1" w:rsidRDefault="00F76F2A" w:rsidP="00F76F2A">
            <w:pPr>
              <w:spacing w:after="0" w:line="240" w:lineRule="auto"/>
              <w:jc w:val="both"/>
              <w:rPr>
                <w:rFonts w:ascii="Times New Roman" w:eastAsia="Times New Roman" w:hAnsi="Times New Roman" w:cs="Times New Roman"/>
                <w:sz w:val="24"/>
                <w:szCs w:val="24"/>
              </w:rPr>
            </w:pPr>
            <w:r w:rsidRPr="00F76F2A">
              <w:rPr>
                <w:rFonts w:ascii="Times New Roman" w:eastAsia="Times New Roman" w:hAnsi="Times New Roman" w:cs="Times New Roman"/>
                <w:sz w:val="24"/>
                <w:szCs w:val="24"/>
              </w:rPr>
              <w:t xml:space="preserve">Об утверждении Порядок разработки и утверждения схем размещения нестационарных торговых объектов, расположенных на земельных участках, в зданиях, строениях и сооружениях, находящихся в муниципальной собственности </w:t>
            </w:r>
            <w:proofErr w:type="gramStart"/>
            <w:r>
              <w:rPr>
                <w:rFonts w:ascii="Times New Roman" w:eastAsia="Times New Roman" w:hAnsi="Times New Roman" w:cs="Times New Roman"/>
                <w:sz w:val="24"/>
                <w:szCs w:val="24"/>
              </w:rPr>
              <w:t>администрации  Русско</w:t>
            </w:r>
            <w:proofErr w:type="gramEnd"/>
            <w:r>
              <w:rPr>
                <w:rFonts w:ascii="Times New Roman" w:eastAsia="Times New Roman" w:hAnsi="Times New Roman" w:cs="Times New Roman"/>
                <w:sz w:val="24"/>
                <w:szCs w:val="24"/>
              </w:rPr>
              <w:t xml:space="preserve">- Высоцкого </w:t>
            </w:r>
            <w:r w:rsidRPr="00F76F2A">
              <w:rPr>
                <w:rFonts w:ascii="Times New Roman" w:eastAsia="Times New Roman" w:hAnsi="Times New Roman" w:cs="Times New Roman"/>
                <w:sz w:val="24"/>
                <w:szCs w:val="24"/>
              </w:rPr>
              <w:t>сельского поселения Ломоносовского муниципального района Ленинградской области</w:t>
            </w:r>
          </w:p>
        </w:tc>
      </w:tr>
    </w:tbl>
    <w:p w14:paraId="31C6BF86" w14:textId="77777777" w:rsidR="003B5BB1" w:rsidRPr="003B5BB1" w:rsidRDefault="003B5BB1" w:rsidP="003B5BB1">
      <w:pPr>
        <w:spacing w:after="0" w:line="240" w:lineRule="auto"/>
        <w:jc w:val="both"/>
        <w:rPr>
          <w:rFonts w:ascii="Times New Roman" w:eastAsia="Times New Roman" w:hAnsi="Times New Roman" w:cs="Times New Roman"/>
          <w:sz w:val="24"/>
          <w:szCs w:val="24"/>
        </w:rPr>
      </w:pPr>
    </w:p>
    <w:p w14:paraId="30AE3665" w14:textId="0AF20292" w:rsidR="003B5BB1" w:rsidRPr="003B5BB1" w:rsidRDefault="003B5BB1" w:rsidP="00F76F2A">
      <w:pPr>
        <w:spacing w:after="0" w:line="240" w:lineRule="auto"/>
        <w:ind w:firstLine="540"/>
        <w:jc w:val="both"/>
        <w:rPr>
          <w:rFonts w:ascii="Times New Roman" w:eastAsia="Times New Roman" w:hAnsi="Times New Roman" w:cs="Times New Roman"/>
          <w:sz w:val="24"/>
          <w:szCs w:val="24"/>
        </w:rPr>
      </w:pPr>
      <w:r w:rsidRPr="003B5BB1">
        <w:rPr>
          <w:rFonts w:ascii="Times New Roman" w:eastAsia="Times New Roman" w:hAnsi="Times New Roman" w:cs="Times New Roman"/>
          <w:sz w:val="24"/>
          <w:szCs w:val="24"/>
        </w:rPr>
        <w:t xml:space="preserve">Руководствуясь Федеральным законом от 06.10.2003№ 131-ФЗ "Об общих принципах организации местного самоуправления в Российской Федерации", </w:t>
      </w:r>
      <w:r w:rsidR="004A056F" w:rsidRPr="004A056F">
        <w:rPr>
          <w:rFonts w:ascii="Times New Roman" w:eastAsia="Times New Roman" w:hAnsi="Times New Roman" w:cs="Times New Roman"/>
          <w:sz w:val="24"/>
          <w:szCs w:val="24"/>
        </w:rPr>
        <w:t>Приказ</w:t>
      </w:r>
      <w:r w:rsidR="00DE5F64">
        <w:rPr>
          <w:rFonts w:ascii="Times New Roman" w:eastAsia="Times New Roman" w:hAnsi="Times New Roman" w:cs="Times New Roman"/>
          <w:sz w:val="24"/>
          <w:szCs w:val="24"/>
        </w:rPr>
        <w:t>ом</w:t>
      </w:r>
      <w:r w:rsidR="004A056F" w:rsidRPr="004A056F">
        <w:rPr>
          <w:rFonts w:ascii="Times New Roman" w:eastAsia="Times New Roman" w:hAnsi="Times New Roman" w:cs="Times New Roman"/>
          <w:sz w:val="24"/>
          <w:szCs w:val="24"/>
        </w:rPr>
        <w:t xml:space="preserve"> комитета по развитию малого, среднего бизнеса и потребительского р</w:t>
      </w:r>
      <w:r w:rsidR="00F76F2A">
        <w:rPr>
          <w:rFonts w:ascii="Times New Roman" w:eastAsia="Times New Roman" w:hAnsi="Times New Roman" w:cs="Times New Roman"/>
          <w:sz w:val="24"/>
          <w:szCs w:val="24"/>
        </w:rPr>
        <w:t>ынка Ленинградской области от 04.10.2024</w:t>
      </w:r>
      <w:r w:rsidR="004A056F" w:rsidRPr="004A056F">
        <w:rPr>
          <w:rFonts w:ascii="Times New Roman" w:eastAsia="Times New Roman" w:hAnsi="Times New Roman" w:cs="Times New Roman"/>
          <w:sz w:val="24"/>
          <w:szCs w:val="24"/>
        </w:rPr>
        <w:t xml:space="preserve"> N </w:t>
      </w:r>
      <w:r w:rsidR="00F76F2A">
        <w:rPr>
          <w:rFonts w:ascii="Times New Roman" w:eastAsia="Times New Roman" w:hAnsi="Times New Roman" w:cs="Times New Roman"/>
          <w:sz w:val="24"/>
          <w:szCs w:val="24"/>
        </w:rPr>
        <w:t>10</w:t>
      </w:r>
      <w:r w:rsidR="004A056F" w:rsidRPr="004A056F">
        <w:rPr>
          <w:rFonts w:ascii="Times New Roman" w:eastAsia="Times New Roman" w:hAnsi="Times New Roman" w:cs="Times New Roman"/>
          <w:sz w:val="24"/>
          <w:szCs w:val="24"/>
        </w:rPr>
        <w:t>-п "</w:t>
      </w:r>
      <w:r w:rsidR="00F76F2A" w:rsidRPr="00F76F2A">
        <w:rPr>
          <w:rFonts w:ascii="Times New Roman" w:eastAsia="Times New Roman" w:hAnsi="Times New Roman" w:cs="Times New Roman"/>
          <w:sz w:val="24"/>
          <w:szCs w:val="24"/>
        </w:rPr>
        <w:t>Об утверждении Порядка разработки и утверждения органами местного самоуправления муниципальных образований Ленинградской области</w:t>
      </w:r>
      <w:r w:rsidR="00F76F2A">
        <w:rPr>
          <w:rFonts w:ascii="Times New Roman" w:eastAsia="Times New Roman" w:hAnsi="Times New Roman" w:cs="Times New Roman"/>
          <w:sz w:val="24"/>
          <w:szCs w:val="24"/>
        </w:rPr>
        <w:t xml:space="preserve"> </w:t>
      </w:r>
      <w:r w:rsidR="00F76F2A" w:rsidRPr="00F76F2A">
        <w:rPr>
          <w:rFonts w:ascii="Times New Roman" w:eastAsia="Times New Roman" w:hAnsi="Times New Roman" w:cs="Times New Roman"/>
          <w:sz w:val="24"/>
          <w:szCs w:val="24"/>
        </w:rPr>
        <w:t>схем размещения нестационарных торговых объектов, расположенных</w:t>
      </w:r>
      <w:r w:rsidR="00F76F2A">
        <w:rPr>
          <w:rFonts w:ascii="Times New Roman" w:eastAsia="Times New Roman" w:hAnsi="Times New Roman" w:cs="Times New Roman"/>
          <w:sz w:val="24"/>
          <w:szCs w:val="24"/>
        </w:rPr>
        <w:t xml:space="preserve"> </w:t>
      </w:r>
      <w:r w:rsidR="00F76F2A" w:rsidRPr="00F76F2A">
        <w:rPr>
          <w:rFonts w:ascii="Times New Roman" w:eastAsia="Times New Roman" w:hAnsi="Times New Roman" w:cs="Times New Roman"/>
          <w:sz w:val="24"/>
          <w:szCs w:val="24"/>
        </w:rPr>
        <w:t>на земельных участках, в зданиях, строениях и сооружениях, находящихся</w:t>
      </w:r>
      <w:r w:rsidR="00F76F2A">
        <w:rPr>
          <w:rFonts w:ascii="Times New Roman" w:eastAsia="Times New Roman" w:hAnsi="Times New Roman" w:cs="Times New Roman"/>
          <w:sz w:val="24"/>
          <w:szCs w:val="24"/>
        </w:rPr>
        <w:t xml:space="preserve"> </w:t>
      </w:r>
      <w:r w:rsidR="00F76F2A" w:rsidRPr="00F76F2A">
        <w:rPr>
          <w:rFonts w:ascii="Times New Roman" w:eastAsia="Times New Roman" w:hAnsi="Times New Roman" w:cs="Times New Roman"/>
          <w:sz w:val="24"/>
          <w:szCs w:val="24"/>
        </w:rPr>
        <w:t>в государственной и муниципальной собственности</w:t>
      </w:r>
      <w:r w:rsidR="004A056F" w:rsidRPr="004A056F">
        <w:rPr>
          <w:rFonts w:ascii="Times New Roman" w:eastAsia="Times New Roman" w:hAnsi="Times New Roman" w:cs="Times New Roman"/>
          <w:sz w:val="24"/>
          <w:szCs w:val="24"/>
        </w:rPr>
        <w:t>"</w:t>
      </w:r>
      <w:r w:rsidRPr="003B5BB1">
        <w:rPr>
          <w:rFonts w:ascii="Times New Roman" w:eastAsia="Times New Roman" w:hAnsi="Times New Roman" w:cs="Times New Roman"/>
          <w:sz w:val="24"/>
          <w:szCs w:val="24"/>
        </w:rPr>
        <w:t xml:space="preserve">, администрация </w:t>
      </w:r>
      <w:r w:rsidR="00F32587">
        <w:rPr>
          <w:rFonts w:ascii="Times New Roman" w:eastAsia="Times New Roman" w:hAnsi="Times New Roman" w:cs="Times New Roman"/>
          <w:sz w:val="24"/>
          <w:szCs w:val="24"/>
        </w:rPr>
        <w:t>Русско-Высоцкого сельского поселения</w:t>
      </w:r>
    </w:p>
    <w:p w14:paraId="26699BCE" w14:textId="77777777" w:rsidR="003B5BB1" w:rsidRPr="003B5BB1" w:rsidRDefault="003B5BB1" w:rsidP="003B5BB1">
      <w:pPr>
        <w:keepNext/>
        <w:spacing w:after="0" w:line="240" w:lineRule="auto"/>
        <w:jc w:val="center"/>
        <w:outlineLvl w:val="5"/>
        <w:rPr>
          <w:rFonts w:ascii="Times New Roman" w:eastAsia="Times New Roman" w:hAnsi="Times New Roman" w:cs="Times New Roman"/>
          <w:b/>
          <w:color w:val="000000"/>
          <w:sz w:val="24"/>
          <w:szCs w:val="24"/>
        </w:rPr>
      </w:pPr>
    </w:p>
    <w:p w14:paraId="3C8B02E1" w14:textId="77777777" w:rsidR="003B5BB1" w:rsidRPr="00E80436" w:rsidRDefault="003B5BB1" w:rsidP="003B5BB1">
      <w:pPr>
        <w:keepNext/>
        <w:spacing w:after="0" w:line="240" w:lineRule="auto"/>
        <w:jc w:val="center"/>
        <w:outlineLvl w:val="5"/>
        <w:rPr>
          <w:rFonts w:ascii="Times New Roman" w:eastAsia="Times New Roman" w:hAnsi="Times New Roman" w:cs="Times New Roman"/>
          <w:color w:val="000000"/>
          <w:sz w:val="24"/>
          <w:szCs w:val="24"/>
        </w:rPr>
      </w:pPr>
      <w:r w:rsidRPr="00E80436">
        <w:rPr>
          <w:rFonts w:ascii="Times New Roman" w:eastAsia="Times New Roman" w:hAnsi="Times New Roman" w:cs="Times New Roman"/>
          <w:color w:val="000000"/>
          <w:sz w:val="24"/>
          <w:szCs w:val="24"/>
        </w:rPr>
        <w:t>ПОСТАНОВЛЯЕТ:</w:t>
      </w:r>
    </w:p>
    <w:p w14:paraId="3BFA51CC" w14:textId="77777777" w:rsidR="00E80436" w:rsidRPr="003B5BB1" w:rsidRDefault="00E80436" w:rsidP="003B5BB1">
      <w:pPr>
        <w:keepNext/>
        <w:spacing w:after="0" w:line="240" w:lineRule="auto"/>
        <w:jc w:val="center"/>
        <w:outlineLvl w:val="5"/>
        <w:rPr>
          <w:rFonts w:ascii="Times New Roman" w:eastAsia="Times New Roman" w:hAnsi="Times New Roman" w:cs="Times New Roman"/>
          <w:b/>
          <w:color w:val="000000"/>
          <w:sz w:val="24"/>
          <w:szCs w:val="24"/>
        </w:rPr>
      </w:pPr>
    </w:p>
    <w:p w14:paraId="0D20D3B5" w14:textId="668234B6" w:rsidR="003B5BB1" w:rsidRPr="00F32587" w:rsidRDefault="003B5BB1" w:rsidP="00012904">
      <w:pPr>
        <w:spacing w:after="0" w:line="240" w:lineRule="auto"/>
        <w:ind w:firstLine="567"/>
        <w:jc w:val="both"/>
        <w:rPr>
          <w:rFonts w:ascii="Times New Roman" w:eastAsia="Times New Roman" w:hAnsi="Times New Roman" w:cs="Times New Roman"/>
        </w:rPr>
      </w:pPr>
      <w:r w:rsidRPr="003B5BB1">
        <w:rPr>
          <w:rFonts w:ascii="Times New Roman" w:eastAsia="Times New Roman" w:hAnsi="Times New Roman" w:cs="Times New Roman"/>
          <w:sz w:val="24"/>
          <w:szCs w:val="24"/>
        </w:rPr>
        <w:t xml:space="preserve">1. Утвердить </w:t>
      </w:r>
      <w:r w:rsidRPr="00BA1B5E">
        <w:rPr>
          <w:rFonts w:ascii="Times New Roman" w:eastAsia="Times New Roman" w:hAnsi="Times New Roman" w:cs="Times New Roman"/>
          <w:b/>
          <w:sz w:val="24"/>
          <w:szCs w:val="24"/>
        </w:rPr>
        <w:t xml:space="preserve">Порядок разработки и утверждения схем размещения </w:t>
      </w:r>
      <w:r w:rsidR="00F76F2A">
        <w:rPr>
          <w:rFonts w:ascii="Times New Roman" w:eastAsia="Times New Roman" w:hAnsi="Times New Roman" w:cs="Times New Roman"/>
          <w:b/>
          <w:sz w:val="24"/>
          <w:szCs w:val="24"/>
        </w:rPr>
        <w:t>н</w:t>
      </w:r>
      <w:r w:rsidRPr="00BA1B5E">
        <w:rPr>
          <w:rFonts w:ascii="Times New Roman" w:eastAsia="Times New Roman" w:hAnsi="Times New Roman" w:cs="Times New Roman"/>
          <w:b/>
          <w:sz w:val="24"/>
          <w:szCs w:val="24"/>
        </w:rPr>
        <w:t>естационарных торговых объектов</w:t>
      </w:r>
      <w:r w:rsidR="00047627">
        <w:rPr>
          <w:rFonts w:ascii="Times New Roman" w:eastAsia="Times New Roman" w:hAnsi="Times New Roman" w:cs="Times New Roman"/>
          <w:b/>
          <w:sz w:val="24"/>
          <w:szCs w:val="24"/>
        </w:rPr>
        <w:t>, расположенных на земельных участках, в зданиях, строениях и сооружениях, находящихся в муниципально</w:t>
      </w:r>
      <w:r w:rsidR="00F76F2A">
        <w:rPr>
          <w:rFonts w:ascii="Times New Roman" w:eastAsia="Times New Roman" w:hAnsi="Times New Roman" w:cs="Times New Roman"/>
          <w:b/>
          <w:sz w:val="24"/>
          <w:szCs w:val="24"/>
        </w:rPr>
        <w:t xml:space="preserve">й собственности администрации </w:t>
      </w:r>
      <w:r w:rsidR="00047627">
        <w:rPr>
          <w:rFonts w:ascii="Times New Roman" w:eastAsia="Times New Roman" w:hAnsi="Times New Roman" w:cs="Times New Roman"/>
          <w:b/>
          <w:sz w:val="24"/>
          <w:szCs w:val="24"/>
        </w:rPr>
        <w:t>Р</w:t>
      </w:r>
      <w:r w:rsidR="00F32587">
        <w:rPr>
          <w:rFonts w:ascii="Times New Roman" w:eastAsia="Times New Roman" w:hAnsi="Times New Roman" w:cs="Times New Roman"/>
          <w:b/>
          <w:sz w:val="24"/>
          <w:szCs w:val="24"/>
        </w:rPr>
        <w:t xml:space="preserve">усско-Высоцкого </w:t>
      </w:r>
      <w:r w:rsidR="00D70CF7">
        <w:rPr>
          <w:rFonts w:ascii="Times New Roman" w:eastAsia="Times New Roman" w:hAnsi="Times New Roman" w:cs="Times New Roman"/>
          <w:b/>
          <w:sz w:val="24"/>
          <w:szCs w:val="24"/>
        </w:rPr>
        <w:t>сельского поселения</w:t>
      </w:r>
      <w:r w:rsidRPr="00BA1B5E">
        <w:rPr>
          <w:rFonts w:ascii="Times New Roman" w:eastAsia="Times New Roman" w:hAnsi="Times New Roman" w:cs="Times New Roman"/>
          <w:b/>
          <w:sz w:val="24"/>
          <w:szCs w:val="24"/>
        </w:rPr>
        <w:t xml:space="preserve"> Ломоносовск</w:t>
      </w:r>
      <w:r w:rsidR="00D70CF7">
        <w:rPr>
          <w:rFonts w:ascii="Times New Roman" w:eastAsia="Times New Roman" w:hAnsi="Times New Roman" w:cs="Times New Roman"/>
          <w:b/>
          <w:sz w:val="24"/>
          <w:szCs w:val="24"/>
        </w:rPr>
        <w:t>ого</w:t>
      </w:r>
      <w:r w:rsidR="00E80436" w:rsidRPr="00BA1B5E">
        <w:rPr>
          <w:rFonts w:ascii="Times New Roman" w:eastAsia="Times New Roman" w:hAnsi="Times New Roman" w:cs="Times New Roman"/>
          <w:b/>
          <w:sz w:val="24"/>
          <w:szCs w:val="24"/>
        </w:rPr>
        <w:t xml:space="preserve"> </w:t>
      </w:r>
      <w:r w:rsidRPr="00BA1B5E">
        <w:rPr>
          <w:rFonts w:ascii="Times New Roman" w:eastAsia="Times New Roman" w:hAnsi="Times New Roman" w:cs="Times New Roman"/>
          <w:b/>
          <w:sz w:val="24"/>
          <w:szCs w:val="24"/>
        </w:rPr>
        <w:t>муниципальн</w:t>
      </w:r>
      <w:r w:rsidR="00D70CF7">
        <w:rPr>
          <w:rFonts w:ascii="Times New Roman" w:eastAsia="Times New Roman" w:hAnsi="Times New Roman" w:cs="Times New Roman"/>
          <w:b/>
          <w:sz w:val="24"/>
          <w:szCs w:val="24"/>
        </w:rPr>
        <w:t>ого</w:t>
      </w:r>
      <w:r w:rsidRPr="00BA1B5E">
        <w:rPr>
          <w:rFonts w:ascii="Times New Roman" w:eastAsia="Times New Roman" w:hAnsi="Times New Roman" w:cs="Times New Roman"/>
          <w:b/>
          <w:sz w:val="24"/>
          <w:szCs w:val="24"/>
        </w:rPr>
        <w:t xml:space="preserve"> район</w:t>
      </w:r>
      <w:r w:rsidR="00D70CF7">
        <w:rPr>
          <w:rFonts w:ascii="Times New Roman" w:eastAsia="Times New Roman" w:hAnsi="Times New Roman" w:cs="Times New Roman"/>
          <w:b/>
          <w:sz w:val="24"/>
          <w:szCs w:val="24"/>
        </w:rPr>
        <w:t>а</w:t>
      </w:r>
      <w:r w:rsidRPr="00BA1B5E">
        <w:rPr>
          <w:rFonts w:ascii="Times New Roman" w:eastAsia="Times New Roman" w:hAnsi="Times New Roman" w:cs="Times New Roman"/>
          <w:b/>
          <w:sz w:val="24"/>
          <w:szCs w:val="24"/>
        </w:rPr>
        <w:t xml:space="preserve"> Ленинградской области</w:t>
      </w:r>
      <w:r w:rsidRPr="003B5BB1">
        <w:rPr>
          <w:rFonts w:ascii="Times New Roman" w:eastAsia="Times New Roman" w:hAnsi="Times New Roman" w:cs="Times New Roman"/>
          <w:sz w:val="24"/>
          <w:szCs w:val="24"/>
        </w:rPr>
        <w:t xml:space="preserve">, </w:t>
      </w:r>
      <w:r w:rsidRPr="00012904">
        <w:rPr>
          <w:rFonts w:ascii="Times New Roman" w:eastAsia="Times New Roman" w:hAnsi="Times New Roman" w:cs="Times New Roman"/>
          <w:sz w:val="24"/>
          <w:szCs w:val="24"/>
        </w:rPr>
        <w:t>согласно Приложению 1</w:t>
      </w:r>
      <w:r w:rsidRPr="00F32587">
        <w:rPr>
          <w:rFonts w:ascii="Times New Roman" w:eastAsia="Times New Roman" w:hAnsi="Times New Roman" w:cs="Times New Roman"/>
        </w:rPr>
        <w:t>.</w:t>
      </w:r>
    </w:p>
    <w:p w14:paraId="59D65652" w14:textId="5318E750" w:rsidR="003B5BB1" w:rsidRPr="003B5BB1" w:rsidRDefault="003B5BB1" w:rsidP="00E80436">
      <w:pPr>
        <w:spacing w:after="0" w:line="240" w:lineRule="auto"/>
        <w:ind w:firstLine="567"/>
        <w:jc w:val="both"/>
        <w:rPr>
          <w:rFonts w:ascii="Times New Roman" w:eastAsia="Times New Roman" w:hAnsi="Times New Roman" w:cs="Times New Roman"/>
          <w:color w:val="231F20"/>
          <w:sz w:val="24"/>
          <w:szCs w:val="24"/>
        </w:rPr>
      </w:pPr>
      <w:r w:rsidRPr="003B5BB1">
        <w:rPr>
          <w:rFonts w:ascii="Times New Roman" w:eastAsia="Times New Roman" w:hAnsi="Times New Roman" w:cs="Times New Roman"/>
          <w:color w:val="231F20"/>
          <w:sz w:val="24"/>
          <w:szCs w:val="24"/>
        </w:rPr>
        <w:t xml:space="preserve">3. Утвердить </w:t>
      </w:r>
      <w:r w:rsidRPr="00BA1B5E">
        <w:rPr>
          <w:rFonts w:ascii="Times New Roman" w:eastAsia="Times New Roman" w:hAnsi="Times New Roman" w:cs="Times New Roman"/>
          <w:b/>
          <w:color w:val="231F20"/>
          <w:sz w:val="24"/>
          <w:szCs w:val="24"/>
        </w:rPr>
        <w:t>форму Уведомления о предоставлении (об отказе в предоставлении) права на размещение нестационарного торгового объекта на земельном участке</w:t>
      </w:r>
      <w:r w:rsidR="00E80436" w:rsidRPr="00BA1B5E">
        <w:rPr>
          <w:rFonts w:ascii="Times New Roman" w:eastAsia="Times New Roman" w:hAnsi="Times New Roman" w:cs="Times New Roman"/>
          <w:b/>
          <w:color w:val="231F20"/>
          <w:sz w:val="24"/>
          <w:szCs w:val="24"/>
        </w:rPr>
        <w:t>,</w:t>
      </w:r>
      <w:r w:rsidRPr="00BA1B5E">
        <w:rPr>
          <w:rFonts w:ascii="Times New Roman" w:eastAsia="Times New Roman" w:hAnsi="Times New Roman" w:cs="Times New Roman"/>
          <w:b/>
          <w:color w:val="231F20"/>
          <w:sz w:val="24"/>
          <w:szCs w:val="24"/>
        </w:rPr>
        <w:t xml:space="preserve"> </w:t>
      </w:r>
      <w:r w:rsidR="00A928C4" w:rsidRPr="00A928C4">
        <w:rPr>
          <w:rFonts w:ascii="Times New Roman" w:eastAsia="Times New Roman" w:hAnsi="Times New Roman" w:cs="Times New Roman"/>
          <w:b/>
          <w:color w:val="231F20"/>
          <w:sz w:val="24"/>
          <w:szCs w:val="24"/>
        </w:rPr>
        <w:t>в зданиях, строениях и сооружениях, находящихся в муниципальн</w:t>
      </w:r>
      <w:r w:rsidR="00F76F2A">
        <w:rPr>
          <w:rFonts w:ascii="Times New Roman" w:eastAsia="Times New Roman" w:hAnsi="Times New Roman" w:cs="Times New Roman"/>
          <w:b/>
          <w:color w:val="231F20"/>
          <w:sz w:val="24"/>
          <w:szCs w:val="24"/>
        </w:rPr>
        <w:t xml:space="preserve">ой собственности администрации </w:t>
      </w:r>
      <w:r w:rsidR="00A928C4" w:rsidRPr="00A928C4">
        <w:rPr>
          <w:rFonts w:ascii="Times New Roman" w:eastAsia="Times New Roman" w:hAnsi="Times New Roman" w:cs="Times New Roman"/>
          <w:b/>
          <w:color w:val="231F20"/>
          <w:sz w:val="24"/>
          <w:szCs w:val="24"/>
        </w:rPr>
        <w:t>Русско-Высоцкого сельского поселения Ломоносовского муниципального района</w:t>
      </w:r>
      <w:r w:rsidR="00012904">
        <w:rPr>
          <w:rFonts w:ascii="Times New Roman" w:eastAsia="Times New Roman" w:hAnsi="Times New Roman" w:cs="Times New Roman"/>
          <w:color w:val="231F20"/>
          <w:sz w:val="24"/>
          <w:szCs w:val="24"/>
        </w:rPr>
        <w:t xml:space="preserve">, </w:t>
      </w:r>
      <w:r w:rsidRPr="003B5BB1">
        <w:rPr>
          <w:rFonts w:ascii="Times New Roman" w:eastAsia="Times New Roman" w:hAnsi="Times New Roman" w:cs="Times New Roman"/>
          <w:color w:val="231F20"/>
          <w:sz w:val="24"/>
          <w:szCs w:val="24"/>
        </w:rPr>
        <w:t xml:space="preserve">согласно Приложению </w:t>
      </w:r>
      <w:r w:rsidR="00797C8C">
        <w:rPr>
          <w:rFonts w:ascii="Times New Roman" w:eastAsia="Times New Roman" w:hAnsi="Times New Roman" w:cs="Times New Roman"/>
          <w:color w:val="231F20"/>
          <w:sz w:val="24"/>
          <w:szCs w:val="24"/>
        </w:rPr>
        <w:t>12</w:t>
      </w:r>
      <w:r w:rsidRPr="003B5BB1">
        <w:rPr>
          <w:rFonts w:ascii="Times New Roman" w:eastAsia="Times New Roman" w:hAnsi="Times New Roman" w:cs="Times New Roman"/>
          <w:color w:val="231F20"/>
          <w:sz w:val="24"/>
          <w:szCs w:val="24"/>
        </w:rPr>
        <w:t>.</w:t>
      </w:r>
    </w:p>
    <w:p w14:paraId="0561B257" w14:textId="0CE3625D" w:rsidR="00376808" w:rsidRPr="003B5BB1" w:rsidRDefault="00376808" w:rsidP="00E80436">
      <w:pPr>
        <w:spacing w:after="0" w:line="240" w:lineRule="auto"/>
        <w:ind w:firstLine="567"/>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5. Признать утратившим силу постановление № </w:t>
      </w:r>
      <w:r w:rsidR="00A928C4">
        <w:rPr>
          <w:rFonts w:ascii="Times New Roman" w:eastAsia="Times New Roman" w:hAnsi="Times New Roman" w:cs="Times New Roman"/>
          <w:color w:val="231F20"/>
          <w:sz w:val="24"/>
          <w:szCs w:val="24"/>
        </w:rPr>
        <w:t>82</w:t>
      </w:r>
      <w:r>
        <w:rPr>
          <w:rFonts w:ascii="Times New Roman" w:eastAsia="Times New Roman" w:hAnsi="Times New Roman" w:cs="Times New Roman"/>
          <w:color w:val="231F20"/>
          <w:sz w:val="24"/>
          <w:szCs w:val="24"/>
        </w:rPr>
        <w:t xml:space="preserve"> </w:t>
      </w:r>
      <w:r w:rsidR="00A928C4" w:rsidRPr="00A928C4">
        <w:rPr>
          <w:rFonts w:ascii="Times New Roman" w:eastAsia="Times New Roman" w:hAnsi="Times New Roman" w:cs="Times New Roman"/>
          <w:color w:val="231F20"/>
          <w:sz w:val="24"/>
          <w:szCs w:val="24"/>
        </w:rPr>
        <w:t xml:space="preserve">от </w:t>
      </w:r>
      <w:r w:rsidR="00A928C4">
        <w:rPr>
          <w:rFonts w:ascii="Times New Roman" w:eastAsia="Times New Roman" w:hAnsi="Times New Roman" w:cs="Times New Roman"/>
          <w:color w:val="231F20"/>
          <w:sz w:val="24"/>
          <w:szCs w:val="24"/>
        </w:rPr>
        <w:t>13.06.2024 года</w:t>
      </w:r>
      <w:r>
        <w:rPr>
          <w:rFonts w:ascii="Times New Roman" w:eastAsia="Times New Roman" w:hAnsi="Times New Roman" w:cs="Times New Roman"/>
          <w:color w:val="231F20"/>
          <w:sz w:val="24"/>
          <w:szCs w:val="24"/>
        </w:rPr>
        <w:t xml:space="preserve"> «</w:t>
      </w:r>
      <w:r w:rsidR="00A928C4" w:rsidRPr="00A928C4">
        <w:rPr>
          <w:rFonts w:ascii="Times New Roman" w:eastAsia="Times New Roman" w:hAnsi="Times New Roman" w:cs="Times New Roman"/>
          <w:color w:val="231F20"/>
          <w:sz w:val="24"/>
          <w:szCs w:val="24"/>
        </w:rPr>
        <w:t>Об утверждении порядка разработки и утверждения схем размещения нестационарных торговых объектов на территории Русско-Высоцкого сельского поселения</w:t>
      </w:r>
      <w:r w:rsidR="00A928C4">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w:t>
      </w:r>
    </w:p>
    <w:p w14:paraId="1F544E42" w14:textId="48EF7542" w:rsidR="00E80436" w:rsidRPr="00E80436" w:rsidRDefault="00E80436" w:rsidP="00E80436">
      <w:pPr>
        <w:spacing w:after="0" w:line="240" w:lineRule="auto"/>
        <w:ind w:firstLine="567"/>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5</w:t>
      </w:r>
      <w:r w:rsidRPr="00E80436">
        <w:rPr>
          <w:rFonts w:ascii="Times New Roman" w:eastAsia="Times New Roman" w:hAnsi="Times New Roman" w:cs="Times New Roman"/>
          <w:color w:val="231F20"/>
          <w:sz w:val="24"/>
          <w:szCs w:val="24"/>
        </w:rPr>
        <w:t xml:space="preserve">. Настоящее постановление вступает с силу со дня его официального опубликования (обнародования). Разместить постановление на официальном сайте </w:t>
      </w:r>
      <w:r w:rsidR="00DC1C80">
        <w:rPr>
          <w:rFonts w:ascii="Times New Roman" w:eastAsia="Times New Roman" w:hAnsi="Times New Roman" w:cs="Times New Roman"/>
          <w:color w:val="231F20"/>
          <w:sz w:val="24"/>
          <w:szCs w:val="24"/>
        </w:rPr>
        <w:t>Русско-Высоцкого сельского</w:t>
      </w:r>
      <w:r w:rsidRPr="00E80436">
        <w:rPr>
          <w:rFonts w:ascii="Times New Roman" w:eastAsia="Times New Roman" w:hAnsi="Times New Roman" w:cs="Times New Roman"/>
          <w:color w:val="231F20"/>
          <w:sz w:val="24"/>
          <w:szCs w:val="24"/>
        </w:rPr>
        <w:t xml:space="preserve"> поселени</w:t>
      </w:r>
      <w:r w:rsidR="00DC1C80">
        <w:rPr>
          <w:rFonts w:ascii="Times New Roman" w:eastAsia="Times New Roman" w:hAnsi="Times New Roman" w:cs="Times New Roman"/>
          <w:color w:val="231F20"/>
          <w:sz w:val="24"/>
          <w:szCs w:val="24"/>
        </w:rPr>
        <w:t>я</w:t>
      </w:r>
      <w:r w:rsidRPr="00E80436">
        <w:rPr>
          <w:rFonts w:ascii="Times New Roman" w:eastAsia="Times New Roman" w:hAnsi="Times New Roman" w:cs="Times New Roman"/>
          <w:color w:val="231F20"/>
          <w:sz w:val="24"/>
          <w:szCs w:val="24"/>
        </w:rPr>
        <w:t xml:space="preserve"> </w:t>
      </w:r>
      <w:hyperlink r:id="rId9" w:history="1">
        <w:r w:rsidRPr="00E80436">
          <w:rPr>
            <w:rFonts w:ascii="Times New Roman" w:eastAsia="Times New Roman" w:hAnsi="Times New Roman" w:cs="Times New Roman"/>
            <w:color w:val="231F20"/>
            <w:sz w:val="24"/>
            <w:szCs w:val="24"/>
          </w:rPr>
          <w:t>www.russko-vys.ru</w:t>
        </w:r>
      </w:hyperlink>
      <w:r w:rsidRPr="00E80436">
        <w:rPr>
          <w:rFonts w:ascii="Times New Roman" w:eastAsia="Times New Roman" w:hAnsi="Times New Roman" w:cs="Times New Roman"/>
          <w:color w:val="231F20"/>
          <w:sz w:val="24"/>
          <w:szCs w:val="24"/>
        </w:rPr>
        <w:t xml:space="preserve">, в помещении администрации и библиотеке </w:t>
      </w:r>
      <w:r w:rsidR="00DC1C80">
        <w:rPr>
          <w:rFonts w:ascii="Times New Roman" w:eastAsia="Times New Roman" w:hAnsi="Times New Roman" w:cs="Times New Roman"/>
          <w:color w:val="231F20"/>
          <w:sz w:val="24"/>
          <w:szCs w:val="24"/>
        </w:rPr>
        <w:t>Русско-Высоцкого сельского</w:t>
      </w:r>
      <w:r w:rsidRPr="00E80436">
        <w:rPr>
          <w:rFonts w:ascii="Times New Roman" w:eastAsia="Times New Roman" w:hAnsi="Times New Roman" w:cs="Times New Roman"/>
          <w:color w:val="231F20"/>
          <w:sz w:val="24"/>
          <w:szCs w:val="24"/>
        </w:rPr>
        <w:t xml:space="preserve"> поселени</w:t>
      </w:r>
      <w:r w:rsidR="00DC1C80">
        <w:rPr>
          <w:rFonts w:ascii="Times New Roman" w:eastAsia="Times New Roman" w:hAnsi="Times New Roman" w:cs="Times New Roman"/>
          <w:color w:val="231F20"/>
          <w:sz w:val="24"/>
          <w:szCs w:val="24"/>
        </w:rPr>
        <w:t>я</w:t>
      </w:r>
      <w:r w:rsidRPr="00E80436">
        <w:rPr>
          <w:rFonts w:ascii="Times New Roman" w:eastAsia="Times New Roman" w:hAnsi="Times New Roman" w:cs="Times New Roman"/>
          <w:color w:val="231F20"/>
          <w:sz w:val="24"/>
          <w:szCs w:val="24"/>
        </w:rPr>
        <w:t xml:space="preserve"> в соответствии с Уставом Русско-Высоцко</w:t>
      </w:r>
      <w:r w:rsidR="00DC1C80">
        <w:rPr>
          <w:rFonts w:ascii="Times New Roman" w:eastAsia="Times New Roman" w:hAnsi="Times New Roman" w:cs="Times New Roman"/>
          <w:color w:val="231F20"/>
          <w:sz w:val="24"/>
          <w:szCs w:val="24"/>
        </w:rPr>
        <w:t>го</w:t>
      </w:r>
      <w:r w:rsidRPr="00E80436">
        <w:rPr>
          <w:rFonts w:ascii="Times New Roman" w:eastAsia="Times New Roman" w:hAnsi="Times New Roman" w:cs="Times New Roman"/>
          <w:color w:val="231F20"/>
          <w:sz w:val="24"/>
          <w:szCs w:val="24"/>
        </w:rPr>
        <w:t xml:space="preserve"> сельско</w:t>
      </w:r>
      <w:r w:rsidR="00DC1C80">
        <w:rPr>
          <w:rFonts w:ascii="Times New Roman" w:eastAsia="Times New Roman" w:hAnsi="Times New Roman" w:cs="Times New Roman"/>
          <w:color w:val="231F20"/>
          <w:sz w:val="24"/>
          <w:szCs w:val="24"/>
        </w:rPr>
        <w:t>го поселения</w:t>
      </w:r>
      <w:r w:rsidRPr="00E80436">
        <w:rPr>
          <w:rFonts w:ascii="Times New Roman" w:eastAsia="Times New Roman" w:hAnsi="Times New Roman" w:cs="Times New Roman"/>
          <w:color w:val="231F20"/>
          <w:sz w:val="24"/>
          <w:szCs w:val="24"/>
        </w:rPr>
        <w:t>.</w:t>
      </w:r>
    </w:p>
    <w:p w14:paraId="004AF686" w14:textId="77777777" w:rsidR="00E80436" w:rsidRDefault="00E80436" w:rsidP="00E80436">
      <w:pPr>
        <w:spacing w:after="0" w:line="240" w:lineRule="auto"/>
        <w:ind w:firstLine="567"/>
        <w:jc w:val="both"/>
        <w:rPr>
          <w:rFonts w:ascii="Times New Roman" w:eastAsia="Times New Roman" w:hAnsi="Times New Roman" w:cs="Times New Roman"/>
          <w:sz w:val="24"/>
          <w:szCs w:val="24"/>
        </w:rPr>
      </w:pPr>
      <w:r w:rsidRPr="003B5BB1">
        <w:rPr>
          <w:rFonts w:ascii="Times New Roman" w:eastAsia="Times New Roman" w:hAnsi="Times New Roman" w:cs="Times New Roman"/>
          <w:color w:val="231F20"/>
          <w:sz w:val="24"/>
          <w:szCs w:val="24"/>
        </w:rPr>
        <w:t xml:space="preserve">6.  </w:t>
      </w:r>
      <w:r w:rsidR="00D40CAD" w:rsidRPr="003B5BB1">
        <w:rPr>
          <w:rFonts w:ascii="Times New Roman" w:eastAsia="Times New Roman" w:hAnsi="Times New Roman" w:cs="Times New Roman"/>
          <w:sz w:val="24"/>
          <w:szCs w:val="24"/>
        </w:rPr>
        <w:t>Направить копию настоящего постановления в Комитет по развитию малого</w:t>
      </w:r>
      <w:r w:rsidR="00D40CAD">
        <w:rPr>
          <w:rFonts w:ascii="Times New Roman" w:eastAsia="Times New Roman" w:hAnsi="Times New Roman" w:cs="Times New Roman"/>
          <w:sz w:val="24"/>
          <w:szCs w:val="24"/>
        </w:rPr>
        <w:t xml:space="preserve"> и</w:t>
      </w:r>
      <w:r w:rsidR="00D40CAD" w:rsidRPr="003B5BB1">
        <w:rPr>
          <w:rFonts w:ascii="Times New Roman" w:eastAsia="Times New Roman" w:hAnsi="Times New Roman" w:cs="Times New Roman"/>
          <w:sz w:val="24"/>
          <w:szCs w:val="24"/>
        </w:rPr>
        <w:t xml:space="preserve"> среднего</w:t>
      </w:r>
      <w:r w:rsidR="00D40CAD">
        <w:rPr>
          <w:rFonts w:ascii="Times New Roman" w:eastAsia="Times New Roman" w:hAnsi="Times New Roman" w:cs="Times New Roman"/>
          <w:sz w:val="24"/>
          <w:szCs w:val="24"/>
        </w:rPr>
        <w:t xml:space="preserve"> бизнеса </w:t>
      </w:r>
      <w:r w:rsidR="00D40CAD" w:rsidRPr="003B5BB1">
        <w:rPr>
          <w:rFonts w:ascii="Times New Roman" w:eastAsia="Times New Roman" w:hAnsi="Times New Roman" w:cs="Times New Roman"/>
          <w:sz w:val="24"/>
          <w:szCs w:val="24"/>
        </w:rPr>
        <w:t>и потребительского рынка Ленинградской области в течение семи рабочих дней со дня утверждения.</w:t>
      </w:r>
    </w:p>
    <w:p w14:paraId="56E01D2A" w14:textId="77777777" w:rsidR="00E80436" w:rsidRPr="00E80436" w:rsidRDefault="00E80436" w:rsidP="00E80436">
      <w:pPr>
        <w:spacing w:after="0" w:line="240" w:lineRule="auto"/>
        <w:ind w:firstLine="567"/>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7</w:t>
      </w:r>
      <w:r w:rsidRPr="00E80436">
        <w:rPr>
          <w:rFonts w:ascii="Times New Roman" w:eastAsia="Times New Roman" w:hAnsi="Times New Roman" w:cs="Times New Roman"/>
          <w:color w:val="231F20"/>
          <w:sz w:val="24"/>
          <w:szCs w:val="24"/>
        </w:rPr>
        <w:t>. Контроль исполнения постановления оставляю за собой</w:t>
      </w:r>
    </w:p>
    <w:p w14:paraId="6ECBADB9" w14:textId="77777777" w:rsidR="003B5BB1" w:rsidRPr="00E80436" w:rsidRDefault="003B5BB1" w:rsidP="003B5BB1">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6FB7894B" w14:textId="5D9C38EA" w:rsidR="003B5BB1" w:rsidRPr="003B5BB1" w:rsidRDefault="003B5BB1" w:rsidP="003B5BB1">
      <w:pPr>
        <w:spacing w:after="0" w:line="240" w:lineRule="auto"/>
        <w:rPr>
          <w:rFonts w:ascii="Times New Roman" w:eastAsia="Times New Roman" w:hAnsi="Times New Roman" w:cs="Times New Roman"/>
          <w:sz w:val="24"/>
          <w:szCs w:val="24"/>
        </w:rPr>
      </w:pPr>
      <w:r w:rsidRPr="003B5BB1">
        <w:rPr>
          <w:rFonts w:ascii="Times New Roman" w:eastAsia="Times New Roman" w:hAnsi="Times New Roman" w:cs="Times New Roman"/>
          <w:sz w:val="24"/>
          <w:szCs w:val="24"/>
        </w:rPr>
        <w:t xml:space="preserve">Глава </w:t>
      </w:r>
      <w:r w:rsidR="00E80436">
        <w:rPr>
          <w:rFonts w:ascii="Times New Roman" w:eastAsia="Times New Roman" w:hAnsi="Times New Roman" w:cs="Times New Roman"/>
          <w:sz w:val="24"/>
          <w:szCs w:val="24"/>
        </w:rPr>
        <w:t>администрации</w:t>
      </w:r>
      <w:r w:rsidR="00DC1C80">
        <w:rPr>
          <w:rFonts w:ascii="Times New Roman" w:eastAsia="Times New Roman" w:hAnsi="Times New Roman" w:cs="Times New Roman"/>
          <w:sz w:val="24"/>
          <w:szCs w:val="24"/>
        </w:rPr>
        <w:t xml:space="preserve"> Русско-Высоцкого</w:t>
      </w:r>
      <w:r w:rsidRPr="003B5BB1">
        <w:rPr>
          <w:rFonts w:ascii="Times New Roman" w:eastAsia="Times New Roman" w:hAnsi="Times New Roman" w:cs="Times New Roman"/>
          <w:sz w:val="24"/>
          <w:szCs w:val="24"/>
        </w:rPr>
        <w:t xml:space="preserve"> </w:t>
      </w:r>
    </w:p>
    <w:p w14:paraId="708B0B70" w14:textId="4899C062" w:rsidR="00797C8C" w:rsidRDefault="00302763" w:rsidP="00797C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DC1C80">
        <w:rPr>
          <w:rFonts w:ascii="Times New Roman" w:eastAsia="Times New Roman" w:hAnsi="Times New Roman" w:cs="Times New Roman"/>
          <w:sz w:val="24"/>
          <w:szCs w:val="24"/>
        </w:rPr>
        <w:t>ельского поселения</w:t>
      </w:r>
      <w:r w:rsidR="003B5BB1" w:rsidRPr="003B5BB1">
        <w:rPr>
          <w:rFonts w:ascii="Times New Roman" w:eastAsia="Times New Roman" w:hAnsi="Times New Roman" w:cs="Times New Roman"/>
          <w:sz w:val="24"/>
          <w:szCs w:val="24"/>
        </w:rPr>
        <w:tab/>
      </w:r>
      <w:r w:rsidR="003B5BB1" w:rsidRPr="003B5BB1">
        <w:rPr>
          <w:rFonts w:ascii="Times New Roman" w:eastAsia="Times New Roman" w:hAnsi="Times New Roman" w:cs="Times New Roman"/>
          <w:sz w:val="24"/>
          <w:szCs w:val="24"/>
        </w:rPr>
        <w:tab/>
      </w:r>
      <w:r w:rsidR="003B5BB1" w:rsidRPr="003B5BB1">
        <w:rPr>
          <w:rFonts w:ascii="Times New Roman" w:eastAsia="Times New Roman" w:hAnsi="Times New Roman" w:cs="Times New Roman"/>
          <w:sz w:val="24"/>
          <w:szCs w:val="24"/>
        </w:rPr>
        <w:tab/>
      </w:r>
      <w:r w:rsidR="003B5BB1" w:rsidRPr="003B5BB1">
        <w:rPr>
          <w:rFonts w:ascii="Times New Roman" w:eastAsia="Times New Roman" w:hAnsi="Times New Roman" w:cs="Times New Roman"/>
          <w:sz w:val="24"/>
          <w:szCs w:val="24"/>
        </w:rPr>
        <w:tab/>
      </w:r>
      <w:r w:rsidR="00B247C7">
        <w:rPr>
          <w:rFonts w:ascii="Times New Roman" w:eastAsia="Times New Roman" w:hAnsi="Times New Roman" w:cs="Times New Roman"/>
          <w:sz w:val="24"/>
          <w:szCs w:val="24"/>
        </w:rPr>
        <w:t xml:space="preserve">    </w:t>
      </w:r>
      <w:r w:rsidR="00DC1C80">
        <w:rPr>
          <w:rFonts w:ascii="Times New Roman" w:eastAsia="Times New Roman" w:hAnsi="Times New Roman" w:cs="Times New Roman"/>
          <w:sz w:val="24"/>
          <w:szCs w:val="24"/>
        </w:rPr>
        <w:t xml:space="preserve">                        </w:t>
      </w:r>
      <w:r w:rsidR="003B5BB1">
        <w:rPr>
          <w:rFonts w:ascii="Times New Roman" w:eastAsia="Times New Roman" w:hAnsi="Times New Roman" w:cs="Times New Roman"/>
          <w:sz w:val="24"/>
          <w:szCs w:val="24"/>
        </w:rPr>
        <w:t>Л.И. Волкова</w:t>
      </w:r>
      <w:r w:rsidR="00980F29" w:rsidRPr="00E80436">
        <w:rPr>
          <w:rFonts w:ascii="Times New Roman" w:eastAsia="Times New Roman" w:hAnsi="Times New Roman" w:cs="Times New Roman"/>
          <w:sz w:val="24"/>
          <w:szCs w:val="24"/>
        </w:rPr>
        <w:br/>
      </w:r>
      <w:bookmarkStart w:id="0" w:name="P36"/>
      <w:bookmarkEnd w:id="0"/>
    </w:p>
    <w:p w14:paraId="622BCE97" w14:textId="77777777" w:rsidR="00797C8C" w:rsidRDefault="00797C8C" w:rsidP="00797C8C">
      <w:pPr>
        <w:spacing w:after="0" w:line="240" w:lineRule="auto"/>
        <w:rPr>
          <w:rFonts w:ascii="Times New Roman" w:eastAsia="Times New Roman" w:hAnsi="Times New Roman" w:cs="Times New Roman"/>
          <w:sz w:val="24"/>
          <w:szCs w:val="24"/>
        </w:rPr>
      </w:pPr>
    </w:p>
    <w:p w14:paraId="2142B2B0" w14:textId="77777777" w:rsidR="00797C8C" w:rsidRDefault="00797C8C" w:rsidP="003B5BB1">
      <w:pPr>
        <w:spacing w:after="0" w:line="240" w:lineRule="auto"/>
        <w:ind w:left="4956"/>
        <w:jc w:val="right"/>
        <w:rPr>
          <w:rFonts w:ascii="Times New Roman" w:eastAsia="Times New Roman" w:hAnsi="Times New Roman" w:cs="Times New Roman"/>
          <w:sz w:val="24"/>
          <w:szCs w:val="24"/>
        </w:rPr>
      </w:pPr>
    </w:p>
    <w:p w14:paraId="43B306BE" w14:textId="77777777" w:rsidR="00E80436" w:rsidRPr="00E80436" w:rsidRDefault="00E80436" w:rsidP="003B5BB1">
      <w:pPr>
        <w:spacing w:after="0" w:line="240" w:lineRule="auto"/>
        <w:ind w:left="4956"/>
        <w:jc w:val="right"/>
        <w:rPr>
          <w:rFonts w:ascii="Times New Roman" w:eastAsia="Times New Roman" w:hAnsi="Times New Roman" w:cs="Times New Roman"/>
          <w:sz w:val="24"/>
          <w:szCs w:val="24"/>
        </w:rPr>
      </w:pPr>
      <w:r w:rsidRPr="00E80436">
        <w:rPr>
          <w:rFonts w:ascii="Times New Roman" w:eastAsia="Times New Roman" w:hAnsi="Times New Roman" w:cs="Times New Roman"/>
          <w:sz w:val="24"/>
          <w:szCs w:val="24"/>
        </w:rPr>
        <w:lastRenderedPageBreak/>
        <w:t>УТВЕРЖДЕН</w:t>
      </w:r>
    </w:p>
    <w:p w14:paraId="46167D44" w14:textId="7F2C3F1D" w:rsidR="00980F29" w:rsidRPr="00E80436" w:rsidRDefault="00980F29" w:rsidP="003B5BB1">
      <w:pPr>
        <w:spacing w:after="0" w:line="240" w:lineRule="auto"/>
        <w:ind w:left="4956"/>
        <w:jc w:val="right"/>
        <w:rPr>
          <w:rFonts w:ascii="Times New Roman" w:eastAsia="Times New Roman" w:hAnsi="Times New Roman" w:cs="Times New Roman"/>
          <w:sz w:val="24"/>
          <w:szCs w:val="24"/>
        </w:rPr>
      </w:pPr>
      <w:r w:rsidRPr="00E80436">
        <w:rPr>
          <w:rFonts w:ascii="Times New Roman" w:eastAsia="Times New Roman" w:hAnsi="Times New Roman" w:cs="Times New Roman"/>
          <w:sz w:val="24"/>
          <w:szCs w:val="24"/>
        </w:rPr>
        <w:t>постановлени</w:t>
      </w:r>
      <w:r w:rsidR="00E80436" w:rsidRPr="00E80436">
        <w:rPr>
          <w:rFonts w:ascii="Times New Roman" w:eastAsia="Times New Roman" w:hAnsi="Times New Roman" w:cs="Times New Roman"/>
          <w:sz w:val="24"/>
          <w:szCs w:val="24"/>
        </w:rPr>
        <w:t>ем</w:t>
      </w:r>
      <w:r w:rsidRPr="00E80436">
        <w:rPr>
          <w:rFonts w:ascii="Times New Roman" w:eastAsia="Times New Roman" w:hAnsi="Times New Roman" w:cs="Times New Roman"/>
          <w:sz w:val="24"/>
          <w:szCs w:val="24"/>
        </w:rPr>
        <w:t xml:space="preserve"> администрации </w:t>
      </w:r>
    </w:p>
    <w:p w14:paraId="67D0762A" w14:textId="4CB927D2" w:rsidR="00980F29" w:rsidRPr="00E80436" w:rsidRDefault="00980F29" w:rsidP="003B5BB1">
      <w:pPr>
        <w:spacing w:after="0" w:line="240" w:lineRule="auto"/>
        <w:ind w:left="4956"/>
        <w:jc w:val="right"/>
        <w:rPr>
          <w:rFonts w:ascii="Times New Roman" w:eastAsia="Times New Roman" w:hAnsi="Times New Roman" w:cs="Times New Roman"/>
          <w:sz w:val="24"/>
          <w:szCs w:val="24"/>
        </w:rPr>
      </w:pPr>
      <w:r w:rsidRPr="00E80436">
        <w:rPr>
          <w:rFonts w:ascii="Times New Roman" w:eastAsia="Times New Roman" w:hAnsi="Times New Roman" w:cs="Times New Roman"/>
          <w:sz w:val="24"/>
          <w:szCs w:val="24"/>
        </w:rPr>
        <w:t xml:space="preserve"> </w:t>
      </w:r>
      <w:r w:rsidR="00DC1C80">
        <w:rPr>
          <w:rFonts w:ascii="Times New Roman" w:eastAsia="Times New Roman" w:hAnsi="Times New Roman" w:cs="Times New Roman"/>
          <w:sz w:val="24"/>
          <w:szCs w:val="24"/>
        </w:rPr>
        <w:t>Русско-Высоцкого</w:t>
      </w:r>
      <w:r w:rsidRPr="00E80436">
        <w:rPr>
          <w:rFonts w:ascii="Times New Roman" w:eastAsia="Times New Roman" w:hAnsi="Times New Roman" w:cs="Times New Roman"/>
          <w:sz w:val="24"/>
          <w:szCs w:val="24"/>
        </w:rPr>
        <w:t xml:space="preserve"> сельско</w:t>
      </w:r>
      <w:r w:rsidR="00DC1C80">
        <w:rPr>
          <w:rFonts w:ascii="Times New Roman" w:eastAsia="Times New Roman" w:hAnsi="Times New Roman" w:cs="Times New Roman"/>
          <w:sz w:val="24"/>
          <w:szCs w:val="24"/>
        </w:rPr>
        <w:t>го поселения</w:t>
      </w:r>
    </w:p>
    <w:p w14:paraId="435208A4" w14:textId="0E47B909" w:rsidR="00980F29" w:rsidRDefault="00E80436" w:rsidP="003B5BB1">
      <w:pPr>
        <w:spacing w:after="0" w:line="240" w:lineRule="auto"/>
        <w:ind w:left="4956"/>
        <w:jc w:val="right"/>
        <w:rPr>
          <w:rFonts w:ascii="Times New Roman" w:eastAsia="Times New Roman" w:hAnsi="Times New Roman" w:cs="Times New Roman"/>
          <w:sz w:val="24"/>
          <w:szCs w:val="24"/>
        </w:rPr>
      </w:pPr>
      <w:r w:rsidRPr="00E80436">
        <w:rPr>
          <w:rFonts w:ascii="Times New Roman" w:eastAsia="Times New Roman" w:hAnsi="Times New Roman" w:cs="Times New Roman"/>
          <w:sz w:val="24"/>
          <w:szCs w:val="24"/>
        </w:rPr>
        <w:t xml:space="preserve">№ </w:t>
      </w:r>
      <w:r w:rsidR="00D77116">
        <w:rPr>
          <w:rFonts w:ascii="Times New Roman" w:eastAsia="Times New Roman" w:hAnsi="Times New Roman" w:cs="Times New Roman"/>
          <w:sz w:val="24"/>
          <w:szCs w:val="24"/>
        </w:rPr>
        <w:t>168</w:t>
      </w:r>
      <w:r w:rsidR="00827777">
        <w:rPr>
          <w:rFonts w:ascii="Times New Roman" w:eastAsia="Times New Roman" w:hAnsi="Times New Roman" w:cs="Times New Roman"/>
          <w:sz w:val="24"/>
          <w:szCs w:val="24"/>
        </w:rPr>
        <w:t xml:space="preserve"> </w:t>
      </w:r>
      <w:r w:rsidR="00980F29" w:rsidRPr="00E80436">
        <w:rPr>
          <w:rFonts w:ascii="Times New Roman" w:eastAsia="Times New Roman" w:hAnsi="Times New Roman" w:cs="Times New Roman"/>
          <w:sz w:val="24"/>
          <w:szCs w:val="24"/>
        </w:rPr>
        <w:t xml:space="preserve">от </w:t>
      </w:r>
      <w:r w:rsidR="00D77116">
        <w:rPr>
          <w:rFonts w:ascii="Times New Roman" w:eastAsia="Times New Roman" w:hAnsi="Times New Roman" w:cs="Times New Roman"/>
          <w:sz w:val="24"/>
          <w:szCs w:val="24"/>
        </w:rPr>
        <w:t>28</w:t>
      </w:r>
      <w:r w:rsidR="00F76F2A">
        <w:rPr>
          <w:rFonts w:ascii="Times New Roman" w:eastAsia="Times New Roman" w:hAnsi="Times New Roman" w:cs="Times New Roman"/>
          <w:sz w:val="24"/>
          <w:szCs w:val="24"/>
        </w:rPr>
        <w:t>.10</w:t>
      </w:r>
      <w:r w:rsidR="00827777">
        <w:rPr>
          <w:rFonts w:ascii="Times New Roman" w:eastAsia="Times New Roman" w:hAnsi="Times New Roman" w:cs="Times New Roman"/>
          <w:sz w:val="24"/>
          <w:szCs w:val="24"/>
        </w:rPr>
        <w:t>.</w:t>
      </w:r>
      <w:r w:rsidR="00DC1C80">
        <w:rPr>
          <w:rFonts w:ascii="Times New Roman" w:eastAsia="Times New Roman" w:hAnsi="Times New Roman" w:cs="Times New Roman"/>
          <w:sz w:val="24"/>
          <w:szCs w:val="24"/>
        </w:rPr>
        <w:t>2024</w:t>
      </w:r>
    </w:p>
    <w:p w14:paraId="3D225E2F" w14:textId="77777777" w:rsidR="000F1C9E" w:rsidRPr="00E80436" w:rsidRDefault="000F1C9E" w:rsidP="003B5BB1">
      <w:pPr>
        <w:spacing w:after="0" w:line="240" w:lineRule="auto"/>
        <w:ind w:left="49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14:paraId="322F4993" w14:textId="77777777" w:rsidR="00765D0E" w:rsidRPr="00F223DD" w:rsidRDefault="00765D0E" w:rsidP="00765D0E">
      <w:pPr>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F223DD">
        <w:rPr>
          <w:rFonts w:ascii="Times New Roman" w:eastAsiaTheme="minorHAnsi" w:hAnsi="Times New Roman" w:cs="Times New Roman"/>
          <w:b/>
          <w:bCs/>
          <w:sz w:val="24"/>
          <w:szCs w:val="24"/>
          <w:lang w:eastAsia="en-US"/>
        </w:rPr>
        <w:t>ПОРЯДОК</w:t>
      </w:r>
    </w:p>
    <w:p w14:paraId="5B26687D" w14:textId="77777777" w:rsidR="00765D0E" w:rsidRPr="00F223DD" w:rsidRDefault="00765D0E" w:rsidP="00765D0E">
      <w:pPr>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F223DD">
        <w:rPr>
          <w:rFonts w:ascii="Times New Roman" w:eastAsiaTheme="minorHAnsi" w:hAnsi="Times New Roman" w:cs="Times New Roman"/>
          <w:b/>
          <w:bCs/>
          <w:sz w:val="24"/>
          <w:szCs w:val="24"/>
          <w:lang w:eastAsia="en-US"/>
        </w:rPr>
        <w:t>разработки и утверждения органами местного самоуправления муниципальных образований Ленинградской области схем размещения</w:t>
      </w:r>
    </w:p>
    <w:p w14:paraId="6B836650" w14:textId="77777777" w:rsidR="00765D0E" w:rsidRPr="00F223DD" w:rsidRDefault="00765D0E" w:rsidP="00765D0E">
      <w:pPr>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F223DD">
        <w:rPr>
          <w:rFonts w:ascii="Times New Roman" w:eastAsiaTheme="minorHAnsi" w:hAnsi="Times New Roman" w:cs="Times New Roman"/>
          <w:b/>
          <w:bCs/>
          <w:sz w:val="24"/>
          <w:szCs w:val="24"/>
          <w:lang w:eastAsia="en-US"/>
        </w:rPr>
        <w:t>нестационарных торговых объектов, расположенных на земельных участках, в зданиях, строениях и сооружениях, находящихся в государственной</w:t>
      </w:r>
    </w:p>
    <w:p w14:paraId="2AF90246" w14:textId="77777777" w:rsidR="00765D0E" w:rsidRPr="00F223DD" w:rsidRDefault="00765D0E" w:rsidP="00765D0E">
      <w:pPr>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F223DD">
        <w:rPr>
          <w:rFonts w:ascii="Times New Roman" w:eastAsiaTheme="minorHAnsi" w:hAnsi="Times New Roman" w:cs="Times New Roman"/>
          <w:b/>
          <w:bCs/>
          <w:sz w:val="24"/>
          <w:szCs w:val="24"/>
          <w:lang w:eastAsia="en-US"/>
        </w:rPr>
        <w:t>и муниципальной собственности</w:t>
      </w:r>
    </w:p>
    <w:p w14:paraId="2DD910F8" w14:textId="77777777" w:rsidR="00765D0E" w:rsidRPr="00765D0E" w:rsidRDefault="00765D0E" w:rsidP="00765D0E">
      <w:pPr>
        <w:autoSpaceDE w:val="0"/>
        <w:autoSpaceDN w:val="0"/>
        <w:adjustRightInd w:val="0"/>
        <w:spacing w:after="0" w:line="240" w:lineRule="auto"/>
        <w:ind w:firstLine="540"/>
        <w:jc w:val="center"/>
        <w:rPr>
          <w:rFonts w:ascii="Times New Roman" w:eastAsiaTheme="minorHAnsi" w:hAnsi="Times New Roman" w:cs="Times New Roman"/>
          <w:bCs/>
          <w:sz w:val="24"/>
          <w:szCs w:val="24"/>
          <w:lang w:eastAsia="en-US"/>
        </w:rPr>
      </w:pPr>
    </w:p>
    <w:p w14:paraId="7B6CD641" w14:textId="77777777" w:rsidR="00765D0E" w:rsidRPr="00765D0E" w:rsidRDefault="00765D0E" w:rsidP="00765D0E">
      <w:pPr>
        <w:autoSpaceDE w:val="0"/>
        <w:autoSpaceDN w:val="0"/>
        <w:adjustRightInd w:val="0"/>
        <w:spacing w:after="0" w:line="240" w:lineRule="auto"/>
        <w:ind w:firstLine="540"/>
        <w:jc w:val="center"/>
        <w:rPr>
          <w:rFonts w:ascii="Times New Roman" w:eastAsiaTheme="minorHAnsi" w:hAnsi="Times New Roman" w:cs="Times New Roman"/>
          <w:bCs/>
          <w:sz w:val="25"/>
          <w:szCs w:val="25"/>
          <w:lang w:eastAsia="en-US"/>
        </w:rPr>
      </w:pPr>
    </w:p>
    <w:p w14:paraId="1964657D" w14:textId="5DF29ECD" w:rsidR="00765D0E" w:rsidRPr="007A3A02" w:rsidRDefault="00F223DD" w:rsidP="00765D0E">
      <w:pPr>
        <w:autoSpaceDE w:val="0"/>
        <w:autoSpaceDN w:val="0"/>
        <w:adjustRightInd w:val="0"/>
        <w:spacing w:after="0" w:line="240" w:lineRule="auto"/>
        <w:ind w:firstLine="540"/>
        <w:jc w:val="center"/>
        <w:rPr>
          <w:rFonts w:ascii="Times New Roman" w:eastAsiaTheme="minorHAnsi" w:hAnsi="Times New Roman" w:cs="Times New Roman"/>
          <w:b/>
          <w:bCs/>
          <w:sz w:val="25"/>
          <w:szCs w:val="25"/>
          <w:lang w:eastAsia="en-US"/>
        </w:rPr>
      </w:pPr>
      <w:r w:rsidRPr="007A3A02">
        <w:rPr>
          <w:rFonts w:ascii="Times New Roman" w:eastAsiaTheme="minorHAnsi" w:hAnsi="Times New Roman" w:cs="Times New Roman"/>
          <w:b/>
          <w:bCs/>
          <w:sz w:val="25"/>
          <w:szCs w:val="25"/>
          <w:lang w:eastAsia="en-US"/>
        </w:rPr>
        <w:t>1.</w:t>
      </w:r>
      <w:r w:rsidR="00765D0E" w:rsidRPr="007A3A02">
        <w:rPr>
          <w:rFonts w:ascii="Times New Roman" w:eastAsiaTheme="minorHAnsi" w:hAnsi="Times New Roman" w:cs="Times New Roman"/>
          <w:b/>
          <w:bCs/>
          <w:sz w:val="25"/>
          <w:szCs w:val="25"/>
          <w:lang w:eastAsia="en-US"/>
        </w:rPr>
        <w:t>Общие положения</w:t>
      </w:r>
    </w:p>
    <w:p w14:paraId="3B963936"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4692FC26" w14:textId="025AFB19" w:rsidR="00765D0E" w:rsidRPr="00F223DD" w:rsidRDefault="00765D0E" w:rsidP="00F223DD">
      <w:pPr>
        <w:pStyle w:val="ac"/>
        <w:numPr>
          <w:ilvl w:val="1"/>
          <w:numId w:val="21"/>
        </w:numPr>
        <w:autoSpaceDE w:val="0"/>
        <w:autoSpaceDN w:val="0"/>
        <w:adjustRightInd w:val="0"/>
        <w:spacing w:after="0" w:line="240" w:lineRule="auto"/>
        <w:ind w:left="0" w:firstLine="284"/>
        <w:jc w:val="both"/>
        <w:rPr>
          <w:rFonts w:ascii="Times New Roman" w:eastAsiaTheme="minorHAnsi" w:hAnsi="Times New Roman" w:cs="Times New Roman"/>
          <w:bCs/>
          <w:sz w:val="24"/>
          <w:szCs w:val="24"/>
          <w:lang w:eastAsia="en-US"/>
        </w:rPr>
      </w:pPr>
      <w:r w:rsidRPr="00F223DD">
        <w:rPr>
          <w:rFonts w:ascii="Times New Roman" w:eastAsiaTheme="minorHAnsi" w:hAnsi="Times New Roman" w:cs="Times New Roman"/>
          <w:bCs/>
          <w:sz w:val="24"/>
          <w:szCs w:val="24"/>
          <w:lang w:eastAsia="en-US"/>
        </w:rPr>
        <w:t xml:space="preserve">Порядок разработки и утверждения </w:t>
      </w:r>
      <w:r w:rsidR="00F223DD" w:rsidRPr="00F223DD">
        <w:rPr>
          <w:rFonts w:ascii="Times New Roman" w:eastAsiaTheme="minorHAnsi" w:hAnsi="Times New Roman" w:cs="Times New Roman"/>
          <w:bCs/>
          <w:sz w:val="24"/>
          <w:szCs w:val="24"/>
          <w:lang w:eastAsia="en-US"/>
        </w:rPr>
        <w:t xml:space="preserve">администрацией Русско-Высоцкого сельского поселения </w:t>
      </w:r>
      <w:r w:rsidRPr="00F223DD">
        <w:rPr>
          <w:rFonts w:ascii="Times New Roman" w:eastAsiaTheme="minorHAnsi" w:hAnsi="Times New Roman" w:cs="Times New Roman"/>
          <w:bCs/>
          <w:sz w:val="24"/>
          <w:szCs w:val="24"/>
          <w:lang w:eastAsia="en-US"/>
        </w:rPr>
        <w:t>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(далее – Порядок), установлен во исполнение требований части 1 статьи 39.36 Земельного кодекса Российской Федерации, Градостроительного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2009 года № 381-ФЗ «Об основах государственного регулирования торговой деятельности в Российской Федерации» (далее – Закон о торговле), постановления Правительства  Российской  Федерации  от  29  сентября  2010  года  №  772</w:t>
      </w:r>
      <w:r w:rsidR="00F223DD" w:rsidRPr="00F223DD">
        <w:rPr>
          <w:rFonts w:ascii="Times New Roman" w:eastAsiaTheme="minorHAnsi" w:hAnsi="Times New Roman" w:cs="Times New Roman"/>
          <w:bCs/>
          <w:sz w:val="24"/>
          <w:szCs w:val="24"/>
          <w:lang w:eastAsia="en-US"/>
        </w:rPr>
        <w:t xml:space="preserve"> </w:t>
      </w:r>
      <w:r w:rsidRPr="00F223DD">
        <w:rPr>
          <w:rFonts w:ascii="Times New Roman" w:eastAsiaTheme="minorHAnsi" w:hAnsi="Times New Roman" w:cs="Times New Roman"/>
          <w:bCs/>
          <w:sz w:val="24"/>
          <w:szCs w:val="24"/>
          <w:lang w:eastAsia="en-US"/>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2E8368DF" w14:textId="77777777" w:rsidR="00F223DD" w:rsidRPr="00F223DD" w:rsidRDefault="00F223DD" w:rsidP="00F223DD">
      <w:pPr>
        <w:pStyle w:val="ac"/>
        <w:autoSpaceDE w:val="0"/>
        <w:autoSpaceDN w:val="0"/>
        <w:adjustRightInd w:val="0"/>
        <w:spacing w:after="0" w:line="240" w:lineRule="auto"/>
        <w:ind w:left="142"/>
        <w:jc w:val="both"/>
        <w:rPr>
          <w:rFonts w:ascii="Times New Roman" w:eastAsiaTheme="minorHAnsi" w:hAnsi="Times New Roman" w:cs="Times New Roman"/>
          <w:bCs/>
          <w:sz w:val="24"/>
          <w:szCs w:val="24"/>
          <w:lang w:eastAsia="en-US"/>
        </w:rPr>
      </w:pPr>
    </w:p>
    <w:p w14:paraId="73094DA3" w14:textId="6837CC6D" w:rsidR="00765D0E" w:rsidRDefault="00765D0E" w:rsidP="00F223DD">
      <w:pPr>
        <w:autoSpaceDE w:val="0"/>
        <w:autoSpaceDN w:val="0"/>
        <w:adjustRightInd w:val="0"/>
        <w:spacing w:after="0" w:line="240" w:lineRule="auto"/>
        <w:ind w:firstLine="284"/>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1.2.</w:t>
      </w:r>
      <w:r>
        <w:rPr>
          <w:rFonts w:ascii="Times New Roman" w:eastAsiaTheme="minorHAnsi" w:hAnsi="Times New Roman" w:cs="Times New Roman"/>
          <w:bCs/>
          <w:sz w:val="24"/>
          <w:szCs w:val="24"/>
          <w:lang w:eastAsia="en-US"/>
        </w:rPr>
        <w:tab/>
      </w:r>
      <w:r w:rsidR="00F223DD">
        <w:rPr>
          <w:rFonts w:ascii="Times New Roman" w:eastAsiaTheme="minorHAnsi" w:hAnsi="Times New Roman" w:cs="Times New Roman"/>
          <w:bCs/>
          <w:sz w:val="24"/>
          <w:szCs w:val="24"/>
          <w:lang w:eastAsia="en-US"/>
        </w:rPr>
        <w:t xml:space="preserve">     С</w:t>
      </w:r>
      <w:r w:rsidRPr="00765D0E">
        <w:rPr>
          <w:rFonts w:ascii="Times New Roman" w:eastAsiaTheme="minorHAnsi" w:hAnsi="Times New Roman" w:cs="Times New Roman"/>
          <w:bCs/>
          <w:sz w:val="24"/>
          <w:szCs w:val="24"/>
          <w:lang w:eastAsia="en-US"/>
        </w:rPr>
        <w:t>пециализация нестационарного торгового объекта – торговая деятельность,</w:t>
      </w:r>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при которой восемьдесят и более процентов всех предлагаемых к продаже товаров</w:t>
      </w:r>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от их общего количества сос</w:t>
      </w:r>
      <w:r w:rsidR="00F223DD">
        <w:rPr>
          <w:rFonts w:ascii="Times New Roman" w:eastAsiaTheme="minorHAnsi" w:hAnsi="Times New Roman" w:cs="Times New Roman"/>
          <w:bCs/>
          <w:sz w:val="24"/>
          <w:szCs w:val="24"/>
          <w:lang w:eastAsia="en-US"/>
        </w:rPr>
        <w:t xml:space="preserve">тавляют товары одной группы, за </w:t>
      </w:r>
      <w:r w:rsidRPr="00765D0E">
        <w:rPr>
          <w:rFonts w:ascii="Times New Roman" w:eastAsiaTheme="minorHAnsi" w:hAnsi="Times New Roman" w:cs="Times New Roman"/>
          <w:bCs/>
          <w:sz w:val="24"/>
          <w:szCs w:val="24"/>
          <w:lang w:eastAsia="en-US"/>
        </w:rPr>
        <w:t>исключением</w:t>
      </w:r>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деятельности по реализации печатной продукции. Специализация нестационарного</w:t>
      </w:r>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торгового объекта по реализации печатной продукции определяется, если пятьдесят</w:t>
      </w:r>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и более процентов всех предлагаемых к продаже товаров от их общего количества</w:t>
      </w:r>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составляет печатная продукция.</w:t>
      </w:r>
      <w:r w:rsidRPr="00765D0E">
        <w:rPr>
          <w:rFonts w:ascii="Times New Roman" w:eastAsiaTheme="minorHAnsi" w:hAnsi="Times New Roman" w:cs="Times New Roman"/>
          <w:bCs/>
          <w:sz w:val="24"/>
          <w:szCs w:val="24"/>
          <w:lang w:eastAsia="en-US"/>
        </w:rPr>
        <w:tab/>
      </w:r>
      <w:r w:rsidR="00F223DD">
        <w:rPr>
          <w:rFonts w:ascii="Times New Roman" w:eastAsiaTheme="minorHAnsi" w:hAnsi="Times New Roman" w:cs="Times New Roman"/>
          <w:bCs/>
          <w:sz w:val="24"/>
          <w:szCs w:val="24"/>
          <w:lang w:eastAsia="en-US"/>
        </w:rPr>
        <w:t xml:space="preserve">Иные понятия, </w:t>
      </w:r>
      <w:r w:rsidRPr="00765D0E">
        <w:rPr>
          <w:rFonts w:ascii="Times New Roman" w:eastAsiaTheme="minorHAnsi" w:hAnsi="Times New Roman" w:cs="Times New Roman"/>
          <w:bCs/>
          <w:sz w:val="24"/>
          <w:szCs w:val="24"/>
          <w:lang w:eastAsia="en-US"/>
        </w:rPr>
        <w:t xml:space="preserve">используемые </w:t>
      </w:r>
      <w:proofErr w:type="gramStart"/>
      <w:r w:rsidRPr="00765D0E">
        <w:rPr>
          <w:rFonts w:ascii="Times New Roman" w:eastAsiaTheme="minorHAnsi" w:hAnsi="Times New Roman" w:cs="Times New Roman"/>
          <w:bCs/>
          <w:sz w:val="24"/>
          <w:szCs w:val="24"/>
          <w:lang w:eastAsia="en-US"/>
        </w:rPr>
        <w:t>в  настоящем</w:t>
      </w:r>
      <w:proofErr w:type="gramEnd"/>
      <w:r w:rsidRPr="00765D0E">
        <w:rPr>
          <w:rFonts w:ascii="Times New Roman" w:eastAsiaTheme="minorHAnsi" w:hAnsi="Times New Roman" w:cs="Times New Roman"/>
          <w:bCs/>
          <w:sz w:val="24"/>
          <w:szCs w:val="24"/>
          <w:lang w:eastAsia="en-US"/>
        </w:rPr>
        <w:t xml:space="preserve">  Порядке,  применяются в значениях, установленных Законом о торговле, Федеральным законом от 24 июля 2007 года № 209-ФЗ «О развитии малого и среднего предпринимательства в Российской Федерации», ГОСТ Р 51303-2023 «Национальный стандарт Российской Федерации. Торговля. Термины и определения».</w:t>
      </w:r>
    </w:p>
    <w:p w14:paraId="3871E9E4" w14:textId="77777777" w:rsidR="00F223DD" w:rsidRPr="00765D0E" w:rsidRDefault="00F223DD" w:rsidP="00F223DD">
      <w:pPr>
        <w:autoSpaceDE w:val="0"/>
        <w:autoSpaceDN w:val="0"/>
        <w:adjustRightInd w:val="0"/>
        <w:spacing w:after="0" w:line="240" w:lineRule="auto"/>
        <w:ind w:firstLine="284"/>
        <w:jc w:val="both"/>
        <w:rPr>
          <w:rFonts w:ascii="Times New Roman" w:eastAsiaTheme="minorHAnsi" w:hAnsi="Times New Roman" w:cs="Times New Roman"/>
          <w:bCs/>
          <w:sz w:val="24"/>
          <w:szCs w:val="24"/>
          <w:lang w:eastAsia="en-US"/>
        </w:rPr>
      </w:pPr>
    </w:p>
    <w:p w14:paraId="05269571" w14:textId="54C994CB" w:rsidR="00F223DD" w:rsidRDefault="00765D0E" w:rsidP="00F223DD">
      <w:pPr>
        <w:pStyle w:val="ac"/>
        <w:numPr>
          <w:ilvl w:val="1"/>
          <w:numId w:val="21"/>
        </w:numPr>
        <w:autoSpaceDE w:val="0"/>
        <w:autoSpaceDN w:val="0"/>
        <w:adjustRightInd w:val="0"/>
        <w:spacing w:after="0" w:line="240" w:lineRule="auto"/>
        <w:ind w:left="0" w:firstLine="426"/>
        <w:jc w:val="both"/>
        <w:rPr>
          <w:rFonts w:ascii="Times New Roman" w:eastAsiaTheme="minorHAnsi" w:hAnsi="Times New Roman" w:cs="Times New Roman"/>
          <w:bCs/>
          <w:sz w:val="24"/>
          <w:szCs w:val="24"/>
          <w:lang w:eastAsia="en-US"/>
        </w:rPr>
      </w:pPr>
      <w:r w:rsidRPr="00F223DD">
        <w:rPr>
          <w:rFonts w:ascii="Times New Roman" w:eastAsiaTheme="minorHAnsi" w:hAnsi="Times New Roman" w:cs="Times New Roman"/>
          <w:bCs/>
          <w:sz w:val="24"/>
          <w:szCs w:val="24"/>
          <w:lang w:eastAsia="en-US"/>
        </w:rPr>
        <w:t>Порядок размещения и использования НТО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14:paraId="0FF32575" w14:textId="77777777" w:rsidR="00F223DD" w:rsidRPr="00F223DD" w:rsidRDefault="00F223DD" w:rsidP="00F223DD">
      <w:pPr>
        <w:pStyle w:val="ac"/>
        <w:autoSpaceDE w:val="0"/>
        <w:autoSpaceDN w:val="0"/>
        <w:adjustRightInd w:val="0"/>
        <w:spacing w:after="0" w:line="240" w:lineRule="auto"/>
        <w:ind w:left="426"/>
        <w:jc w:val="both"/>
        <w:rPr>
          <w:rFonts w:ascii="Times New Roman" w:eastAsiaTheme="minorHAnsi" w:hAnsi="Times New Roman" w:cs="Times New Roman"/>
          <w:bCs/>
          <w:sz w:val="24"/>
          <w:szCs w:val="24"/>
          <w:lang w:eastAsia="en-US"/>
        </w:rPr>
      </w:pPr>
    </w:p>
    <w:p w14:paraId="08083C1C" w14:textId="77777777" w:rsidR="00F223DD" w:rsidRDefault="00F223DD"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1.4. </w:t>
      </w:r>
      <w:r w:rsidR="00765D0E" w:rsidRPr="00765D0E">
        <w:rPr>
          <w:rFonts w:ascii="Times New Roman" w:eastAsiaTheme="minorHAnsi" w:hAnsi="Times New Roman" w:cs="Times New Roman"/>
          <w:bCs/>
          <w:sz w:val="24"/>
          <w:szCs w:val="24"/>
          <w:lang w:eastAsia="en-US"/>
        </w:rPr>
        <w:t xml:space="preserve">Включение НТО в Схемы осуществляется в следующих целях: </w:t>
      </w:r>
    </w:p>
    <w:p w14:paraId="00564AEC" w14:textId="679BC8EB" w:rsidR="00765D0E" w:rsidRPr="00765D0E" w:rsidRDefault="00765D0E"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а)</w:t>
      </w:r>
      <w:r w:rsidR="00F223DD">
        <w:rPr>
          <w:rFonts w:ascii="Times New Roman" w:eastAsiaTheme="minorHAnsi" w:hAnsi="Times New Roman" w:cs="Times New Roman"/>
          <w:bCs/>
          <w:sz w:val="24"/>
          <w:szCs w:val="24"/>
          <w:lang w:eastAsia="en-US"/>
        </w:rPr>
        <w:t xml:space="preserve">   </w:t>
      </w:r>
      <w:proofErr w:type="gramEnd"/>
      <w:r w:rsidRPr="00765D0E">
        <w:rPr>
          <w:rFonts w:ascii="Times New Roman" w:eastAsiaTheme="minorHAnsi" w:hAnsi="Times New Roman" w:cs="Times New Roman"/>
          <w:bCs/>
          <w:sz w:val="24"/>
          <w:szCs w:val="24"/>
          <w:lang w:eastAsia="en-US"/>
        </w:rPr>
        <w:t xml:space="preserve"> </w:t>
      </w:r>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 xml:space="preserve">устойчивое развитие территории </w:t>
      </w:r>
      <w:r w:rsidR="00F223DD">
        <w:rPr>
          <w:rFonts w:ascii="Times New Roman" w:eastAsiaTheme="minorHAnsi" w:hAnsi="Times New Roman" w:cs="Times New Roman"/>
          <w:bCs/>
          <w:sz w:val="24"/>
          <w:szCs w:val="24"/>
          <w:lang w:eastAsia="en-US"/>
        </w:rPr>
        <w:t>Русско-Высоцкого сельского поселения</w:t>
      </w:r>
      <w:r w:rsidRPr="00765D0E">
        <w:rPr>
          <w:rFonts w:ascii="Times New Roman" w:eastAsiaTheme="minorHAnsi" w:hAnsi="Times New Roman" w:cs="Times New Roman"/>
          <w:bCs/>
          <w:sz w:val="24"/>
          <w:szCs w:val="24"/>
          <w:lang w:eastAsia="en-US"/>
        </w:rPr>
        <w:t>;</w:t>
      </w:r>
    </w:p>
    <w:p w14:paraId="0985013A" w14:textId="6B8BA73D" w:rsidR="00765D0E" w:rsidRPr="00765D0E" w:rsidRDefault="00765D0E"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 xml:space="preserve">б) </w:t>
      </w:r>
      <w:r w:rsidR="00F223DD">
        <w:rPr>
          <w:rFonts w:ascii="Times New Roman" w:eastAsiaTheme="minorHAnsi" w:hAnsi="Times New Roman" w:cs="Times New Roman"/>
          <w:bCs/>
          <w:sz w:val="24"/>
          <w:szCs w:val="24"/>
          <w:lang w:eastAsia="en-US"/>
        </w:rPr>
        <w:t xml:space="preserve">  </w:t>
      </w:r>
      <w:proofErr w:type="gramEnd"/>
      <w:r w:rsidRPr="00765D0E">
        <w:rPr>
          <w:rFonts w:ascii="Times New Roman" w:eastAsiaTheme="minorHAnsi" w:hAnsi="Times New Roman" w:cs="Times New Roman"/>
          <w:bCs/>
          <w:sz w:val="24"/>
          <w:szCs w:val="24"/>
          <w:lang w:eastAsia="en-US"/>
        </w:rPr>
        <w:t>достижение установленных нормативов минимальной обеспеченности населения площадью торговых объектов;</w:t>
      </w:r>
    </w:p>
    <w:p w14:paraId="4E8CB81B" w14:textId="02D68966" w:rsidR="00765D0E" w:rsidRPr="00765D0E" w:rsidRDefault="00F223DD"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в) </w:t>
      </w:r>
      <w:r w:rsidR="00765D0E" w:rsidRPr="00765D0E">
        <w:rPr>
          <w:rFonts w:ascii="Times New Roman" w:eastAsiaTheme="minorHAnsi" w:hAnsi="Times New Roman" w:cs="Times New Roman"/>
          <w:bCs/>
          <w:sz w:val="24"/>
          <w:szCs w:val="24"/>
          <w:lang w:eastAsia="en-US"/>
        </w:rPr>
        <w:t xml:space="preserve">размещение НТО,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w:t>
      </w:r>
      <w:proofErr w:type="spellStart"/>
      <w:r w:rsidR="00765D0E" w:rsidRPr="00765D0E">
        <w:rPr>
          <w:rFonts w:ascii="Times New Roman" w:eastAsiaTheme="minorHAnsi" w:hAnsi="Times New Roman" w:cs="Times New Roman"/>
          <w:bCs/>
          <w:sz w:val="24"/>
          <w:szCs w:val="24"/>
          <w:lang w:eastAsia="en-US"/>
        </w:rPr>
        <w:t>самозанятые</w:t>
      </w:r>
      <w:proofErr w:type="spellEnd"/>
      <w:r w:rsidR="00765D0E" w:rsidRPr="00765D0E">
        <w:rPr>
          <w:rFonts w:ascii="Times New Roman" w:eastAsiaTheme="minorHAnsi" w:hAnsi="Times New Roman" w:cs="Times New Roman"/>
          <w:bCs/>
          <w:sz w:val="24"/>
          <w:szCs w:val="24"/>
          <w:lang w:eastAsia="en-US"/>
        </w:rPr>
        <w:t>);</w:t>
      </w:r>
    </w:p>
    <w:p w14:paraId="077FC835" w14:textId="5E77BFA7" w:rsidR="00765D0E" w:rsidRPr="00765D0E" w:rsidRDefault="00765D0E"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г)</w:t>
      </w:r>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 xml:space="preserve"> </w:t>
      </w:r>
      <w:proofErr w:type="gramEnd"/>
      <w:r w:rsidR="00F223DD">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формирование торговой инфраструктуры с учетом видов и типов торговых объектов, форм и способов торговли;</w:t>
      </w:r>
    </w:p>
    <w:p w14:paraId="4C304CBB" w14:textId="77777777" w:rsidR="00765D0E" w:rsidRDefault="00765D0E"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д) повышение доступности товаров для населения.</w:t>
      </w:r>
    </w:p>
    <w:p w14:paraId="3300532B" w14:textId="77777777" w:rsidR="00F223DD" w:rsidRPr="00765D0E" w:rsidRDefault="00F223DD"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p>
    <w:p w14:paraId="73FC739A" w14:textId="49F8CA28" w:rsidR="00765D0E" w:rsidRDefault="00F223DD"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1.5. </w:t>
      </w:r>
      <w:r w:rsidR="00765D0E" w:rsidRPr="00765D0E">
        <w:rPr>
          <w:rFonts w:ascii="Times New Roman" w:eastAsiaTheme="minorHAnsi" w:hAnsi="Times New Roman" w:cs="Times New Roman"/>
          <w:bCs/>
          <w:sz w:val="24"/>
          <w:szCs w:val="24"/>
          <w:lang w:eastAsia="en-US"/>
        </w:rPr>
        <w:t xml:space="preserve">Схемы разрабатываются и утверждаются </w:t>
      </w:r>
      <w:r w:rsidR="007A3A02">
        <w:rPr>
          <w:rFonts w:ascii="Times New Roman" w:eastAsiaTheme="minorHAnsi" w:hAnsi="Times New Roman" w:cs="Times New Roman"/>
          <w:bCs/>
          <w:sz w:val="24"/>
          <w:szCs w:val="24"/>
          <w:lang w:eastAsia="en-US"/>
        </w:rPr>
        <w:t xml:space="preserve">администрацией Русско- Высоцкого сельского поселения </w:t>
      </w:r>
      <w:r w:rsidR="00765D0E" w:rsidRPr="00765D0E">
        <w:rPr>
          <w:rFonts w:ascii="Times New Roman" w:eastAsiaTheme="minorHAnsi" w:hAnsi="Times New Roman" w:cs="Times New Roman"/>
          <w:bCs/>
          <w:sz w:val="24"/>
          <w:szCs w:val="24"/>
          <w:lang w:eastAsia="en-US"/>
        </w:rPr>
        <w:t>(далее – Уполномоченный орган).</w:t>
      </w:r>
    </w:p>
    <w:p w14:paraId="192C479D" w14:textId="77777777" w:rsidR="007A3A02" w:rsidRPr="00765D0E" w:rsidRDefault="007A3A02"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p>
    <w:p w14:paraId="3F85103D" w14:textId="35849449" w:rsidR="00765D0E" w:rsidRDefault="00F223DD"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1.6.  </w:t>
      </w:r>
      <w:r w:rsidR="00765D0E" w:rsidRPr="00765D0E">
        <w:rPr>
          <w:rFonts w:ascii="Times New Roman" w:eastAsiaTheme="minorHAnsi" w:hAnsi="Times New Roman" w:cs="Times New Roman"/>
          <w:bCs/>
          <w:sz w:val="24"/>
          <w:szCs w:val="24"/>
          <w:lang w:eastAsia="en-US"/>
        </w:rPr>
        <w:t xml:space="preserve">Утверждение Схем, а равно как и внесение в них изменений, не может </w:t>
      </w:r>
      <w:proofErr w:type="gramStart"/>
      <w:r w:rsidR="00765D0E" w:rsidRPr="00765D0E">
        <w:rPr>
          <w:rFonts w:ascii="Times New Roman" w:eastAsiaTheme="minorHAnsi" w:hAnsi="Times New Roman" w:cs="Times New Roman"/>
          <w:bCs/>
          <w:sz w:val="24"/>
          <w:szCs w:val="24"/>
          <w:lang w:eastAsia="en-US"/>
        </w:rPr>
        <w:t>служить  основанием</w:t>
      </w:r>
      <w:proofErr w:type="gramEnd"/>
      <w:r w:rsidR="00765D0E" w:rsidRPr="00765D0E">
        <w:rPr>
          <w:rFonts w:ascii="Times New Roman" w:eastAsiaTheme="minorHAnsi" w:hAnsi="Times New Roman" w:cs="Times New Roman"/>
          <w:bCs/>
          <w:sz w:val="24"/>
          <w:szCs w:val="24"/>
          <w:lang w:eastAsia="en-US"/>
        </w:rPr>
        <w:t xml:space="preserve">  для  пересмотра  мест  размещения  НТО,  строительство,</w:t>
      </w:r>
      <w:r w:rsidR="007A3A02">
        <w:rPr>
          <w:rFonts w:ascii="Times New Roman" w:eastAsiaTheme="minorHAnsi" w:hAnsi="Times New Roman" w:cs="Times New Roman"/>
          <w:bCs/>
          <w:sz w:val="24"/>
          <w:szCs w:val="24"/>
          <w:lang w:eastAsia="en-US"/>
        </w:rPr>
        <w:t xml:space="preserve"> </w:t>
      </w:r>
      <w:r w:rsidR="00765D0E" w:rsidRPr="00765D0E">
        <w:rPr>
          <w:rFonts w:ascii="Times New Roman" w:eastAsiaTheme="minorHAnsi" w:hAnsi="Times New Roman" w:cs="Times New Roman"/>
          <w:bCs/>
          <w:sz w:val="24"/>
          <w:szCs w:val="24"/>
          <w:lang w:eastAsia="en-US"/>
        </w:rPr>
        <w:t xml:space="preserve"> реконструкция или эксплуатация которых были начаты до утверждения указанных Схем (внесения в них изменений).</w:t>
      </w:r>
    </w:p>
    <w:p w14:paraId="52C40E47" w14:textId="77777777" w:rsidR="007A3A02" w:rsidRPr="00765D0E" w:rsidRDefault="007A3A02"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p>
    <w:p w14:paraId="6ECCBC04" w14:textId="1107513C" w:rsidR="00765D0E" w:rsidRPr="00765D0E" w:rsidRDefault="00F223DD" w:rsidP="00F223DD">
      <w:pPr>
        <w:autoSpaceDE w:val="0"/>
        <w:autoSpaceDN w:val="0"/>
        <w:adjustRightInd w:val="0"/>
        <w:spacing w:after="0" w:line="240" w:lineRule="auto"/>
        <w:ind w:firstLine="426"/>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1.7.  </w:t>
      </w:r>
      <w:r w:rsidR="00765D0E" w:rsidRPr="00765D0E">
        <w:rPr>
          <w:rFonts w:ascii="Times New Roman" w:eastAsiaTheme="minorHAnsi" w:hAnsi="Times New Roman" w:cs="Times New Roman"/>
          <w:bCs/>
          <w:sz w:val="24"/>
          <w:szCs w:val="24"/>
          <w:lang w:eastAsia="en-US"/>
        </w:rPr>
        <w:t xml:space="preserve">Включение НТО в Схему является основанием для размещения НТО </w:t>
      </w:r>
      <w:proofErr w:type="gramStart"/>
      <w:r w:rsidR="00765D0E" w:rsidRPr="00765D0E">
        <w:rPr>
          <w:rFonts w:ascii="Times New Roman" w:eastAsiaTheme="minorHAnsi" w:hAnsi="Times New Roman" w:cs="Times New Roman"/>
          <w:bCs/>
          <w:sz w:val="24"/>
          <w:szCs w:val="24"/>
          <w:lang w:eastAsia="en-US"/>
        </w:rPr>
        <w:t>на  земельном</w:t>
      </w:r>
      <w:proofErr w:type="gramEnd"/>
      <w:r w:rsidR="00765D0E" w:rsidRPr="00765D0E">
        <w:rPr>
          <w:rFonts w:ascii="Times New Roman" w:eastAsiaTheme="minorHAnsi" w:hAnsi="Times New Roman" w:cs="Times New Roman"/>
          <w:bCs/>
          <w:sz w:val="24"/>
          <w:szCs w:val="24"/>
          <w:lang w:eastAsia="en-US"/>
        </w:rPr>
        <w:t xml:space="preserve">  участке,  в  здании,  строении  или  сооружении,  находящемся в государственной или муниципальной собственности.</w:t>
      </w:r>
    </w:p>
    <w:p w14:paraId="3F55C6B6"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58B50543" w14:textId="35FF03C3" w:rsidR="00765D0E" w:rsidRPr="007A3A02" w:rsidRDefault="00F223DD" w:rsidP="00F223DD">
      <w:pPr>
        <w:autoSpaceDE w:val="0"/>
        <w:autoSpaceDN w:val="0"/>
        <w:adjustRightInd w:val="0"/>
        <w:spacing w:after="0" w:line="240" w:lineRule="auto"/>
        <w:ind w:firstLine="540"/>
        <w:jc w:val="center"/>
        <w:rPr>
          <w:rFonts w:ascii="Times New Roman" w:eastAsiaTheme="minorHAnsi" w:hAnsi="Times New Roman" w:cs="Times New Roman"/>
          <w:b/>
          <w:bCs/>
          <w:sz w:val="25"/>
          <w:szCs w:val="25"/>
          <w:lang w:eastAsia="en-US"/>
        </w:rPr>
      </w:pPr>
      <w:r w:rsidRPr="007A3A02">
        <w:rPr>
          <w:rFonts w:ascii="Times New Roman" w:eastAsiaTheme="minorHAnsi" w:hAnsi="Times New Roman" w:cs="Times New Roman"/>
          <w:b/>
          <w:bCs/>
          <w:sz w:val="25"/>
          <w:szCs w:val="25"/>
          <w:lang w:eastAsia="en-US"/>
        </w:rPr>
        <w:t xml:space="preserve">2. </w:t>
      </w:r>
      <w:r w:rsidR="00765D0E" w:rsidRPr="007A3A02">
        <w:rPr>
          <w:rFonts w:ascii="Times New Roman" w:eastAsiaTheme="minorHAnsi" w:hAnsi="Times New Roman" w:cs="Times New Roman"/>
          <w:b/>
          <w:bCs/>
          <w:sz w:val="25"/>
          <w:szCs w:val="25"/>
          <w:lang w:eastAsia="en-US"/>
        </w:rPr>
        <w:t>Разработка и утверждение Схемы</w:t>
      </w:r>
    </w:p>
    <w:p w14:paraId="3397D0A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622D67EB"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2.1.</w:t>
      </w:r>
      <w:r w:rsidRPr="00765D0E">
        <w:rPr>
          <w:rFonts w:ascii="Times New Roman" w:eastAsiaTheme="minorHAnsi" w:hAnsi="Times New Roman" w:cs="Times New Roman"/>
          <w:bCs/>
          <w:sz w:val="24"/>
          <w:szCs w:val="24"/>
          <w:lang w:eastAsia="en-US"/>
        </w:rPr>
        <w:tab/>
        <w:t>Схема представляет собой документ, выполненный по форме приложения к настоящему Порядку, включающий в себя:</w:t>
      </w:r>
    </w:p>
    <w:p w14:paraId="02F891D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1)</w:t>
      </w:r>
      <w:r w:rsidRPr="00765D0E">
        <w:rPr>
          <w:rFonts w:ascii="Times New Roman" w:eastAsiaTheme="minorHAnsi" w:hAnsi="Times New Roman" w:cs="Times New Roman"/>
          <w:bCs/>
          <w:sz w:val="24"/>
          <w:szCs w:val="24"/>
          <w:lang w:eastAsia="en-US"/>
        </w:rPr>
        <w:tab/>
      </w:r>
      <w:proofErr w:type="gramStart"/>
      <w:r w:rsidRPr="00765D0E">
        <w:rPr>
          <w:rFonts w:ascii="Times New Roman" w:eastAsiaTheme="minorHAnsi" w:hAnsi="Times New Roman" w:cs="Times New Roman"/>
          <w:bCs/>
          <w:sz w:val="24"/>
          <w:szCs w:val="24"/>
          <w:lang w:eastAsia="en-US"/>
        </w:rPr>
        <w:t>сведения  о</w:t>
      </w:r>
      <w:proofErr w:type="gramEnd"/>
      <w:r w:rsidRPr="00765D0E">
        <w:rPr>
          <w:rFonts w:ascii="Times New Roman" w:eastAsiaTheme="minorHAnsi" w:hAnsi="Times New Roman" w:cs="Times New Roman"/>
          <w:bCs/>
          <w:sz w:val="24"/>
          <w:szCs w:val="24"/>
          <w:lang w:eastAsia="en-US"/>
        </w:rPr>
        <w:t xml:space="preserve">  размещении  немобильных  НТО,  структурированные по идентификационным номерам, с обязательным указанием места размещения немобильного  НТО,  включая  географические  координаты,  вида,  площади и специализации немобильного НТО, периода размещения немобильного НТО, информации о лице, осуществляющем торговую деятельность в немобильном НТО, а также информации об основаниях для включения немобильного НТО в Схему;</w:t>
      </w:r>
    </w:p>
    <w:p w14:paraId="1500AFEB"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2)</w:t>
      </w:r>
      <w:r w:rsidRPr="00765D0E">
        <w:rPr>
          <w:rFonts w:ascii="Times New Roman" w:eastAsiaTheme="minorHAnsi" w:hAnsi="Times New Roman" w:cs="Times New Roman"/>
          <w:bCs/>
          <w:sz w:val="24"/>
          <w:szCs w:val="24"/>
          <w:lang w:eastAsia="en-US"/>
        </w:rPr>
        <w:tab/>
      </w:r>
      <w:proofErr w:type="gramStart"/>
      <w:r w:rsidRPr="00765D0E">
        <w:rPr>
          <w:rFonts w:ascii="Times New Roman" w:eastAsiaTheme="minorHAnsi" w:hAnsi="Times New Roman" w:cs="Times New Roman"/>
          <w:bCs/>
          <w:sz w:val="24"/>
          <w:szCs w:val="24"/>
          <w:lang w:eastAsia="en-US"/>
        </w:rPr>
        <w:t>сведения  о</w:t>
      </w:r>
      <w:proofErr w:type="gramEnd"/>
      <w:r w:rsidRPr="00765D0E">
        <w:rPr>
          <w:rFonts w:ascii="Times New Roman" w:eastAsiaTheme="minorHAnsi" w:hAnsi="Times New Roman" w:cs="Times New Roman"/>
          <w:bCs/>
          <w:sz w:val="24"/>
          <w:szCs w:val="24"/>
          <w:lang w:eastAsia="en-US"/>
        </w:rPr>
        <w:t xml:space="preserve">  размещении  мобильных  НТО,  структурированные по идентификационным номерам, с обязательным указанием мест остановки мобильного НТО, вида и специализации мобильного НТО, периода размещения мобильного НТО, информации о лице, осуществляющем торговую деятельность в мобильном НТО, а также информации об основаниях для включения мобильного НТО в Схему;</w:t>
      </w:r>
    </w:p>
    <w:p w14:paraId="22E5B8E1" w14:textId="77777777" w:rsidR="007A3A02" w:rsidRDefault="00765D0E" w:rsidP="007A3A02">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w:t>
      </w:r>
      <w:r w:rsidRPr="00765D0E">
        <w:rPr>
          <w:rFonts w:ascii="Times New Roman" w:eastAsiaTheme="minorHAnsi" w:hAnsi="Times New Roman" w:cs="Times New Roman"/>
          <w:bCs/>
          <w:sz w:val="24"/>
          <w:szCs w:val="24"/>
          <w:lang w:eastAsia="en-US"/>
        </w:rPr>
        <w:tab/>
      </w:r>
      <w:proofErr w:type="gramStart"/>
      <w:r w:rsidRPr="00765D0E">
        <w:rPr>
          <w:rFonts w:ascii="Times New Roman" w:eastAsiaTheme="minorHAnsi" w:hAnsi="Times New Roman" w:cs="Times New Roman"/>
          <w:bCs/>
          <w:sz w:val="24"/>
          <w:szCs w:val="24"/>
          <w:lang w:eastAsia="en-US"/>
        </w:rPr>
        <w:t>сведения  о</w:t>
      </w:r>
      <w:proofErr w:type="gramEnd"/>
      <w:r w:rsidRPr="00765D0E">
        <w:rPr>
          <w:rFonts w:ascii="Times New Roman" w:eastAsiaTheme="minorHAnsi" w:hAnsi="Times New Roman" w:cs="Times New Roman"/>
          <w:bCs/>
          <w:sz w:val="24"/>
          <w:szCs w:val="24"/>
          <w:lang w:eastAsia="en-US"/>
        </w:rPr>
        <w:t xml:space="preserve">  местах  остановки  мобильных  НТО,  структурированные по идентификационным номерам, с обязательным указанием адресного ориентира места остановки, включая географические координаты, а также информации об  идентификационных  номерах  мобильных  НТО  и  графике  их  работы в соответствующих местах остановки.</w:t>
      </w:r>
    </w:p>
    <w:p w14:paraId="7919AD70" w14:textId="2657032A" w:rsidR="00765D0E" w:rsidRPr="00765D0E" w:rsidRDefault="007A3A02" w:rsidP="007A3A02">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2.2. </w:t>
      </w:r>
      <w:r w:rsidR="00765D0E" w:rsidRPr="00765D0E">
        <w:rPr>
          <w:rFonts w:ascii="Times New Roman" w:eastAsiaTheme="minorHAnsi" w:hAnsi="Times New Roman" w:cs="Times New Roman"/>
          <w:bCs/>
          <w:sz w:val="24"/>
          <w:szCs w:val="24"/>
          <w:lang w:eastAsia="en-US"/>
        </w:rPr>
        <w:t>В Схеме учитываются следующие типы специализаций НТО:</w:t>
      </w:r>
    </w:p>
    <w:p w14:paraId="691F922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1)</w:t>
      </w:r>
      <w:r w:rsidRPr="00765D0E">
        <w:rPr>
          <w:rFonts w:ascii="Times New Roman" w:eastAsiaTheme="minorHAnsi" w:hAnsi="Times New Roman" w:cs="Times New Roman"/>
          <w:bCs/>
          <w:sz w:val="24"/>
          <w:szCs w:val="24"/>
          <w:lang w:eastAsia="en-US"/>
        </w:rPr>
        <w:tab/>
        <w:t>неспециализированное непродовольственное предприятие торговли со смешанным ассортиментом товаров;</w:t>
      </w:r>
    </w:p>
    <w:p w14:paraId="7B36D4BB"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2)</w:t>
      </w:r>
      <w:r w:rsidRPr="00765D0E">
        <w:rPr>
          <w:rFonts w:ascii="Times New Roman" w:eastAsiaTheme="minorHAnsi" w:hAnsi="Times New Roman" w:cs="Times New Roman"/>
          <w:bCs/>
          <w:sz w:val="24"/>
          <w:szCs w:val="24"/>
          <w:lang w:eastAsia="en-US"/>
        </w:rPr>
        <w:tab/>
      </w:r>
      <w:proofErr w:type="gramStart"/>
      <w:r w:rsidRPr="00765D0E">
        <w:rPr>
          <w:rFonts w:ascii="Times New Roman" w:eastAsiaTheme="minorHAnsi" w:hAnsi="Times New Roman" w:cs="Times New Roman"/>
          <w:bCs/>
          <w:sz w:val="24"/>
          <w:szCs w:val="24"/>
          <w:lang w:eastAsia="en-US"/>
        </w:rPr>
        <w:t>неспециализированное  продовольственное</w:t>
      </w:r>
      <w:proofErr w:type="gramEnd"/>
      <w:r w:rsidRPr="00765D0E">
        <w:rPr>
          <w:rFonts w:ascii="Times New Roman" w:eastAsiaTheme="minorHAnsi" w:hAnsi="Times New Roman" w:cs="Times New Roman"/>
          <w:bCs/>
          <w:sz w:val="24"/>
          <w:szCs w:val="24"/>
          <w:lang w:eastAsia="en-US"/>
        </w:rPr>
        <w:t xml:space="preserve">  предприятие  торговли со смешанным ассортиментом товаров;</w:t>
      </w:r>
    </w:p>
    <w:p w14:paraId="018BFFB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w:t>
      </w:r>
      <w:r w:rsidRPr="00765D0E">
        <w:rPr>
          <w:rFonts w:ascii="Times New Roman" w:eastAsiaTheme="minorHAnsi" w:hAnsi="Times New Roman" w:cs="Times New Roman"/>
          <w:bCs/>
          <w:sz w:val="24"/>
          <w:szCs w:val="24"/>
          <w:lang w:eastAsia="en-US"/>
        </w:rPr>
        <w:tab/>
      </w:r>
      <w:proofErr w:type="gramStart"/>
      <w:r w:rsidRPr="00765D0E">
        <w:rPr>
          <w:rFonts w:ascii="Times New Roman" w:eastAsiaTheme="minorHAnsi" w:hAnsi="Times New Roman" w:cs="Times New Roman"/>
          <w:bCs/>
          <w:sz w:val="24"/>
          <w:szCs w:val="24"/>
          <w:lang w:eastAsia="en-US"/>
        </w:rPr>
        <w:t>специализированное  непродовольственное</w:t>
      </w:r>
      <w:proofErr w:type="gramEnd"/>
      <w:r w:rsidRPr="00765D0E">
        <w:rPr>
          <w:rFonts w:ascii="Times New Roman" w:eastAsiaTheme="minorHAnsi" w:hAnsi="Times New Roman" w:cs="Times New Roman"/>
          <w:bCs/>
          <w:sz w:val="24"/>
          <w:szCs w:val="24"/>
          <w:lang w:eastAsia="en-US"/>
        </w:rPr>
        <w:t xml:space="preserve">  предприятие  торговли (с указанием одной из групп товаров:</w:t>
      </w:r>
    </w:p>
    <w:p w14:paraId="72DE245C"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а)</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автозапчасти;</w:t>
      </w:r>
    </w:p>
    <w:p w14:paraId="4F25DA8D"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б)</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печатная продукция; в)</w:t>
      </w:r>
      <w:r w:rsidRPr="00765D0E">
        <w:rPr>
          <w:rFonts w:ascii="Times New Roman" w:eastAsiaTheme="minorHAnsi" w:hAnsi="Times New Roman" w:cs="Times New Roman"/>
          <w:bCs/>
          <w:sz w:val="24"/>
          <w:szCs w:val="24"/>
          <w:lang w:eastAsia="en-US"/>
        </w:rPr>
        <w:tab/>
        <w:t>ритуальные товары; г)</w:t>
      </w:r>
      <w:r w:rsidRPr="00765D0E">
        <w:rPr>
          <w:rFonts w:ascii="Times New Roman" w:eastAsiaTheme="minorHAnsi" w:hAnsi="Times New Roman" w:cs="Times New Roman"/>
          <w:bCs/>
          <w:sz w:val="24"/>
          <w:szCs w:val="24"/>
          <w:lang w:eastAsia="en-US"/>
        </w:rPr>
        <w:tab/>
        <w:t>электротовары;</w:t>
      </w:r>
    </w:p>
    <w:p w14:paraId="7A3E45A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д)</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ремесленные изделия;</w:t>
      </w:r>
    </w:p>
    <w:p w14:paraId="71126AB9" w14:textId="7321191A"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 </w:t>
      </w:r>
      <w:proofErr w:type="gramStart"/>
      <w:r w:rsidRPr="00765D0E">
        <w:rPr>
          <w:rFonts w:ascii="Times New Roman" w:eastAsiaTheme="minorHAnsi" w:hAnsi="Times New Roman" w:cs="Times New Roman"/>
          <w:bCs/>
          <w:sz w:val="24"/>
          <w:szCs w:val="24"/>
          <w:lang w:eastAsia="en-US"/>
        </w:rPr>
        <w:t>е)</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одежда и обувь;</w:t>
      </w:r>
      <w:r w:rsidRPr="00765D0E">
        <w:rPr>
          <w:rFonts w:ascii="Times New Roman" w:eastAsiaTheme="minorHAnsi" w:hAnsi="Times New Roman" w:cs="Times New Roman"/>
          <w:bCs/>
          <w:sz w:val="24"/>
          <w:szCs w:val="24"/>
          <w:lang w:eastAsia="en-US"/>
        </w:rPr>
        <w:tab/>
      </w:r>
    </w:p>
    <w:p w14:paraId="6A951F29"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ж)</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иная группа товаров);</w:t>
      </w:r>
      <w:r w:rsidRPr="00765D0E">
        <w:rPr>
          <w:rFonts w:ascii="Times New Roman" w:eastAsiaTheme="minorHAnsi" w:hAnsi="Times New Roman" w:cs="Times New Roman"/>
          <w:bCs/>
          <w:sz w:val="24"/>
          <w:szCs w:val="24"/>
          <w:lang w:eastAsia="en-US"/>
        </w:rPr>
        <w:tab/>
      </w:r>
      <w:r w:rsidRPr="00765D0E">
        <w:rPr>
          <w:rFonts w:ascii="Times New Roman" w:eastAsiaTheme="minorHAnsi" w:hAnsi="Times New Roman" w:cs="Times New Roman"/>
          <w:bCs/>
          <w:sz w:val="24"/>
          <w:szCs w:val="24"/>
          <w:lang w:eastAsia="en-US"/>
        </w:rPr>
        <w:tab/>
      </w:r>
    </w:p>
    <w:p w14:paraId="75D94DB8"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w:t>
      </w:r>
      <w:r w:rsidRPr="00765D0E">
        <w:rPr>
          <w:rFonts w:ascii="Times New Roman" w:eastAsiaTheme="minorHAnsi" w:hAnsi="Times New Roman" w:cs="Times New Roman"/>
          <w:bCs/>
          <w:sz w:val="24"/>
          <w:szCs w:val="24"/>
          <w:lang w:eastAsia="en-US"/>
        </w:rPr>
        <w:tab/>
        <w:t>специализированное</w:t>
      </w:r>
      <w:r w:rsidRPr="00765D0E">
        <w:rPr>
          <w:rFonts w:ascii="Times New Roman" w:eastAsiaTheme="minorHAnsi" w:hAnsi="Times New Roman" w:cs="Times New Roman"/>
          <w:bCs/>
          <w:sz w:val="24"/>
          <w:szCs w:val="24"/>
          <w:lang w:eastAsia="en-US"/>
        </w:rPr>
        <w:tab/>
        <w:t>продовольственное</w:t>
      </w:r>
      <w:r w:rsidRPr="00765D0E">
        <w:rPr>
          <w:rFonts w:ascii="Times New Roman" w:eastAsiaTheme="minorHAnsi" w:hAnsi="Times New Roman" w:cs="Times New Roman"/>
          <w:bCs/>
          <w:sz w:val="24"/>
          <w:szCs w:val="24"/>
          <w:lang w:eastAsia="en-US"/>
        </w:rPr>
        <w:tab/>
        <w:t>предприятие</w:t>
      </w:r>
      <w:r w:rsidRPr="00765D0E">
        <w:rPr>
          <w:rFonts w:ascii="Times New Roman" w:eastAsiaTheme="minorHAnsi" w:hAnsi="Times New Roman" w:cs="Times New Roman"/>
          <w:bCs/>
          <w:sz w:val="24"/>
          <w:szCs w:val="24"/>
          <w:lang w:eastAsia="en-US"/>
        </w:rPr>
        <w:tab/>
        <w:t>торговли</w:t>
      </w:r>
    </w:p>
    <w:p w14:paraId="2C87864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(с указанием одной из групп товаров: </w:t>
      </w:r>
      <w:proofErr w:type="gramStart"/>
      <w:r w:rsidRPr="00765D0E">
        <w:rPr>
          <w:rFonts w:ascii="Times New Roman" w:eastAsiaTheme="minorHAnsi" w:hAnsi="Times New Roman" w:cs="Times New Roman"/>
          <w:bCs/>
          <w:sz w:val="24"/>
          <w:szCs w:val="24"/>
          <w:lang w:eastAsia="en-US"/>
        </w:rPr>
        <w:t>а)</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мороженое;</w:t>
      </w:r>
    </w:p>
    <w:p w14:paraId="6637242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б)</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напитки;</w:t>
      </w:r>
    </w:p>
    <w:p w14:paraId="6C72447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в)</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овощи и фрукты;</w:t>
      </w:r>
    </w:p>
    <w:p w14:paraId="76B90C0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г)</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мясо и мясная гастрономия</w:t>
      </w:r>
    </w:p>
    <w:p w14:paraId="340E519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д)</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рыба и рыбная продукция, морепродукты; е)</w:t>
      </w:r>
      <w:r w:rsidRPr="00765D0E">
        <w:rPr>
          <w:rFonts w:ascii="Times New Roman" w:eastAsiaTheme="minorHAnsi" w:hAnsi="Times New Roman" w:cs="Times New Roman"/>
          <w:bCs/>
          <w:sz w:val="24"/>
          <w:szCs w:val="24"/>
          <w:lang w:eastAsia="en-US"/>
        </w:rPr>
        <w:tab/>
        <w:t>хлеб, хлебобулочные изделия;</w:t>
      </w:r>
    </w:p>
    <w:p w14:paraId="245BDB0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ж)</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чай и кофе;</w:t>
      </w:r>
    </w:p>
    <w:p w14:paraId="72ED7918"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765D0E">
        <w:rPr>
          <w:rFonts w:ascii="Times New Roman" w:eastAsiaTheme="minorHAnsi" w:hAnsi="Times New Roman" w:cs="Times New Roman"/>
          <w:bCs/>
          <w:sz w:val="24"/>
          <w:szCs w:val="24"/>
          <w:lang w:eastAsia="en-US"/>
        </w:rPr>
        <w:t>з)</w:t>
      </w:r>
      <w:r w:rsidRPr="00765D0E">
        <w:rPr>
          <w:rFonts w:ascii="Times New Roman" w:eastAsiaTheme="minorHAnsi" w:hAnsi="Times New Roman" w:cs="Times New Roman"/>
          <w:bCs/>
          <w:sz w:val="24"/>
          <w:szCs w:val="24"/>
          <w:lang w:eastAsia="en-US"/>
        </w:rPr>
        <w:tab/>
      </w:r>
      <w:proofErr w:type="gramEnd"/>
      <w:r w:rsidRPr="00765D0E">
        <w:rPr>
          <w:rFonts w:ascii="Times New Roman" w:eastAsiaTheme="minorHAnsi" w:hAnsi="Times New Roman" w:cs="Times New Roman"/>
          <w:bCs/>
          <w:sz w:val="24"/>
          <w:szCs w:val="24"/>
          <w:lang w:eastAsia="en-US"/>
        </w:rPr>
        <w:t>иная группа товаров);</w:t>
      </w:r>
    </w:p>
    <w:p w14:paraId="1B4B95B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5)   предприятие торговли универсальной специализации.</w:t>
      </w:r>
    </w:p>
    <w:p w14:paraId="3DBB5B08" w14:textId="1ACDB510" w:rsidR="00765D0E" w:rsidRPr="00765D0E" w:rsidRDefault="007A3A02"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2.3</w:t>
      </w:r>
      <w:r w:rsidR="00765D0E" w:rsidRPr="00765D0E">
        <w:rPr>
          <w:rFonts w:ascii="Times New Roman" w:eastAsiaTheme="minorHAnsi" w:hAnsi="Times New Roman" w:cs="Times New Roman"/>
          <w:bCs/>
          <w:sz w:val="24"/>
          <w:szCs w:val="24"/>
          <w:lang w:eastAsia="en-US"/>
        </w:rPr>
        <w:t>.</w:t>
      </w:r>
      <w:r w:rsidR="00765D0E" w:rsidRPr="00765D0E">
        <w:rPr>
          <w:rFonts w:ascii="Times New Roman" w:eastAsiaTheme="minorHAnsi" w:hAnsi="Times New Roman" w:cs="Times New Roman"/>
          <w:bCs/>
          <w:sz w:val="24"/>
          <w:szCs w:val="24"/>
          <w:lang w:eastAsia="en-US"/>
        </w:rPr>
        <w:tab/>
        <w:t xml:space="preserve">Для рассмотрения и согласования проекта Схемы на территории </w:t>
      </w:r>
      <w:r>
        <w:rPr>
          <w:rFonts w:ascii="Times New Roman" w:eastAsiaTheme="minorHAnsi" w:hAnsi="Times New Roman" w:cs="Times New Roman"/>
          <w:bCs/>
          <w:sz w:val="24"/>
          <w:szCs w:val="24"/>
          <w:lang w:eastAsia="en-US"/>
        </w:rPr>
        <w:t>Русско-Высоцкого сельского поселения</w:t>
      </w:r>
      <w:r w:rsidR="00765D0E" w:rsidRPr="00765D0E">
        <w:rPr>
          <w:rFonts w:ascii="Times New Roman" w:eastAsiaTheme="minorHAnsi" w:hAnsi="Times New Roman" w:cs="Times New Roman"/>
          <w:bCs/>
          <w:sz w:val="24"/>
          <w:szCs w:val="24"/>
          <w:lang w:eastAsia="en-US"/>
        </w:rPr>
        <w:t xml:space="preserve">, внесения изменений в утвержденную Схему, рассмотрения заявлений о включении НТО в Схему правовым актом Уполномоченного органа создается </w:t>
      </w:r>
      <w:r w:rsidR="00765D0E" w:rsidRPr="00765D0E">
        <w:rPr>
          <w:rFonts w:ascii="Times New Roman" w:eastAsiaTheme="minorHAnsi" w:hAnsi="Times New Roman" w:cs="Times New Roman"/>
          <w:bCs/>
          <w:sz w:val="24"/>
          <w:szCs w:val="24"/>
          <w:lang w:eastAsia="en-US"/>
        </w:rPr>
        <w:lastRenderedPageBreak/>
        <w:t xml:space="preserve">Комиссия. В состав Комиссии включаются представители администрации </w:t>
      </w:r>
      <w:r>
        <w:rPr>
          <w:rFonts w:ascii="Times New Roman" w:eastAsiaTheme="minorHAnsi" w:hAnsi="Times New Roman" w:cs="Times New Roman"/>
          <w:bCs/>
          <w:sz w:val="24"/>
          <w:szCs w:val="24"/>
          <w:lang w:eastAsia="en-US"/>
        </w:rPr>
        <w:t>Русско-Высоцкого сельского поселения</w:t>
      </w:r>
      <w:r w:rsidR="00765D0E" w:rsidRPr="00765D0E">
        <w:rPr>
          <w:rFonts w:ascii="Times New Roman" w:eastAsiaTheme="minorHAnsi" w:hAnsi="Times New Roman" w:cs="Times New Roman"/>
          <w:bCs/>
          <w:sz w:val="24"/>
          <w:szCs w:val="24"/>
          <w:lang w:eastAsia="en-US"/>
        </w:rPr>
        <w:t xml:space="preserve"> по вопросам управления муниципальным </w:t>
      </w:r>
      <w:proofErr w:type="gramStart"/>
      <w:r w:rsidR="00765D0E" w:rsidRPr="00765D0E">
        <w:rPr>
          <w:rFonts w:ascii="Times New Roman" w:eastAsiaTheme="minorHAnsi" w:hAnsi="Times New Roman" w:cs="Times New Roman"/>
          <w:bCs/>
          <w:sz w:val="24"/>
          <w:szCs w:val="24"/>
          <w:lang w:eastAsia="en-US"/>
        </w:rPr>
        <w:t>имуществом,  жилищно</w:t>
      </w:r>
      <w:proofErr w:type="gramEnd"/>
      <w:r w:rsidR="00765D0E" w:rsidRPr="00765D0E">
        <w:rPr>
          <w:rFonts w:ascii="Times New Roman" w:eastAsiaTheme="minorHAnsi" w:hAnsi="Times New Roman" w:cs="Times New Roman"/>
          <w:bCs/>
          <w:sz w:val="24"/>
          <w:szCs w:val="24"/>
          <w:lang w:eastAsia="en-US"/>
        </w:rPr>
        <w:t xml:space="preserve">-коммунального хозяйства и благоустройства, архитектуры и градостроительства, развития предпринимательства и потребительского рынка, представители организаций инфраструктуры поддержки субъектов малого и среднего предпринимательства, </w:t>
      </w:r>
      <w:r>
        <w:rPr>
          <w:rFonts w:ascii="Times New Roman" w:eastAsiaTheme="minorHAnsi" w:hAnsi="Times New Roman" w:cs="Times New Roman"/>
          <w:bCs/>
          <w:sz w:val="24"/>
          <w:szCs w:val="24"/>
          <w:lang w:eastAsia="en-US"/>
        </w:rPr>
        <w:t xml:space="preserve">члены Совета депутатов Русско-Высоцкого сельского поселения </w:t>
      </w:r>
      <w:r w:rsidR="00765D0E" w:rsidRPr="00765D0E">
        <w:rPr>
          <w:rFonts w:ascii="Times New Roman" w:eastAsiaTheme="minorHAnsi" w:hAnsi="Times New Roman" w:cs="Times New Roman"/>
          <w:bCs/>
          <w:sz w:val="24"/>
          <w:szCs w:val="24"/>
          <w:lang w:eastAsia="en-US"/>
        </w:rPr>
        <w:t>. В состав Комиссии также по согласованию могут быть включены представители  территориальных  органов  Управления  Федеральной  службы по  надзору  в  сфере  защиты  прав  потребителей  и  благополучия  человека по Ленинградской области, территориальных подразделений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Ленинградской области, территориальных подразделений Главного управления Министерства внутренних дел Российской Федерации по г. Санкт-Петербургу и Ленинградской области.</w:t>
      </w:r>
    </w:p>
    <w:p w14:paraId="57A01BAB"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Комиссия правомочна осуществлять свои полномочия, если на заседании Комиссии присутствует не менее чем пятьдесят процентов общего числа ее членов. Решения на заседании Комиссии принимаются простым большинством голосов от числа присутствующих на заседании членов Комиссии, при этом в случае равенства голосов решающим является голос председательствующего на заседании Комиссии. Члены Комиссии должны быть уведомлены о месте, дате и времени заседания Комиссии не позднее чем за один рабочий день до дня заседания Комиссии. Принятие решения членами Комиссии путем проведения заочного </w:t>
      </w:r>
      <w:proofErr w:type="gramStart"/>
      <w:r w:rsidRPr="00765D0E">
        <w:rPr>
          <w:rFonts w:ascii="Times New Roman" w:eastAsiaTheme="minorHAnsi" w:hAnsi="Times New Roman" w:cs="Times New Roman"/>
          <w:bCs/>
          <w:sz w:val="24"/>
          <w:szCs w:val="24"/>
          <w:lang w:eastAsia="en-US"/>
        </w:rPr>
        <w:t>голосования,  а</w:t>
      </w:r>
      <w:proofErr w:type="gramEnd"/>
      <w:r w:rsidRPr="00765D0E">
        <w:rPr>
          <w:rFonts w:ascii="Times New Roman" w:eastAsiaTheme="minorHAnsi" w:hAnsi="Times New Roman" w:cs="Times New Roman"/>
          <w:bCs/>
          <w:sz w:val="24"/>
          <w:szCs w:val="24"/>
          <w:lang w:eastAsia="en-US"/>
        </w:rPr>
        <w:t xml:space="preserve">  также  делегирование  ими  своих  полномочий  иным  лицам не допускается.</w:t>
      </w:r>
    </w:p>
    <w:p w14:paraId="60A7F449" w14:textId="77777777" w:rsidR="007A3A02" w:rsidRDefault="007A3A02"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34526030" w14:textId="6E6F1B08" w:rsidR="00765D0E" w:rsidRPr="00765D0E" w:rsidRDefault="007A3A02"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2.4</w:t>
      </w:r>
      <w:r w:rsidR="00765D0E" w:rsidRPr="00765D0E">
        <w:rPr>
          <w:rFonts w:ascii="Times New Roman" w:eastAsiaTheme="minorHAnsi" w:hAnsi="Times New Roman" w:cs="Times New Roman"/>
          <w:bCs/>
          <w:sz w:val="24"/>
          <w:szCs w:val="24"/>
          <w:lang w:eastAsia="en-US"/>
        </w:rPr>
        <w:t>.</w:t>
      </w:r>
      <w:r w:rsidR="00765D0E" w:rsidRPr="00765D0E">
        <w:rPr>
          <w:rFonts w:ascii="Times New Roman" w:eastAsiaTheme="minorHAnsi" w:hAnsi="Times New Roman" w:cs="Times New Roman"/>
          <w:bCs/>
          <w:sz w:val="24"/>
          <w:szCs w:val="24"/>
          <w:lang w:eastAsia="en-US"/>
        </w:rPr>
        <w:tab/>
        <w:t>Разработанный проект Схемы после согласования Комиссией утверждается нормативным правовым актом Уполномоченного органа. Разработка проекта Схема без использования ГИС ЛО не допускается.</w:t>
      </w:r>
    </w:p>
    <w:p w14:paraId="5740EEF2"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 </w:t>
      </w:r>
    </w:p>
    <w:p w14:paraId="711BAE20" w14:textId="6C75383A" w:rsidR="00765D0E" w:rsidRDefault="007A3A02"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2.5</w:t>
      </w:r>
      <w:r w:rsidR="00765D0E" w:rsidRPr="00765D0E">
        <w:rPr>
          <w:rFonts w:ascii="Times New Roman" w:eastAsiaTheme="minorHAnsi" w:hAnsi="Times New Roman" w:cs="Times New Roman"/>
          <w:bCs/>
          <w:sz w:val="24"/>
          <w:szCs w:val="24"/>
          <w:lang w:eastAsia="en-US"/>
        </w:rPr>
        <w:t>.</w:t>
      </w:r>
      <w:r w:rsidR="00765D0E" w:rsidRPr="00765D0E">
        <w:rPr>
          <w:rFonts w:ascii="Times New Roman" w:eastAsiaTheme="minorHAnsi" w:hAnsi="Times New Roman" w:cs="Times New Roman"/>
          <w:bCs/>
          <w:sz w:val="24"/>
          <w:szCs w:val="24"/>
          <w:lang w:eastAsia="en-US"/>
        </w:rPr>
        <w:tab/>
        <w:t>Утвержденная Схема подлежит опубликованию в порядке, установленном для официального опубликования муниципальных правовых актов, и размещению на официальном сайте Уполномоченного органа в информационно- телекоммуникационной сети «Интернет».</w:t>
      </w:r>
    </w:p>
    <w:p w14:paraId="064AE718" w14:textId="77777777" w:rsidR="007A3A02" w:rsidRPr="00765D0E" w:rsidRDefault="007A3A02"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4DF3F743" w14:textId="216C591D" w:rsidR="00765D0E" w:rsidRDefault="007A3A02"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2.6</w:t>
      </w:r>
      <w:r w:rsidR="00765D0E" w:rsidRPr="00765D0E">
        <w:rPr>
          <w:rFonts w:ascii="Times New Roman" w:eastAsiaTheme="minorHAnsi" w:hAnsi="Times New Roman" w:cs="Times New Roman"/>
          <w:bCs/>
          <w:sz w:val="24"/>
          <w:szCs w:val="24"/>
          <w:lang w:eastAsia="en-US"/>
        </w:rPr>
        <w:t>.</w:t>
      </w:r>
      <w:r w:rsidR="00765D0E" w:rsidRPr="00765D0E">
        <w:rPr>
          <w:rFonts w:ascii="Times New Roman" w:eastAsiaTheme="minorHAnsi" w:hAnsi="Times New Roman" w:cs="Times New Roman"/>
          <w:bCs/>
          <w:sz w:val="24"/>
          <w:szCs w:val="24"/>
          <w:lang w:eastAsia="en-US"/>
        </w:rPr>
        <w:tab/>
        <w:t xml:space="preserve">Сведения о дате и источнике официального опубликования Схемы с приложением копии муниципального правового акта Уполномоченного органа </w:t>
      </w:r>
      <w:proofErr w:type="gramStart"/>
      <w:r w:rsidR="00765D0E" w:rsidRPr="00765D0E">
        <w:rPr>
          <w:rFonts w:ascii="Times New Roman" w:eastAsiaTheme="minorHAnsi" w:hAnsi="Times New Roman" w:cs="Times New Roman"/>
          <w:bCs/>
          <w:sz w:val="24"/>
          <w:szCs w:val="24"/>
          <w:lang w:eastAsia="en-US"/>
        </w:rPr>
        <w:t>об  утверждении</w:t>
      </w:r>
      <w:proofErr w:type="gramEnd"/>
      <w:r w:rsidR="00765D0E" w:rsidRPr="00765D0E">
        <w:rPr>
          <w:rFonts w:ascii="Times New Roman" w:eastAsiaTheme="minorHAnsi" w:hAnsi="Times New Roman" w:cs="Times New Roman"/>
          <w:bCs/>
          <w:sz w:val="24"/>
          <w:szCs w:val="24"/>
          <w:lang w:eastAsia="en-US"/>
        </w:rPr>
        <w:t xml:space="preserve">  Схемы  должны  быть  отражены  Уполномоченным  органом в ГИС ЛО не позднее рабочего дня, следующего за днем официального опубликования Схемы. Указанные сведения подписываются в ГИС ЛО усиленной квалифицированной электронной подписью (далее – УКЭП) должностного лица Уполномоченного органа, утвердившего Схему.</w:t>
      </w:r>
    </w:p>
    <w:p w14:paraId="02902537" w14:textId="77777777" w:rsidR="007A3A02" w:rsidRPr="00765D0E" w:rsidRDefault="007A3A02"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2361A613" w14:textId="1A9CA3F6" w:rsidR="00765D0E" w:rsidRPr="00765D0E" w:rsidRDefault="007A3A02"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2.7</w:t>
      </w:r>
      <w:r w:rsidR="00765D0E" w:rsidRPr="00765D0E">
        <w:rPr>
          <w:rFonts w:ascii="Times New Roman" w:eastAsiaTheme="minorHAnsi" w:hAnsi="Times New Roman" w:cs="Times New Roman"/>
          <w:bCs/>
          <w:sz w:val="24"/>
          <w:szCs w:val="24"/>
          <w:lang w:eastAsia="en-US"/>
        </w:rPr>
        <w:t>.</w:t>
      </w:r>
      <w:r w:rsidR="00765D0E" w:rsidRPr="00765D0E">
        <w:rPr>
          <w:rFonts w:ascii="Times New Roman" w:eastAsiaTheme="minorHAnsi" w:hAnsi="Times New Roman" w:cs="Times New Roman"/>
          <w:bCs/>
          <w:sz w:val="24"/>
          <w:szCs w:val="24"/>
          <w:lang w:eastAsia="en-US"/>
        </w:rPr>
        <w:tab/>
        <w:t>Размещение Схем и вносимых в Схемы изменений на официальном сайте Комитета в информационно-телекоммуникационной сети «Интернет» осуществляется посредством предоставления публичного доступа к ГИС ЛО.</w:t>
      </w:r>
    </w:p>
    <w:p w14:paraId="742CED7B"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7A9F8BEE" w14:textId="77777777" w:rsidR="00765D0E" w:rsidRPr="007A3A02" w:rsidRDefault="00765D0E" w:rsidP="007A3A02">
      <w:pPr>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7A3A02">
        <w:rPr>
          <w:rFonts w:ascii="Times New Roman" w:eastAsiaTheme="minorHAnsi" w:hAnsi="Times New Roman" w:cs="Times New Roman"/>
          <w:b/>
          <w:bCs/>
          <w:sz w:val="24"/>
          <w:szCs w:val="24"/>
          <w:lang w:eastAsia="en-US"/>
        </w:rPr>
        <w:t>3.</w:t>
      </w:r>
      <w:r w:rsidRPr="007A3A02">
        <w:rPr>
          <w:rFonts w:ascii="Times New Roman" w:eastAsiaTheme="minorHAnsi" w:hAnsi="Times New Roman" w:cs="Times New Roman"/>
          <w:b/>
          <w:bCs/>
          <w:sz w:val="24"/>
          <w:szCs w:val="24"/>
          <w:lang w:eastAsia="en-US"/>
        </w:rPr>
        <w:tab/>
        <w:t>Подготовка и внесение изменений в Схему</w:t>
      </w:r>
    </w:p>
    <w:p w14:paraId="55C81A3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78A30B2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3.1.</w:t>
      </w:r>
      <w:r w:rsidRPr="00765D0E">
        <w:rPr>
          <w:rFonts w:ascii="Times New Roman" w:eastAsiaTheme="minorHAnsi" w:hAnsi="Times New Roman" w:cs="Times New Roman"/>
          <w:bCs/>
          <w:sz w:val="24"/>
          <w:szCs w:val="24"/>
          <w:lang w:eastAsia="en-US"/>
        </w:rPr>
        <w:tab/>
      </w:r>
      <w:proofErr w:type="gramStart"/>
      <w:r w:rsidRPr="00765D0E">
        <w:rPr>
          <w:rFonts w:ascii="Times New Roman" w:eastAsiaTheme="minorHAnsi" w:hAnsi="Times New Roman" w:cs="Times New Roman"/>
          <w:bCs/>
          <w:sz w:val="24"/>
          <w:szCs w:val="24"/>
          <w:lang w:eastAsia="en-US"/>
        </w:rPr>
        <w:t>Внесение  изменений</w:t>
      </w:r>
      <w:proofErr w:type="gramEnd"/>
      <w:r w:rsidRPr="00765D0E">
        <w:rPr>
          <w:rFonts w:ascii="Times New Roman" w:eastAsiaTheme="minorHAnsi" w:hAnsi="Times New Roman" w:cs="Times New Roman"/>
          <w:bCs/>
          <w:sz w:val="24"/>
          <w:szCs w:val="24"/>
          <w:lang w:eastAsia="en-US"/>
        </w:rPr>
        <w:t xml:space="preserve">  в  утвержденную  Схему  осуществляется в следующих случаях:</w:t>
      </w:r>
    </w:p>
    <w:p w14:paraId="21EF6FB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1)</w:t>
      </w:r>
      <w:r w:rsidRPr="00765D0E">
        <w:rPr>
          <w:rFonts w:ascii="Times New Roman" w:eastAsiaTheme="minorHAnsi" w:hAnsi="Times New Roman" w:cs="Times New Roman"/>
          <w:bCs/>
          <w:sz w:val="24"/>
          <w:szCs w:val="24"/>
          <w:lang w:eastAsia="en-US"/>
        </w:rPr>
        <w:tab/>
        <w:t>на основании заявлений заинтересованных лиц о включении НТО в Схему;</w:t>
      </w:r>
    </w:p>
    <w:p w14:paraId="799EBC0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2)</w:t>
      </w:r>
      <w:r w:rsidRPr="00765D0E">
        <w:rPr>
          <w:rFonts w:ascii="Times New Roman" w:eastAsiaTheme="minorHAnsi" w:hAnsi="Times New Roman" w:cs="Times New Roman"/>
          <w:bCs/>
          <w:sz w:val="24"/>
          <w:szCs w:val="24"/>
          <w:lang w:eastAsia="en-US"/>
        </w:rPr>
        <w:tab/>
        <w:t>на основании заявлений лиц, осуществляющих деятельность в НТО, включенных в Схему (далее – владельцы НТО), об изменении характеристик НТО в Схеме, о продлении периода размещения НТО по преимущественному праву, об исключении НТО или места (мест) остановки мобильного НТО из Схемы;</w:t>
      </w:r>
    </w:p>
    <w:p w14:paraId="59A0BAAD"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w:t>
      </w:r>
      <w:r w:rsidRPr="00765D0E">
        <w:rPr>
          <w:rFonts w:ascii="Times New Roman" w:eastAsiaTheme="minorHAnsi" w:hAnsi="Times New Roman" w:cs="Times New Roman"/>
          <w:bCs/>
          <w:sz w:val="24"/>
          <w:szCs w:val="24"/>
          <w:lang w:eastAsia="en-US"/>
        </w:rPr>
        <w:tab/>
        <w:t>досрочное исключение НТО из Схемы в соответствии с пунктом 3.7</w:t>
      </w:r>
    </w:p>
    <w:p w14:paraId="0626602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настоящего Порядка или в связи с окончанием периода размещения;</w:t>
      </w:r>
    </w:p>
    <w:p w14:paraId="09449CA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w:t>
      </w:r>
      <w:r w:rsidRPr="00765D0E">
        <w:rPr>
          <w:rFonts w:ascii="Times New Roman" w:eastAsiaTheme="minorHAnsi" w:hAnsi="Times New Roman" w:cs="Times New Roman"/>
          <w:bCs/>
          <w:sz w:val="24"/>
          <w:szCs w:val="24"/>
          <w:lang w:eastAsia="en-US"/>
        </w:rPr>
        <w:tab/>
        <w:t xml:space="preserve">изменение места размещения немобильного НТО или места остановки </w:t>
      </w:r>
      <w:proofErr w:type="gramStart"/>
      <w:r w:rsidRPr="00765D0E">
        <w:rPr>
          <w:rFonts w:ascii="Times New Roman" w:eastAsiaTheme="minorHAnsi" w:hAnsi="Times New Roman" w:cs="Times New Roman"/>
          <w:bCs/>
          <w:sz w:val="24"/>
          <w:szCs w:val="24"/>
          <w:lang w:eastAsia="en-US"/>
        </w:rPr>
        <w:t>мобильного  НТО</w:t>
      </w:r>
      <w:proofErr w:type="gramEnd"/>
      <w:r w:rsidRPr="00765D0E">
        <w:rPr>
          <w:rFonts w:ascii="Times New Roman" w:eastAsiaTheme="minorHAnsi" w:hAnsi="Times New Roman" w:cs="Times New Roman"/>
          <w:bCs/>
          <w:sz w:val="24"/>
          <w:szCs w:val="24"/>
          <w:lang w:eastAsia="en-US"/>
        </w:rPr>
        <w:t xml:space="preserve">  в  связи  с  предоставлением  компенсационного  места в соответствии с пунктом 3.8 настоящего Порядка;</w:t>
      </w:r>
    </w:p>
    <w:p w14:paraId="283B7C2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lastRenderedPageBreak/>
        <w:t>5)</w:t>
      </w:r>
      <w:r w:rsidRPr="00765D0E">
        <w:rPr>
          <w:rFonts w:ascii="Times New Roman" w:eastAsiaTheme="minorHAnsi" w:hAnsi="Times New Roman" w:cs="Times New Roman"/>
          <w:bCs/>
          <w:sz w:val="24"/>
          <w:szCs w:val="24"/>
          <w:lang w:eastAsia="en-US"/>
        </w:rPr>
        <w:tab/>
      </w:r>
      <w:proofErr w:type="gramStart"/>
      <w:r w:rsidRPr="00765D0E">
        <w:rPr>
          <w:rFonts w:ascii="Times New Roman" w:eastAsiaTheme="minorHAnsi" w:hAnsi="Times New Roman" w:cs="Times New Roman"/>
          <w:bCs/>
          <w:sz w:val="24"/>
          <w:szCs w:val="24"/>
          <w:lang w:eastAsia="en-US"/>
        </w:rPr>
        <w:t>на  основании</w:t>
      </w:r>
      <w:proofErr w:type="gramEnd"/>
      <w:r w:rsidRPr="00765D0E">
        <w:rPr>
          <w:rFonts w:ascii="Times New Roman" w:eastAsiaTheme="minorHAnsi" w:hAnsi="Times New Roman" w:cs="Times New Roman"/>
          <w:bCs/>
          <w:sz w:val="24"/>
          <w:szCs w:val="24"/>
          <w:lang w:eastAsia="en-US"/>
        </w:rPr>
        <w:t xml:space="preserve">  акта  прокурорского  реагирования  или  вступившего в законную силу решения суда;</w:t>
      </w:r>
    </w:p>
    <w:p w14:paraId="0D15CB5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6)</w:t>
      </w:r>
      <w:r w:rsidRPr="00765D0E">
        <w:rPr>
          <w:rFonts w:ascii="Times New Roman" w:eastAsiaTheme="minorHAnsi" w:hAnsi="Times New Roman" w:cs="Times New Roman"/>
          <w:bCs/>
          <w:sz w:val="24"/>
          <w:szCs w:val="24"/>
          <w:lang w:eastAsia="en-US"/>
        </w:rPr>
        <w:tab/>
        <w:t xml:space="preserve">внесение технических изменений (изменения наименований административно-территориальных единиц, адресации, наименования юридического лица, фамилии, имени и (или) отчества индивидуального предпринимателя или </w:t>
      </w:r>
      <w:proofErr w:type="spellStart"/>
      <w:r w:rsidRPr="00765D0E">
        <w:rPr>
          <w:rFonts w:ascii="Times New Roman" w:eastAsiaTheme="minorHAnsi" w:hAnsi="Times New Roman" w:cs="Times New Roman"/>
          <w:bCs/>
          <w:sz w:val="24"/>
          <w:szCs w:val="24"/>
          <w:lang w:eastAsia="en-US"/>
        </w:rPr>
        <w:t>самозанятого</w:t>
      </w:r>
      <w:proofErr w:type="spellEnd"/>
      <w:r w:rsidRPr="00765D0E">
        <w:rPr>
          <w:rFonts w:ascii="Times New Roman" w:eastAsiaTheme="minorHAnsi" w:hAnsi="Times New Roman" w:cs="Times New Roman"/>
          <w:bCs/>
          <w:sz w:val="24"/>
          <w:szCs w:val="24"/>
          <w:lang w:eastAsia="en-US"/>
        </w:rPr>
        <w:t>, устранение технических ошибок).</w:t>
      </w:r>
    </w:p>
    <w:p w14:paraId="1825A74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3.2.</w:t>
      </w:r>
      <w:r w:rsidRPr="00765D0E">
        <w:rPr>
          <w:rFonts w:ascii="Times New Roman" w:eastAsiaTheme="minorHAnsi" w:hAnsi="Times New Roman" w:cs="Times New Roman"/>
          <w:bCs/>
          <w:sz w:val="24"/>
          <w:szCs w:val="24"/>
          <w:lang w:eastAsia="en-US"/>
        </w:rPr>
        <w:tab/>
        <w:t>Проект изменений в утвержденную Схему разрабатывается в ГИС ЛО.</w:t>
      </w:r>
    </w:p>
    <w:p w14:paraId="778F7295"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w:t>
      </w:r>
      <w:r w:rsidRPr="00765D0E">
        <w:rPr>
          <w:rFonts w:ascii="Times New Roman" w:eastAsiaTheme="minorHAnsi" w:hAnsi="Times New Roman" w:cs="Times New Roman"/>
          <w:bCs/>
          <w:sz w:val="24"/>
          <w:szCs w:val="24"/>
          <w:lang w:eastAsia="en-US"/>
        </w:rPr>
        <w:tab/>
        <w:t>Порядок рассмотрения заявлений заинтересованных лиц о включении НТО в Схему.</w:t>
      </w:r>
    </w:p>
    <w:p w14:paraId="552BC0E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3.3.1.</w:t>
      </w:r>
      <w:r w:rsidRPr="00765D0E">
        <w:rPr>
          <w:rFonts w:ascii="Times New Roman" w:eastAsiaTheme="minorHAnsi" w:hAnsi="Times New Roman" w:cs="Times New Roman"/>
          <w:bCs/>
          <w:sz w:val="24"/>
          <w:szCs w:val="24"/>
          <w:lang w:eastAsia="en-US"/>
        </w:rPr>
        <w:tab/>
        <w:t>Заявление о включении НТО в Схему направляется заинтересованным лицом в Уполномоченный орган в форме электронного документа, подписанного УКЭП, посредством ГИС ЛО по форме, предусмотренной приложением 2 (для немобильных НТО) или приложением 3 (для мобильных НТО) к настоящему Порядку. В случае личного обращения в Уполномоченный орган с заявлением о включении НТО в Схему формирование заявления в ГИС ЛО в форме электронного документа и его подписание своей УКЭП осуществляет уполномоченный работник Уполномоченного органа.</w:t>
      </w:r>
    </w:p>
    <w:p w14:paraId="0A93503B"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 </w:t>
      </w:r>
    </w:p>
    <w:p w14:paraId="5079AEC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В заявлении о включении в Схему немобильного НТО заинтересованное лицо указывает адресные ориентиры места размещения НТО (с указанием местоположения НТО на картографической основе в ГИС ЛО), вид, площадь и специализацию НТО, планируемый период размещения НТО.</w:t>
      </w:r>
    </w:p>
    <w:p w14:paraId="67326C0B"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В заявлении о включении в Схему мобильного НТО заинтересованное лицо указывает адресные ориентиры новых мест остановки мобильных НТО (с указанием мест остановки мобильного НТО на картографической основе в ГИС ЛО) и (или) идентификационные номера мест остановки мобильных НТО, включенных в Схему, вид и специализацию НТО, планируемый период размещения НТО, график работы НТО в каждом заявленном месте остановки.</w:t>
      </w:r>
    </w:p>
    <w:p w14:paraId="1467CFD8"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3.3.3.</w:t>
      </w:r>
      <w:r w:rsidRPr="00765D0E">
        <w:rPr>
          <w:rFonts w:ascii="Times New Roman" w:eastAsiaTheme="minorHAnsi" w:hAnsi="Times New Roman" w:cs="Times New Roman"/>
          <w:bCs/>
          <w:sz w:val="24"/>
          <w:szCs w:val="24"/>
          <w:lang w:eastAsia="en-US"/>
        </w:rPr>
        <w:tab/>
        <w:t>Период размещения НТО, за исключением сезонных НТО, определяется заинтересованным лицом, но не может составлять более 10 лет.</w:t>
      </w:r>
    </w:p>
    <w:p w14:paraId="6D9D4FE2"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Период размещения сезонных НТО определяется заинтересованным лицом в пределах следующих сроков:</w:t>
      </w:r>
    </w:p>
    <w:p w14:paraId="470E76B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 xml:space="preserve">передвижные сооружения, торговые палатки для реализации мороженого, прохладительных напитков, сладкой ваты, </w:t>
      </w:r>
      <w:proofErr w:type="gramStart"/>
      <w:r w:rsidRPr="00765D0E">
        <w:rPr>
          <w:rFonts w:ascii="Times New Roman" w:eastAsiaTheme="minorHAnsi" w:hAnsi="Times New Roman" w:cs="Times New Roman"/>
          <w:bCs/>
          <w:sz w:val="24"/>
          <w:szCs w:val="24"/>
          <w:lang w:eastAsia="en-US"/>
        </w:rPr>
        <w:t>поп-корна</w:t>
      </w:r>
      <w:proofErr w:type="gramEnd"/>
      <w:r w:rsidRPr="00765D0E">
        <w:rPr>
          <w:rFonts w:ascii="Times New Roman" w:eastAsiaTheme="minorHAnsi" w:hAnsi="Times New Roman" w:cs="Times New Roman"/>
          <w:bCs/>
          <w:sz w:val="24"/>
          <w:szCs w:val="24"/>
          <w:lang w:eastAsia="en-US"/>
        </w:rPr>
        <w:t>, кваса, сезонных овощей, фруктов, цветов, игрушек – с 1 апреля по 1 ноября включительно;</w:t>
      </w:r>
    </w:p>
    <w:p w14:paraId="10ECBCEC"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торговые объекты, осуществляющие реализацию путинной (сезонной) рыбы – с 1 апреля по 31 мая включительно;</w:t>
      </w:r>
    </w:p>
    <w:p w14:paraId="651861E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бахчевые развалы – с 15 июля по 1 ноября включительно;</w:t>
      </w:r>
    </w:p>
    <w:p w14:paraId="7371CA2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елочные базары – с 15 декабря по 7 января включительно.</w:t>
      </w:r>
    </w:p>
    <w:p w14:paraId="6F64A962"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Уполномоченный орган вправе устанавливать предельные сроки размещения сезонных НТО по продаже иных видов сезонных товаров.</w:t>
      </w:r>
    </w:p>
    <w:p w14:paraId="03C2FA6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3.3.4.</w:t>
      </w:r>
      <w:r w:rsidRPr="00765D0E">
        <w:rPr>
          <w:rFonts w:ascii="Times New Roman" w:eastAsiaTheme="minorHAnsi" w:hAnsi="Times New Roman" w:cs="Times New Roman"/>
          <w:bCs/>
          <w:sz w:val="24"/>
          <w:szCs w:val="24"/>
          <w:lang w:eastAsia="en-US"/>
        </w:rPr>
        <w:tab/>
        <w:t>Заявления о включении в Схему сезонных НТО могут быть направлены заинтересованными лицами не ранее чем за 3 месяца до начала возможного срока размещения сезонных НТО в соответствии с пунктом 3.3.3 настоящего Порядка.</w:t>
      </w:r>
    </w:p>
    <w:p w14:paraId="6A0E221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3.3.5.</w:t>
      </w:r>
      <w:r w:rsidRPr="00765D0E">
        <w:rPr>
          <w:rFonts w:ascii="Times New Roman" w:eastAsiaTheme="minorHAnsi" w:hAnsi="Times New Roman" w:cs="Times New Roman"/>
          <w:bCs/>
          <w:sz w:val="24"/>
          <w:szCs w:val="24"/>
          <w:lang w:eastAsia="en-US"/>
        </w:rPr>
        <w:tab/>
        <w:t>Рассмотрение заявления о включении НТО в Схему осуществляется Уполномоченным органом в срок не позднее пятнадцати рабочих дней со дня его поступления в ГИС ЛО.</w:t>
      </w:r>
    </w:p>
    <w:p w14:paraId="3B3F3EF9"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3.3.6.</w:t>
      </w:r>
      <w:r w:rsidRPr="00765D0E">
        <w:rPr>
          <w:rFonts w:ascii="Times New Roman" w:eastAsiaTheme="minorHAnsi" w:hAnsi="Times New Roman" w:cs="Times New Roman"/>
          <w:bCs/>
          <w:sz w:val="24"/>
          <w:szCs w:val="24"/>
          <w:lang w:eastAsia="en-US"/>
        </w:rPr>
        <w:tab/>
        <w:t>В течение трех рабочих дней со дня поступления в ГИС ЛО заявления о включении НТО в Схему Уполномоченный орган проверяет заявление на предмет соответствия требованиям настоящего Порядка, наличия полномочий лица, подписавшего заявление от имени заинтересованного лица, действительность УКЭП лица, подписавшего заявление, и в случае выявления несоответствий отказывает заинтересованному лицу в приеме заявления.</w:t>
      </w:r>
    </w:p>
    <w:p w14:paraId="08465805" w14:textId="17C36A4B" w:rsidR="00765D0E" w:rsidRPr="00765D0E" w:rsidRDefault="00765D0E" w:rsidP="00A948AC">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3.3.7.</w:t>
      </w:r>
      <w:r w:rsidRPr="00765D0E">
        <w:rPr>
          <w:rFonts w:ascii="Times New Roman" w:eastAsiaTheme="minorHAnsi" w:hAnsi="Times New Roman" w:cs="Times New Roman"/>
          <w:bCs/>
          <w:sz w:val="24"/>
          <w:szCs w:val="24"/>
          <w:lang w:eastAsia="en-US"/>
        </w:rPr>
        <w:tab/>
        <w:t xml:space="preserve">В случае поступления заявления о включении в Схему НТО, расположенных на земельных участках, в зданиях, строениях и сооружениях, находящихся в государственной собственности, Уполномоченный орган в срок, указанный в пункте 3.3.6 настоящего Порядка, направляет в соответствующий федеральный орган исполнительной власти или орган исполнительной власти субъекта Российской Федерации, осуществляющий полномочия </w:t>
      </w:r>
      <w:r w:rsidRPr="00765D0E">
        <w:rPr>
          <w:rFonts w:ascii="Times New Roman" w:eastAsiaTheme="minorHAnsi" w:hAnsi="Times New Roman" w:cs="Times New Roman"/>
          <w:bCs/>
          <w:sz w:val="24"/>
          <w:szCs w:val="24"/>
          <w:lang w:eastAsia="en-US"/>
        </w:rPr>
        <w:lastRenderedPageBreak/>
        <w:t>собственника имущества, заявление о согласовании включения НТО в Схему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w:t>
      </w:r>
      <w:r w:rsidR="00A948AC">
        <w:rPr>
          <w:rFonts w:ascii="Times New Roman" w:eastAsiaTheme="minorHAnsi" w:hAnsi="Times New Roman" w:cs="Times New Roman"/>
          <w:bCs/>
          <w:sz w:val="24"/>
          <w:szCs w:val="24"/>
          <w:lang w:eastAsia="en-US"/>
        </w:rPr>
        <w:t xml:space="preserve">вительства Российской Федерации </w:t>
      </w:r>
      <w:r w:rsidRPr="00765D0E">
        <w:rPr>
          <w:rFonts w:ascii="Times New Roman" w:eastAsiaTheme="minorHAnsi" w:hAnsi="Times New Roman" w:cs="Times New Roman"/>
          <w:bCs/>
          <w:sz w:val="24"/>
          <w:szCs w:val="24"/>
          <w:lang w:eastAsia="en-US"/>
        </w:rPr>
        <w:t>от 29 сентября 2010 года № 772 (далее – Правила № 772). В указанном случае срок рассмотрения заявления о включении НТО в Схему увеличивается на тридцать рабочих дней. При этом указанное согласование не требуется для включения в Схему мобильного НТО, для которого не предусматриваются новые места остановки, расположенные на земельных участках, находящихся в государственной собственности.</w:t>
      </w:r>
    </w:p>
    <w:p w14:paraId="0DAB7CE7" w14:textId="32BCED95"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3.3.8.</w:t>
      </w:r>
      <w:r w:rsidRPr="00765D0E">
        <w:rPr>
          <w:rFonts w:ascii="Times New Roman" w:eastAsiaTheme="minorHAnsi" w:hAnsi="Times New Roman" w:cs="Times New Roman"/>
          <w:bCs/>
          <w:sz w:val="24"/>
          <w:szCs w:val="24"/>
          <w:lang w:eastAsia="en-US"/>
        </w:rPr>
        <w:tab/>
        <w:t xml:space="preserve">Согласование включения в Схему НТО, расположенных на землях и земельных участках, государственная собственность на которые не разграничена, на территории </w:t>
      </w:r>
      <w:r w:rsidR="00A948AC">
        <w:rPr>
          <w:rFonts w:ascii="Times New Roman" w:eastAsiaTheme="minorHAnsi" w:hAnsi="Times New Roman" w:cs="Times New Roman"/>
          <w:bCs/>
          <w:sz w:val="24"/>
          <w:szCs w:val="24"/>
          <w:lang w:eastAsia="en-US"/>
        </w:rPr>
        <w:t>Русско-Высоцкого сельского поселения</w:t>
      </w:r>
      <w:r w:rsidRPr="00765D0E">
        <w:rPr>
          <w:rFonts w:ascii="Times New Roman" w:eastAsiaTheme="minorHAnsi" w:hAnsi="Times New Roman" w:cs="Times New Roman"/>
          <w:bCs/>
          <w:sz w:val="24"/>
          <w:szCs w:val="24"/>
          <w:lang w:eastAsia="en-US"/>
        </w:rPr>
        <w:t xml:space="preserve">,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осуществляется с соответствующим органом местного самоуправления муниципального района в порядке, предусмотренном Правилами № 772, в срок не более десяти рабочих дней. В указанном случае срок рассмотрения заявления о включении НТО в Схему </w:t>
      </w:r>
      <w:proofErr w:type="gramStart"/>
      <w:r w:rsidRPr="00765D0E">
        <w:rPr>
          <w:rFonts w:ascii="Times New Roman" w:eastAsiaTheme="minorHAnsi" w:hAnsi="Times New Roman" w:cs="Times New Roman"/>
          <w:bCs/>
          <w:sz w:val="24"/>
          <w:szCs w:val="24"/>
          <w:lang w:eastAsia="en-US"/>
        </w:rPr>
        <w:t>увеличивается  на</w:t>
      </w:r>
      <w:proofErr w:type="gramEnd"/>
      <w:r w:rsidRPr="00765D0E">
        <w:rPr>
          <w:rFonts w:ascii="Times New Roman" w:eastAsiaTheme="minorHAnsi" w:hAnsi="Times New Roman" w:cs="Times New Roman"/>
          <w:bCs/>
          <w:sz w:val="24"/>
          <w:szCs w:val="24"/>
          <w:lang w:eastAsia="en-US"/>
        </w:rPr>
        <w:t xml:space="preserve">  десять  рабочих  дней.  </w:t>
      </w:r>
      <w:proofErr w:type="gramStart"/>
      <w:r w:rsidRPr="00765D0E">
        <w:rPr>
          <w:rFonts w:ascii="Times New Roman" w:eastAsiaTheme="minorHAnsi" w:hAnsi="Times New Roman" w:cs="Times New Roman"/>
          <w:bCs/>
          <w:sz w:val="24"/>
          <w:szCs w:val="24"/>
          <w:lang w:eastAsia="en-US"/>
        </w:rPr>
        <w:t>При  этом</w:t>
      </w:r>
      <w:proofErr w:type="gramEnd"/>
      <w:r w:rsidRPr="00765D0E">
        <w:rPr>
          <w:rFonts w:ascii="Times New Roman" w:eastAsiaTheme="minorHAnsi" w:hAnsi="Times New Roman" w:cs="Times New Roman"/>
          <w:bCs/>
          <w:sz w:val="24"/>
          <w:szCs w:val="24"/>
          <w:lang w:eastAsia="en-US"/>
        </w:rPr>
        <w:t xml:space="preserve">  указанное  согласование не  требуется  для  включения  в  Схему  мобильного  НТО,  для  которого не предусматриваются новые места остановки, расположенные на земельных участках,  государственная  собственность  на  которые  не  разграничена, на территории сельского поселения, и на земельных участках на территории поселения, находящихся в собственности соответствующего муниципального района.</w:t>
      </w:r>
    </w:p>
    <w:p w14:paraId="5E3A5E11" w14:textId="512AA9F8"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3.3.9.</w:t>
      </w:r>
      <w:r w:rsidRPr="00765D0E">
        <w:rPr>
          <w:rFonts w:ascii="Times New Roman" w:eastAsiaTheme="minorHAnsi" w:hAnsi="Times New Roman" w:cs="Times New Roman"/>
          <w:bCs/>
          <w:sz w:val="24"/>
          <w:szCs w:val="24"/>
          <w:lang w:eastAsia="en-US"/>
        </w:rPr>
        <w:tab/>
        <w:t>Принятое Уполномоченным органом заявление о включении НТО в Схему подлежит рассмотрению Комиссией. В случаях, предусмотренных пунктом</w:t>
      </w:r>
      <w:r w:rsidR="00A948AC">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 xml:space="preserve">3.3.7 и (или) пунктом 3.3.8 настоящего Порядка, заявление о включении НТО в Схему рассматривается Комиссией после получения решения о согласовании </w:t>
      </w:r>
      <w:proofErr w:type="gramStart"/>
      <w:r w:rsidRPr="00765D0E">
        <w:rPr>
          <w:rFonts w:ascii="Times New Roman" w:eastAsiaTheme="minorHAnsi" w:hAnsi="Times New Roman" w:cs="Times New Roman"/>
          <w:bCs/>
          <w:sz w:val="24"/>
          <w:szCs w:val="24"/>
          <w:lang w:eastAsia="en-US"/>
        </w:rPr>
        <w:t>включения  НТО</w:t>
      </w:r>
      <w:proofErr w:type="gramEnd"/>
      <w:r w:rsidRPr="00765D0E">
        <w:rPr>
          <w:rFonts w:ascii="Times New Roman" w:eastAsiaTheme="minorHAnsi" w:hAnsi="Times New Roman" w:cs="Times New Roman"/>
          <w:bCs/>
          <w:sz w:val="24"/>
          <w:szCs w:val="24"/>
          <w:lang w:eastAsia="en-US"/>
        </w:rPr>
        <w:t xml:space="preserve">  в  Схему.  </w:t>
      </w:r>
      <w:proofErr w:type="gramStart"/>
      <w:r w:rsidRPr="00765D0E">
        <w:rPr>
          <w:rFonts w:ascii="Times New Roman" w:eastAsiaTheme="minorHAnsi" w:hAnsi="Times New Roman" w:cs="Times New Roman"/>
          <w:bCs/>
          <w:sz w:val="24"/>
          <w:szCs w:val="24"/>
          <w:lang w:eastAsia="en-US"/>
        </w:rPr>
        <w:t>Заинтересованное  лицо</w:t>
      </w:r>
      <w:proofErr w:type="gramEnd"/>
      <w:r w:rsidRPr="00765D0E">
        <w:rPr>
          <w:rFonts w:ascii="Times New Roman" w:eastAsiaTheme="minorHAnsi" w:hAnsi="Times New Roman" w:cs="Times New Roman"/>
          <w:bCs/>
          <w:sz w:val="24"/>
          <w:szCs w:val="24"/>
          <w:lang w:eastAsia="en-US"/>
        </w:rPr>
        <w:t xml:space="preserve">  вправе  присутствовать на заседании Комиссии во время рассмотрения его заявления о включении НТО в Схему. О дате и времени заседания Комиссии заинтересованное лицо извещается посредством ГИС ЛО не позднее чем за один рабочий день до дня заседания Комиссии. Заседание Комиссии по рассмотрению заявления о включении НТО в Схему проводится в срок не позднее десяти рабочих дней со дня его поступления в ГИС ЛО, а в случаях, предусмотренных пунктом 3.3.7 и (или) пунктом 3.3.8 настоящего Порядка, – в срок не позднее семи рабочих дней со дня получения решения о согласовании включения НТО в Схему.</w:t>
      </w:r>
    </w:p>
    <w:p w14:paraId="00378BB8"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В случае невозможности размещения немобильного НТО или места остановки мобильного НТО в соответствии с требованиями пунктов 4.1 и 4.2 настоящего Порядка в заявленном заинтересованным лицом месте в ходе рассмотрения Комиссией заявления о включении НТО в Схему место размещения немобильного НТО или место остановки мобильного НТО должно быть изменено в пределах радиуса 10 метров от указанного в заявлении места с учетом сложившейся архитектурной застройки, расположения инженерных сетей, соблюдения санитарных норм и правил, требований пожарной безопасности и обеспечения безопасности  дорожного  движения  в  случае,  если  заинтересованное  лицо в заявлении о включении НТО в Схему дало согласие на такую возможность, и если измененное место размещения немобильного НТО или место остановки мобильного НТО будет соответствовать требованиям пунктов 4.1 и 4.2 настоящего Порядка.</w:t>
      </w:r>
    </w:p>
    <w:p w14:paraId="6DF7C7A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 </w:t>
      </w:r>
    </w:p>
    <w:p w14:paraId="55B2C87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При рассмотрении заявления о включении в Схему мобильного НТО заинтересованному лицу не может быть отказано во включении мобильного НТО в Схему, если хотя бы одно из заявленных мест остановки мобильного НТО может быть включено или уже включено в Схему. В указанном случае мобильный НТО включается в Схему без указания мест остановки, не соответствующих требованиям настоящего Порядка.</w:t>
      </w:r>
    </w:p>
    <w:p w14:paraId="46C0E55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3.3.10.</w:t>
      </w:r>
      <w:r w:rsidRPr="00765D0E">
        <w:rPr>
          <w:rFonts w:ascii="Times New Roman" w:eastAsiaTheme="minorHAnsi" w:hAnsi="Times New Roman" w:cs="Times New Roman"/>
          <w:bCs/>
          <w:sz w:val="24"/>
          <w:szCs w:val="24"/>
          <w:lang w:eastAsia="en-US"/>
        </w:rPr>
        <w:tab/>
        <w:t xml:space="preserve">По итогам рассмотрения заявления о включении НТО в Схему </w:t>
      </w:r>
      <w:proofErr w:type="gramStart"/>
      <w:r w:rsidRPr="00765D0E">
        <w:rPr>
          <w:rFonts w:ascii="Times New Roman" w:eastAsiaTheme="minorHAnsi" w:hAnsi="Times New Roman" w:cs="Times New Roman"/>
          <w:bCs/>
          <w:sz w:val="24"/>
          <w:szCs w:val="24"/>
          <w:lang w:eastAsia="en-US"/>
        </w:rPr>
        <w:t>Комиссия  принимает</w:t>
      </w:r>
      <w:proofErr w:type="gramEnd"/>
      <w:r w:rsidRPr="00765D0E">
        <w:rPr>
          <w:rFonts w:ascii="Times New Roman" w:eastAsiaTheme="minorHAnsi" w:hAnsi="Times New Roman" w:cs="Times New Roman"/>
          <w:bCs/>
          <w:sz w:val="24"/>
          <w:szCs w:val="24"/>
          <w:lang w:eastAsia="en-US"/>
        </w:rPr>
        <w:t xml:space="preserve">  решение  о  включении  НТО  в Схему  или  об  отказе во включении НТО в Схему по основаниям, предусмотренным пунктом 3.3.11 настоящего Порядка. Решение Комиссии оформляется протоколом.</w:t>
      </w:r>
    </w:p>
    <w:p w14:paraId="712AA386"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В решении Комиссии о включении НТО в Схему должны быть указаны:</w:t>
      </w:r>
    </w:p>
    <w:p w14:paraId="0BD04DFC"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1)</w:t>
      </w:r>
      <w:r w:rsidRPr="00765D0E">
        <w:rPr>
          <w:rFonts w:ascii="Times New Roman" w:eastAsiaTheme="minorHAnsi" w:hAnsi="Times New Roman" w:cs="Times New Roman"/>
          <w:bCs/>
          <w:sz w:val="24"/>
          <w:szCs w:val="24"/>
          <w:lang w:eastAsia="en-US"/>
        </w:rPr>
        <w:tab/>
        <w:t>вид НТО, включаемого в Схему;</w:t>
      </w:r>
    </w:p>
    <w:p w14:paraId="514C6B3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2)</w:t>
      </w:r>
      <w:r w:rsidRPr="00765D0E">
        <w:rPr>
          <w:rFonts w:ascii="Times New Roman" w:eastAsiaTheme="minorHAnsi" w:hAnsi="Times New Roman" w:cs="Times New Roman"/>
          <w:bCs/>
          <w:sz w:val="24"/>
          <w:szCs w:val="24"/>
          <w:lang w:eastAsia="en-US"/>
        </w:rPr>
        <w:tab/>
        <w:t>место размещения немобильного НТО или места остановки мобильного НТО (с учетом уточнения адресных ориентиров, а также возможного изменения местоположения в соответствии с абзацем вторым пункта 3.3.9 настоящего Порядка);</w:t>
      </w:r>
    </w:p>
    <w:p w14:paraId="7BBA702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w:t>
      </w:r>
      <w:r w:rsidRPr="00765D0E">
        <w:rPr>
          <w:rFonts w:ascii="Times New Roman" w:eastAsiaTheme="minorHAnsi" w:hAnsi="Times New Roman" w:cs="Times New Roman"/>
          <w:bCs/>
          <w:sz w:val="24"/>
          <w:szCs w:val="24"/>
          <w:lang w:eastAsia="en-US"/>
        </w:rPr>
        <w:tab/>
        <w:t>график работы мобильного НТО в каждом месте остановки;</w:t>
      </w:r>
    </w:p>
    <w:p w14:paraId="3A6C7695"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w:t>
      </w:r>
      <w:r w:rsidRPr="00765D0E">
        <w:rPr>
          <w:rFonts w:ascii="Times New Roman" w:eastAsiaTheme="minorHAnsi" w:hAnsi="Times New Roman" w:cs="Times New Roman"/>
          <w:bCs/>
          <w:sz w:val="24"/>
          <w:szCs w:val="24"/>
          <w:lang w:eastAsia="en-US"/>
        </w:rPr>
        <w:tab/>
        <w:t>площадь немобильного НТО;</w:t>
      </w:r>
    </w:p>
    <w:p w14:paraId="6E0E0ED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5)</w:t>
      </w:r>
      <w:r w:rsidRPr="00765D0E">
        <w:rPr>
          <w:rFonts w:ascii="Times New Roman" w:eastAsiaTheme="minorHAnsi" w:hAnsi="Times New Roman" w:cs="Times New Roman"/>
          <w:bCs/>
          <w:sz w:val="24"/>
          <w:szCs w:val="24"/>
          <w:lang w:eastAsia="en-US"/>
        </w:rPr>
        <w:tab/>
        <w:t>специализация НТО;</w:t>
      </w:r>
    </w:p>
    <w:p w14:paraId="2C5B35D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6)</w:t>
      </w:r>
      <w:r w:rsidRPr="00765D0E">
        <w:rPr>
          <w:rFonts w:ascii="Times New Roman" w:eastAsiaTheme="minorHAnsi" w:hAnsi="Times New Roman" w:cs="Times New Roman"/>
          <w:bCs/>
          <w:sz w:val="24"/>
          <w:szCs w:val="24"/>
          <w:lang w:eastAsia="en-US"/>
        </w:rPr>
        <w:tab/>
        <w:t>сведения о заинтересованном лице;</w:t>
      </w:r>
    </w:p>
    <w:p w14:paraId="422DC27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7)</w:t>
      </w:r>
      <w:r w:rsidRPr="00765D0E">
        <w:rPr>
          <w:rFonts w:ascii="Times New Roman" w:eastAsiaTheme="minorHAnsi" w:hAnsi="Times New Roman" w:cs="Times New Roman"/>
          <w:bCs/>
          <w:sz w:val="24"/>
          <w:szCs w:val="24"/>
          <w:lang w:eastAsia="en-US"/>
        </w:rPr>
        <w:tab/>
        <w:t>период размещения НТО.</w:t>
      </w:r>
    </w:p>
    <w:p w14:paraId="70891F25"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В решении Комиссии об отказе во включении НТО в Схему должны быть указаны основания для отказа из числа предусмотренных пунктом 3.3.11 настоящего Порядка. При этом в случае отказа во включении НТО в Схему по основанию, предусмотренному подпунктом 3 пункта 3.3.11 настоящего Порядка, в решении Комиссии также должны быть указаны подробные причины несоответствия предлагаемого места размещения НТО конкретным требованиям, предусмотренным пунктами 4.1 – 4.2 настоящего Порядка. Не допускается отказ во включении в Схему НТО, предлагаемых заинтересованными лицами, по соображениям нецелесообразности их функционирования.</w:t>
      </w:r>
    </w:p>
    <w:p w14:paraId="577CD43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3.3.11.</w:t>
      </w:r>
      <w:r w:rsidRPr="00765D0E">
        <w:rPr>
          <w:rFonts w:ascii="Times New Roman" w:eastAsiaTheme="minorHAnsi" w:hAnsi="Times New Roman" w:cs="Times New Roman"/>
          <w:bCs/>
          <w:sz w:val="24"/>
          <w:szCs w:val="24"/>
          <w:lang w:eastAsia="en-US"/>
        </w:rPr>
        <w:tab/>
        <w:t>Заинтересованному лицу может быть отказано во включении НТО в Схему в следующих случаях:</w:t>
      </w:r>
    </w:p>
    <w:p w14:paraId="6AE5181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1)</w:t>
      </w:r>
      <w:r w:rsidRPr="00765D0E">
        <w:rPr>
          <w:rFonts w:ascii="Times New Roman" w:eastAsiaTheme="minorHAnsi" w:hAnsi="Times New Roman" w:cs="Times New Roman"/>
          <w:bCs/>
          <w:sz w:val="24"/>
          <w:szCs w:val="24"/>
          <w:lang w:eastAsia="en-US"/>
        </w:rPr>
        <w:tab/>
        <w:t xml:space="preserve">предлагаемое место размещения немобильного НТО или место остановки </w:t>
      </w:r>
      <w:proofErr w:type="gramStart"/>
      <w:r w:rsidRPr="00765D0E">
        <w:rPr>
          <w:rFonts w:ascii="Times New Roman" w:eastAsiaTheme="minorHAnsi" w:hAnsi="Times New Roman" w:cs="Times New Roman"/>
          <w:bCs/>
          <w:sz w:val="24"/>
          <w:szCs w:val="24"/>
          <w:lang w:eastAsia="en-US"/>
        </w:rPr>
        <w:t>мобильного  НТО</w:t>
      </w:r>
      <w:proofErr w:type="gramEnd"/>
      <w:r w:rsidRPr="00765D0E">
        <w:rPr>
          <w:rFonts w:ascii="Times New Roman" w:eastAsiaTheme="minorHAnsi" w:hAnsi="Times New Roman" w:cs="Times New Roman"/>
          <w:bCs/>
          <w:sz w:val="24"/>
          <w:szCs w:val="24"/>
          <w:lang w:eastAsia="en-US"/>
        </w:rPr>
        <w:t xml:space="preserve">  не  относится  к  земельным  участкам,  зданиям,  строениям и сооружениям, находящимся в государственной и муниципальной собственности;</w:t>
      </w:r>
    </w:p>
    <w:p w14:paraId="71DB193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2)</w:t>
      </w:r>
      <w:r w:rsidRPr="00765D0E">
        <w:rPr>
          <w:rFonts w:ascii="Times New Roman" w:eastAsiaTheme="minorHAnsi" w:hAnsi="Times New Roman" w:cs="Times New Roman"/>
          <w:bCs/>
          <w:sz w:val="24"/>
          <w:szCs w:val="24"/>
          <w:lang w:eastAsia="en-US"/>
        </w:rPr>
        <w:tab/>
        <w:t>земельный участок, на котором предлагается разместить НТО, предоставлен гражданину или юридическому лицу;</w:t>
      </w:r>
    </w:p>
    <w:p w14:paraId="7D62C5B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w:t>
      </w:r>
      <w:r w:rsidRPr="00765D0E">
        <w:rPr>
          <w:rFonts w:ascii="Times New Roman" w:eastAsiaTheme="minorHAnsi" w:hAnsi="Times New Roman" w:cs="Times New Roman"/>
          <w:bCs/>
          <w:sz w:val="24"/>
          <w:szCs w:val="24"/>
          <w:lang w:eastAsia="en-US"/>
        </w:rPr>
        <w:tab/>
        <w:t>предлагаемое место размещения немобильного НТО или место остановки мобильного НТО не соответствует требованиям пунктов 4.1 – 4.2 настоящего Порядка;</w:t>
      </w:r>
    </w:p>
    <w:p w14:paraId="5147F7FD"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w:t>
      </w:r>
      <w:r w:rsidRPr="00765D0E">
        <w:rPr>
          <w:rFonts w:ascii="Times New Roman" w:eastAsiaTheme="minorHAnsi" w:hAnsi="Times New Roman" w:cs="Times New Roman"/>
          <w:bCs/>
          <w:sz w:val="24"/>
          <w:szCs w:val="24"/>
          <w:lang w:eastAsia="en-US"/>
        </w:rPr>
        <w:tab/>
        <w:t>в случае, предусмотренном пунктом 3.3.7 настоящего Порядка,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НТО в Схему;</w:t>
      </w:r>
    </w:p>
    <w:p w14:paraId="41515E75" w14:textId="6CC75ED1"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 5)</w:t>
      </w:r>
      <w:r w:rsidRPr="00765D0E">
        <w:rPr>
          <w:rFonts w:ascii="Times New Roman" w:eastAsiaTheme="minorHAnsi" w:hAnsi="Times New Roman" w:cs="Times New Roman"/>
          <w:bCs/>
          <w:sz w:val="24"/>
          <w:szCs w:val="24"/>
          <w:lang w:eastAsia="en-US"/>
        </w:rPr>
        <w:tab/>
        <w:t>в случае, предусмотренном пунктом 3.3.8 настоящего Порядка, органом местного самоуправления муниципального района принято решение об отказе в согласовании включения НТО в Схему;</w:t>
      </w:r>
    </w:p>
    <w:p w14:paraId="69A1827F" w14:textId="0832AB4C" w:rsidR="00765D0E" w:rsidRPr="00765D0E" w:rsidRDefault="00A948AC"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6)</w:t>
      </w:r>
      <w:r>
        <w:rPr>
          <w:rFonts w:ascii="Times New Roman" w:eastAsiaTheme="minorHAnsi" w:hAnsi="Times New Roman" w:cs="Times New Roman"/>
          <w:bCs/>
          <w:sz w:val="24"/>
          <w:szCs w:val="24"/>
          <w:lang w:eastAsia="en-US"/>
        </w:rPr>
        <w:tab/>
        <w:t xml:space="preserve">включение НТО в Схему приведет к </w:t>
      </w:r>
      <w:r w:rsidR="00765D0E" w:rsidRPr="00765D0E">
        <w:rPr>
          <w:rFonts w:ascii="Times New Roman" w:eastAsiaTheme="minorHAnsi" w:hAnsi="Times New Roman" w:cs="Times New Roman"/>
          <w:bCs/>
          <w:sz w:val="24"/>
          <w:szCs w:val="24"/>
          <w:lang w:eastAsia="en-US"/>
        </w:rPr>
        <w:t>невыполнению</w:t>
      </w:r>
      <w:r w:rsidR="00765D0E" w:rsidRPr="00765D0E">
        <w:rPr>
          <w:rFonts w:ascii="Times New Roman" w:eastAsiaTheme="minorHAnsi" w:hAnsi="Times New Roman" w:cs="Times New Roman"/>
          <w:bCs/>
          <w:sz w:val="24"/>
          <w:szCs w:val="24"/>
          <w:lang w:eastAsia="en-US"/>
        </w:rPr>
        <w:tab/>
        <w:t>требования ч. 4 ст. 10 Закона о торговле;</w:t>
      </w:r>
    </w:p>
    <w:p w14:paraId="741833B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7)</w:t>
      </w:r>
      <w:r w:rsidRPr="00765D0E">
        <w:rPr>
          <w:rFonts w:ascii="Times New Roman" w:eastAsiaTheme="minorHAnsi" w:hAnsi="Times New Roman" w:cs="Times New Roman"/>
          <w:bCs/>
          <w:sz w:val="24"/>
          <w:szCs w:val="24"/>
          <w:lang w:eastAsia="en-US"/>
        </w:rPr>
        <w:tab/>
        <w:t>в предлагаемом месте размещения немобильного НТО в Схему внесен иной НТО, в том числе по ранее поданному заявлению другим заинтересованным лицом;</w:t>
      </w:r>
    </w:p>
    <w:p w14:paraId="5F854E7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8)</w:t>
      </w:r>
      <w:r w:rsidRPr="00765D0E">
        <w:rPr>
          <w:rFonts w:ascii="Times New Roman" w:eastAsiaTheme="minorHAnsi" w:hAnsi="Times New Roman" w:cs="Times New Roman"/>
          <w:bCs/>
          <w:sz w:val="24"/>
          <w:szCs w:val="24"/>
          <w:lang w:eastAsia="en-US"/>
        </w:rPr>
        <w:tab/>
        <w:t>предлагаемое время работы мобильного НТО в месте остановки мобильного НТО включено в график работы другого мобильного НТО, включенного в Схему.</w:t>
      </w:r>
    </w:p>
    <w:p w14:paraId="18213595"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На основании решения Комиссии об отказе во включении НТО в Схему Уполномоченный орган в течение трех рабочих дней со дня заседания Комиссии посредством ГИС ЛО направляет заинтересованному лицу уведомление об отказе во включении НТО в Схему.</w:t>
      </w:r>
    </w:p>
    <w:p w14:paraId="4D1147A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3.3.12.</w:t>
      </w:r>
      <w:r w:rsidRPr="00765D0E">
        <w:rPr>
          <w:rFonts w:ascii="Times New Roman" w:eastAsiaTheme="minorHAnsi" w:hAnsi="Times New Roman" w:cs="Times New Roman"/>
          <w:bCs/>
          <w:sz w:val="24"/>
          <w:szCs w:val="24"/>
          <w:lang w:eastAsia="en-US"/>
        </w:rPr>
        <w:tab/>
        <w:t>На основании решения Комиссии о включении НТО в Схему Уполномоченный орган подготавливает в ГИС ЛО проект соответствующих изменений в Схему и утверждает их правовым актом в срок не позднее пяти рабочих дней со дня заседания Комиссии. В течение трех рабочих дней со дня принятия указанного правового акта Уполномоченный орган посредством ГИС ЛО уведомляет заинтересованное лицо о принятом решении о включении НТО в Схему.</w:t>
      </w:r>
    </w:p>
    <w:p w14:paraId="2AF5D5A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3.4.</w:t>
      </w:r>
      <w:r w:rsidRPr="00765D0E">
        <w:rPr>
          <w:rFonts w:ascii="Times New Roman" w:eastAsiaTheme="minorHAnsi" w:hAnsi="Times New Roman" w:cs="Times New Roman"/>
          <w:bCs/>
          <w:sz w:val="24"/>
          <w:szCs w:val="24"/>
          <w:lang w:eastAsia="en-US"/>
        </w:rPr>
        <w:tab/>
        <w:t>Порядок рассмотрения заявлений владельцев НТО об изменении характеристик НТО в Схеме.</w:t>
      </w:r>
    </w:p>
    <w:p w14:paraId="34129CF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3.4.1.</w:t>
      </w:r>
      <w:r w:rsidRPr="00765D0E">
        <w:rPr>
          <w:rFonts w:ascii="Times New Roman" w:eastAsiaTheme="minorHAnsi" w:hAnsi="Times New Roman" w:cs="Times New Roman"/>
          <w:bCs/>
          <w:sz w:val="24"/>
          <w:szCs w:val="24"/>
          <w:lang w:eastAsia="en-US"/>
        </w:rPr>
        <w:tab/>
        <w:t>По заявлению владельца НТО, включенного в Схему, могут быть изменены следующие характеристики НТО, включенного в Схему:</w:t>
      </w:r>
    </w:p>
    <w:p w14:paraId="491DABF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1)</w:t>
      </w:r>
      <w:r w:rsidRPr="00765D0E">
        <w:rPr>
          <w:rFonts w:ascii="Times New Roman" w:eastAsiaTheme="minorHAnsi" w:hAnsi="Times New Roman" w:cs="Times New Roman"/>
          <w:bCs/>
          <w:sz w:val="24"/>
          <w:szCs w:val="24"/>
          <w:lang w:eastAsia="en-US"/>
        </w:rPr>
        <w:tab/>
        <w:t>вид НТО;</w:t>
      </w:r>
    </w:p>
    <w:p w14:paraId="125C0272"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2)</w:t>
      </w:r>
      <w:r w:rsidRPr="00765D0E">
        <w:rPr>
          <w:rFonts w:ascii="Times New Roman" w:eastAsiaTheme="minorHAnsi" w:hAnsi="Times New Roman" w:cs="Times New Roman"/>
          <w:bCs/>
          <w:sz w:val="24"/>
          <w:szCs w:val="24"/>
          <w:lang w:eastAsia="en-US"/>
        </w:rPr>
        <w:tab/>
        <w:t>место размещения немобильного НТО, но не более чем в пределах радиуса 10 метров;</w:t>
      </w:r>
    </w:p>
    <w:p w14:paraId="6ED69AB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w:t>
      </w:r>
      <w:r w:rsidRPr="00765D0E">
        <w:rPr>
          <w:rFonts w:ascii="Times New Roman" w:eastAsiaTheme="minorHAnsi" w:hAnsi="Times New Roman" w:cs="Times New Roman"/>
          <w:bCs/>
          <w:sz w:val="24"/>
          <w:szCs w:val="24"/>
          <w:lang w:eastAsia="en-US"/>
        </w:rPr>
        <w:tab/>
        <w:t>место остановки мобильного НТО, но не более чем в пределах радиуса 10 метров, при условии отсутствия в указанном месте остановки мобильного НТО остановки иных мобильных НТО, включенных в Схему;</w:t>
      </w:r>
    </w:p>
    <w:p w14:paraId="39FA4D6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w:t>
      </w:r>
      <w:r w:rsidRPr="00765D0E">
        <w:rPr>
          <w:rFonts w:ascii="Times New Roman" w:eastAsiaTheme="minorHAnsi" w:hAnsi="Times New Roman" w:cs="Times New Roman"/>
          <w:bCs/>
          <w:sz w:val="24"/>
          <w:szCs w:val="24"/>
          <w:lang w:eastAsia="en-US"/>
        </w:rPr>
        <w:tab/>
        <w:t>площадь немобильного НТО, но не более чем на 10%;</w:t>
      </w:r>
    </w:p>
    <w:p w14:paraId="52772F1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5)</w:t>
      </w:r>
      <w:r w:rsidRPr="00765D0E">
        <w:rPr>
          <w:rFonts w:ascii="Times New Roman" w:eastAsiaTheme="minorHAnsi" w:hAnsi="Times New Roman" w:cs="Times New Roman"/>
          <w:bCs/>
          <w:sz w:val="24"/>
          <w:szCs w:val="24"/>
          <w:lang w:eastAsia="en-US"/>
        </w:rPr>
        <w:tab/>
        <w:t>специализация НТО;</w:t>
      </w:r>
    </w:p>
    <w:p w14:paraId="41578A89"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6)</w:t>
      </w:r>
      <w:r w:rsidRPr="00765D0E">
        <w:rPr>
          <w:rFonts w:ascii="Times New Roman" w:eastAsiaTheme="minorHAnsi" w:hAnsi="Times New Roman" w:cs="Times New Roman"/>
          <w:bCs/>
          <w:sz w:val="24"/>
          <w:szCs w:val="24"/>
          <w:lang w:eastAsia="en-US"/>
        </w:rPr>
        <w:tab/>
        <w:t>график работы мобильного НТО в месте остановки;</w:t>
      </w:r>
    </w:p>
    <w:p w14:paraId="566A6E2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7)</w:t>
      </w:r>
      <w:r w:rsidRPr="00765D0E">
        <w:rPr>
          <w:rFonts w:ascii="Times New Roman" w:eastAsiaTheme="minorHAnsi" w:hAnsi="Times New Roman" w:cs="Times New Roman"/>
          <w:bCs/>
          <w:sz w:val="24"/>
          <w:szCs w:val="24"/>
          <w:lang w:eastAsia="en-US"/>
        </w:rPr>
        <w:tab/>
        <w:t>перечень мест остановки мобильного НТО (в части дополнения мест остановки мобильного НТО).</w:t>
      </w:r>
    </w:p>
    <w:p w14:paraId="4C11AE55"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3.4.2.</w:t>
      </w:r>
      <w:r w:rsidRPr="00765D0E">
        <w:rPr>
          <w:rFonts w:ascii="Times New Roman" w:eastAsiaTheme="minorHAnsi" w:hAnsi="Times New Roman" w:cs="Times New Roman"/>
          <w:bCs/>
          <w:sz w:val="24"/>
          <w:szCs w:val="24"/>
          <w:lang w:eastAsia="en-US"/>
        </w:rPr>
        <w:tab/>
        <w:t>Заявление об изменении характеристик НТО в Схеме направляется владельцем НТО в Уполномоченный орган посредством ГИС ЛО в форме электронного документа, подписанного УКЭП, по форме, предусмотренной приложением 4 (для немобильных НТО) или приложением 5 (для мобильных НТО) к настоящему Порядку.</w:t>
      </w:r>
    </w:p>
    <w:p w14:paraId="5D59C1A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В заявлении об изменении характеристик НТО в Схеме владелец НТО указывает идентификационный номер НТО в Схеме, а также конкретные характеристики НТО, предлагаемые к изменению, с указанием их новых значений.</w:t>
      </w:r>
    </w:p>
    <w:p w14:paraId="5605F64E" w14:textId="14D1004F"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3.4.3.</w:t>
      </w:r>
      <w:r w:rsidRPr="00765D0E">
        <w:rPr>
          <w:rFonts w:ascii="Times New Roman" w:eastAsiaTheme="minorHAnsi" w:hAnsi="Times New Roman" w:cs="Times New Roman"/>
          <w:bCs/>
          <w:sz w:val="24"/>
          <w:szCs w:val="24"/>
          <w:lang w:eastAsia="en-US"/>
        </w:rPr>
        <w:tab/>
        <w:t>Рассмотрение заявления об изменении характеристик НТО в Схеме осуществляется Уполномоченным органом в срок не позднее пятнадцати рабочих дней со дня его поступления в ГИС ЛО по правилам, предусмотренным пунктами</w:t>
      </w:r>
      <w:r w:rsidR="00A948AC">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3.3.6 – 3.3.12 настоящего Порядка. При этом дополнительным основанием для</w:t>
      </w:r>
      <w:r w:rsidR="00A948AC">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отказа в изменении характеристик НТО в Схеме является несоответствие предлагаемых изменений характеристик НТО в Схеме требованиям пункта 3.4.1 настоящего Порядка.</w:t>
      </w:r>
    </w:p>
    <w:p w14:paraId="3DC7043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3.5.</w:t>
      </w:r>
      <w:r w:rsidRPr="00765D0E">
        <w:rPr>
          <w:rFonts w:ascii="Times New Roman" w:eastAsiaTheme="minorHAnsi" w:hAnsi="Times New Roman" w:cs="Times New Roman"/>
          <w:bCs/>
          <w:sz w:val="24"/>
          <w:szCs w:val="24"/>
          <w:lang w:eastAsia="en-US"/>
        </w:rPr>
        <w:tab/>
        <w:t>Порядок рассмотрения заявлений владельцев НТО о продлении периода размещения НТО по преимущественному праву.</w:t>
      </w:r>
    </w:p>
    <w:p w14:paraId="16F8E7A8"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3.5.1.</w:t>
      </w:r>
      <w:r w:rsidRPr="00765D0E">
        <w:rPr>
          <w:rFonts w:ascii="Times New Roman" w:eastAsiaTheme="minorHAnsi" w:hAnsi="Times New Roman" w:cs="Times New Roman"/>
          <w:bCs/>
          <w:sz w:val="24"/>
          <w:szCs w:val="24"/>
          <w:lang w:eastAsia="en-US"/>
        </w:rPr>
        <w:tab/>
        <w:t>По окончании указанного в Схеме периода размещения НТО владельцу НТО, включенного в Схему, за исключением сезонных НТО, период размещения НТО может быть продлен по преимущественному праву при одновременном выполнении следующих условий:</w:t>
      </w:r>
    </w:p>
    <w:p w14:paraId="65DBC45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1)</w:t>
      </w:r>
      <w:r w:rsidRPr="00765D0E">
        <w:rPr>
          <w:rFonts w:ascii="Times New Roman" w:eastAsiaTheme="minorHAnsi" w:hAnsi="Times New Roman" w:cs="Times New Roman"/>
          <w:bCs/>
          <w:sz w:val="24"/>
          <w:szCs w:val="24"/>
          <w:lang w:eastAsia="en-US"/>
        </w:rPr>
        <w:tab/>
        <w:t>НТО включен в Схему;</w:t>
      </w:r>
    </w:p>
    <w:p w14:paraId="3B07185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2)</w:t>
      </w:r>
      <w:r w:rsidRPr="00765D0E">
        <w:rPr>
          <w:rFonts w:ascii="Times New Roman" w:eastAsiaTheme="minorHAnsi" w:hAnsi="Times New Roman" w:cs="Times New Roman"/>
          <w:bCs/>
          <w:sz w:val="24"/>
          <w:szCs w:val="24"/>
          <w:lang w:eastAsia="en-US"/>
        </w:rPr>
        <w:tab/>
        <w:t>период размещения НТО на дату подачи заявления о продлении периода размещения НТО по преимущественному праву не истек;</w:t>
      </w:r>
    </w:p>
    <w:p w14:paraId="1A3C9A7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w:t>
      </w:r>
      <w:r w:rsidRPr="00765D0E">
        <w:rPr>
          <w:rFonts w:ascii="Times New Roman" w:eastAsiaTheme="minorHAnsi" w:hAnsi="Times New Roman" w:cs="Times New Roman"/>
          <w:bCs/>
          <w:sz w:val="24"/>
          <w:szCs w:val="24"/>
          <w:lang w:eastAsia="en-US"/>
        </w:rPr>
        <w:tab/>
        <w:t xml:space="preserve">отсутствие на дату подачи заявления о продлении периода размещения НТО по преимущественному праву фактов нарушений в НТО законодательства в области санитарно-эпидемиологического благополучия населения,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w:t>
      </w:r>
      <w:proofErr w:type="spellStart"/>
      <w:r w:rsidRPr="00765D0E">
        <w:rPr>
          <w:rFonts w:ascii="Times New Roman" w:eastAsiaTheme="minorHAnsi" w:hAnsi="Times New Roman" w:cs="Times New Roman"/>
          <w:bCs/>
          <w:sz w:val="24"/>
          <w:szCs w:val="24"/>
          <w:lang w:eastAsia="en-US"/>
        </w:rPr>
        <w:t>никотинсодержащей</w:t>
      </w:r>
      <w:proofErr w:type="spellEnd"/>
      <w:r w:rsidRPr="00765D0E">
        <w:rPr>
          <w:rFonts w:ascii="Times New Roman" w:eastAsiaTheme="minorHAnsi" w:hAnsi="Times New Roman" w:cs="Times New Roman"/>
          <w:bCs/>
          <w:sz w:val="24"/>
          <w:szCs w:val="24"/>
          <w:lang w:eastAsia="en-US"/>
        </w:rPr>
        <w:t xml:space="preserve"> продукции и сырья для их производства, в сфере охраны здоровья несовершеннолетних от воздействия потребления безалкогольных тонизирующих напитков (в том числе энергетических), а также в сфере ограничения торговли такими напитками, в сфере защиты прав потребителей, в области пожарной безопасности, в сфере благоустройства, повлекших привлечение лица, совершившего указанные нарушения, к уголовной ответственности или два и более раза к административной ответственности.</w:t>
      </w:r>
    </w:p>
    <w:p w14:paraId="21FDB1AD"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3.5.2.</w:t>
      </w:r>
      <w:r w:rsidRPr="00765D0E">
        <w:rPr>
          <w:rFonts w:ascii="Times New Roman" w:eastAsiaTheme="minorHAnsi" w:hAnsi="Times New Roman" w:cs="Times New Roman"/>
          <w:bCs/>
          <w:sz w:val="24"/>
          <w:szCs w:val="24"/>
          <w:lang w:eastAsia="en-US"/>
        </w:rPr>
        <w:tab/>
        <w:t xml:space="preserve">Преимущественное право продления периода размещения НТО </w:t>
      </w:r>
      <w:proofErr w:type="gramStart"/>
      <w:r w:rsidRPr="00765D0E">
        <w:rPr>
          <w:rFonts w:ascii="Times New Roman" w:eastAsiaTheme="minorHAnsi" w:hAnsi="Times New Roman" w:cs="Times New Roman"/>
          <w:bCs/>
          <w:sz w:val="24"/>
          <w:szCs w:val="24"/>
          <w:lang w:eastAsia="en-US"/>
        </w:rPr>
        <w:t>предоставляется  владельцу</w:t>
      </w:r>
      <w:proofErr w:type="gramEnd"/>
      <w:r w:rsidRPr="00765D0E">
        <w:rPr>
          <w:rFonts w:ascii="Times New Roman" w:eastAsiaTheme="minorHAnsi" w:hAnsi="Times New Roman" w:cs="Times New Roman"/>
          <w:bCs/>
          <w:sz w:val="24"/>
          <w:szCs w:val="24"/>
          <w:lang w:eastAsia="en-US"/>
        </w:rPr>
        <w:t xml:space="preserve">   НТО,  включенного  в  Схему,  подавшему в Уполномоченный орган заявление о продлении периода размещения НТО по преимущественному праву не позднее чем за три месяца до окончания периода размещения НТО.</w:t>
      </w:r>
    </w:p>
    <w:p w14:paraId="1C95FE69"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3.5.3.</w:t>
      </w:r>
      <w:r w:rsidRPr="00765D0E">
        <w:rPr>
          <w:rFonts w:ascii="Times New Roman" w:eastAsiaTheme="minorHAnsi" w:hAnsi="Times New Roman" w:cs="Times New Roman"/>
          <w:bCs/>
          <w:sz w:val="24"/>
          <w:szCs w:val="24"/>
          <w:lang w:eastAsia="en-US"/>
        </w:rPr>
        <w:tab/>
        <w:t>Срок продления периода размещения НТО по преимущественному праву определяется владельцем НТО, но не может составлять более 10 лет.</w:t>
      </w:r>
    </w:p>
    <w:p w14:paraId="414DBD5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3.5.4.</w:t>
      </w:r>
      <w:r w:rsidRPr="00765D0E">
        <w:rPr>
          <w:rFonts w:ascii="Times New Roman" w:eastAsiaTheme="minorHAnsi" w:hAnsi="Times New Roman" w:cs="Times New Roman"/>
          <w:bCs/>
          <w:sz w:val="24"/>
          <w:szCs w:val="24"/>
          <w:lang w:eastAsia="en-US"/>
        </w:rPr>
        <w:tab/>
        <w:t>Заявление   о   продлении   периода   размещения   НТО по преимущественному праву направляется владельцем НТО в Уполномоченный орган посредством ГИС ЛО в форме электронного документа, подписанного УКЭП, по форме, предусмотренной приложением 6 (для немобильных НТО) или приложением 7 (для мобильных НТО) к настоящему Порядку.</w:t>
      </w:r>
    </w:p>
    <w:p w14:paraId="5E65791D"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3.5.5.</w:t>
      </w:r>
      <w:r w:rsidRPr="00765D0E">
        <w:rPr>
          <w:rFonts w:ascii="Times New Roman" w:eastAsiaTheme="minorHAnsi" w:hAnsi="Times New Roman" w:cs="Times New Roman"/>
          <w:bCs/>
          <w:sz w:val="24"/>
          <w:szCs w:val="24"/>
          <w:lang w:eastAsia="en-US"/>
        </w:rPr>
        <w:tab/>
        <w:t>Рассмотрение заявления о продлении периода размещения НТО по преимущественному праву осуществляется Уполномоченным органом в срок не позднее пятнадцати рабочих дней со дня его поступления в ГИС ЛО по правилам, предусмотренным пунктами 3.3.6 – 3.3.12 настоящего Порядка. При этом дополнительным основанием для отказа в продлении периода размещения НТО по преимущественному праву является невыполнение условий, предусмотренных пунктом 3.5.1 настоящего Порядка.</w:t>
      </w:r>
    </w:p>
    <w:p w14:paraId="75E4247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3.6.</w:t>
      </w:r>
      <w:r w:rsidRPr="00765D0E">
        <w:rPr>
          <w:rFonts w:ascii="Times New Roman" w:eastAsiaTheme="minorHAnsi" w:hAnsi="Times New Roman" w:cs="Times New Roman"/>
          <w:bCs/>
          <w:sz w:val="24"/>
          <w:szCs w:val="24"/>
          <w:lang w:eastAsia="en-US"/>
        </w:rPr>
        <w:tab/>
        <w:t>Порядок рассмотрения заявлений владельцев НТО об исключении из Схемы НТО или места остановки мобильного НТО.</w:t>
      </w:r>
    </w:p>
    <w:p w14:paraId="4C57449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 </w:t>
      </w:r>
    </w:p>
    <w:p w14:paraId="4AEF3596"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3.6.1.</w:t>
      </w:r>
      <w:r w:rsidRPr="00765D0E">
        <w:rPr>
          <w:rFonts w:ascii="Times New Roman" w:eastAsiaTheme="minorHAnsi" w:hAnsi="Times New Roman" w:cs="Times New Roman"/>
          <w:bCs/>
          <w:sz w:val="24"/>
          <w:szCs w:val="24"/>
          <w:lang w:eastAsia="en-US"/>
        </w:rPr>
        <w:tab/>
        <w:t>Владелец НТО, включенного в Схему, вправе до истечения периода размещения НТО направить в Уполномоченный орган посредством ГИС ЛО в электронной форме заявление, подписанное УКЭП, о прекращении деятельности НТО (по форме, предусмотренной приложением 8 к настоящему Порядку) или о прекращении деятельности мобильного НТО в месте (местах) остановки мобильного НТО, включенном (включенных) в Схему (по форме, предусмотренной приложением 9 к настоящему Порядку).</w:t>
      </w:r>
    </w:p>
    <w:p w14:paraId="55E7A870"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3.6.2.</w:t>
      </w:r>
      <w:r w:rsidRPr="00765D0E">
        <w:rPr>
          <w:rFonts w:ascii="Times New Roman" w:eastAsiaTheme="minorHAnsi" w:hAnsi="Times New Roman" w:cs="Times New Roman"/>
          <w:bCs/>
          <w:sz w:val="24"/>
          <w:szCs w:val="24"/>
          <w:lang w:eastAsia="en-US"/>
        </w:rPr>
        <w:tab/>
        <w:t xml:space="preserve">Уполномоченный орган в срок не позднее пяти рабочих дней со дня поступления в ГИС ЛО указанного в пункте 3.6.1 настоящего Порядка заявления </w:t>
      </w:r>
      <w:proofErr w:type="gramStart"/>
      <w:r w:rsidRPr="00765D0E">
        <w:rPr>
          <w:rFonts w:ascii="Times New Roman" w:eastAsiaTheme="minorHAnsi" w:hAnsi="Times New Roman" w:cs="Times New Roman"/>
          <w:bCs/>
          <w:sz w:val="24"/>
          <w:szCs w:val="24"/>
          <w:lang w:eastAsia="en-US"/>
        </w:rPr>
        <w:t>подготавливает  в</w:t>
      </w:r>
      <w:proofErr w:type="gramEnd"/>
      <w:r w:rsidRPr="00765D0E">
        <w:rPr>
          <w:rFonts w:ascii="Times New Roman" w:eastAsiaTheme="minorHAnsi" w:hAnsi="Times New Roman" w:cs="Times New Roman"/>
          <w:bCs/>
          <w:sz w:val="24"/>
          <w:szCs w:val="24"/>
          <w:lang w:eastAsia="en-US"/>
        </w:rPr>
        <w:t xml:space="preserve">  ГИС  ЛО  проект  соответствующих  изменений  в  Схему и  утверждает  их  правовым  актом.  </w:t>
      </w:r>
      <w:proofErr w:type="gramStart"/>
      <w:r w:rsidRPr="00765D0E">
        <w:rPr>
          <w:rFonts w:ascii="Times New Roman" w:eastAsiaTheme="minorHAnsi" w:hAnsi="Times New Roman" w:cs="Times New Roman"/>
          <w:bCs/>
          <w:sz w:val="24"/>
          <w:szCs w:val="24"/>
          <w:lang w:eastAsia="en-US"/>
        </w:rPr>
        <w:t>Указанный  проект</w:t>
      </w:r>
      <w:proofErr w:type="gramEnd"/>
      <w:r w:rsidRPr="00765D0E">
        <w:rPr>
          <w:rFonts w:ascii="Times New Roman" w:eastAsiaTheme="minorHAnsi" w:hAnsi="Times New Roman" w:cs="Times New Roman"/>
          <w:bCs/>
          <w:sz w:val="24"/>
          <w:szCs w:val="24"/>
          <w:lang w:eastAsia="en-US"/>
        </w:rPr>
        <w:t xml:space="preserve">  изменений  в  Схему не выносится для рассмотрения на заседании Комиссии. В течение трех рабочих дней со дня принятия указанного правового акта Уполномоченный орган </w:t>
      </w:r>
      <w:proofErr w:type="gramStart"/>
      <w:r w:rsidRPr="00765D0E">
        <w:rPr>
          <w:rFonts w:ascii="Times New Roman" w:eastAsiaTheme="minorHAnsi" w:hAnsi="Times New Roman" w:cs="Times New Roman"/>
          <w:bCs/>
          <w:sz w:val="24"/>
          <w:szCs w:val="24"/>
          <w:lang w:eastAsia="en-US"/>
        </w:rPr>
        <w:t>посредством  ГИС</w:t>
      </w:r>
      <w:proofErr w:type="gramEnd"/>
      <w:r w:rsidRPr="00765D0E">
        <w:rPr>
          <w:rFonts w:ascii="Times New Roman" w:eastAsiaTheme="minorHAnsi" w:hAnsi="Times New Roman" w:cs="Times New Roman"/>
          <w:bCs/>
          <w:sz w:val="24"/>
          <w:szCs w:val="24"/>
          <w:lang w:eastAsia="en-US"/>
        </w:rPr>
        <w:t xml:space="preserve">  ЛО  уведомляет  владельца  НТО  о  принятом  решении об исключении из Схемы НТО или места (мест) остановки мобильного НТО.</w:t>
      </w:r>
    </w:p>
    <w:p w14:paraId="3335AE9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3.6.3.</w:t>
      </w:r>
      <w:r w:rsidRPr="00765D0E">
        <w:rPr>
          <w:rFonts w:ascii="Times New Roman" w:eastAsiaTheme="minorHAnsi" w:hAnsi="Times New Roman" w:cs="Times New Roman"/>
          <w:bCs/>
          <w:sz w:val="24"/>
          <w:szCs w:val="24"/>
          <w:lang w:eastAsia="en-US"/>
        </w:rPr>
        <w:tab/>
        <w:t>В случае, если в месте остановки мобильного НТО, в котором осуществлял деятельность исключенный из Схемы мобильный НТО, или в месте остановки мобильного НТО, в котором мобильный НТО прекратил осуществлять деятельность, осуществляют деятельность иные мобильные НТО, такое место остановки мобильного НТО не подлежит исключению из Схемы.</w:t>
      </w:r>
    </w:p>
    <w:p w14:paraId="2D7707BC"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3.7.</w:t>
      </w:r>
      <w:r w:rsidRPr="00765D0E">
        <w:rPr>
          <w:rFonts w:ascii="Times New Roman" w:eastAsiaTheme="minorHAnsi" w:hAnsi="Times New Roman" w:cs="Times New Roman"/>
          <w:bCs/>
          <w:sz w:val="24"/>
          <w:szCs w:val="24"/>
          <w:lang w:eastAsia="en-US"/>
        </w:rPr>
        <w:tab/>
      </w:r>
      <w:proofErr w:type="gramStart"/>
      <w:r w:rsidRPr="00765D0E">
        <w:rPr>
          <w:rFonts w:ascii="Times New Roman" w:eastAsiaTheme="minorHAnsi" w:hAnsi="Times New Roman" w:cs="Times New Roman"/>
          <w:bCs/>
          <w:sz w:val="24"/>
          <w:szCs w:val="24"/>
          <w:lang w:eastAsia="en-US"/>
        </w:rPr>
        <w:t>Порядок  досрочного</w:t>
      </w:r>
      <w:proofErr w:type="gramEnd"/>
      <w:r w:rsidRPr="00765D0E">
        <w:rPr>
          <w:rFonts w:ascii="Times New Roman" w:eastAsiaTheme="minorHAnsi" w:hAnsi="Times New Roman" w:cs="Times New Roman"/>
          <w:bCs/>
          <w:sz w:val="24"/>
          <w:szCs w:val="24"/>
          <w:lang w:eastAsia="en-US"/>
        </w:rPr>
        <w:t xml:space="preserve">  исключения  НТО  из  Схемы  или  в  связи с окончанием периода размещения.</w:t>
      </w:r>
    </w:p>
    <w:p w14:paraId="4A7071F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3.7.1.</w:t>
      </w:r>
      <w:r w:rsidRPr="00765D0E">
        <w:rPr>
          <w:rFonts w:ascii="Times New Roman" w:eastAsiaTheme="minorHAnsi" w:hAnsi="Times New Roman" w:cs="Times New Roman"/>
          <w:bCs/>
          <w:sz w:val="24"/>
          <w:szCs w:val="24"/>
          <w:lang w:eastAsia="en-US"/>
        </w:rPr>
        <w:tab/>
        <w:t>Уполномоченный орган досрочно исключает НТО из Схемы при наступлении хотя бы одного из следующих обстоятельств:</w:t>
      </w:r>
    </w:p>
    <w:p w14:paraId="56D0F32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прекращение осуществления в НТО, включенном в Схему, торговой деятельности (неосуществление торговой деятельности в НТО в течение трех месяцев подряд);</w:t>
      </w:r>
    </w:p>
    <w:p w14:paraId="290E45D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выявление в течение одного календарного года двух и более случаев нарушений условий размещения НТО, предусмотренных пунктами 4.3, 4.5, 4.6 настоящего Порядка;</w:t>
      </w:r>
    </w:p>
    <w:p w14:paraId="239A14E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нарушение в НТО законодательства в области санитарно- эпидемиологического благополучия населения,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w:t>
      </w:r>
      <w:proofErr w:type="spellStart"/>
      <w:r w:rsidRPr="00765D0E">
        <w:rPr>
          <w:rFonts w:ascii="Times New Roman" w:eastAsiaTheme="minorHAnsi" w:hAnsi="Times New Roman" w:cs="Times New Roman"/>
          <w:bCs/>
          <w:sz w:val="24"/>
          <w:szCs w:val="24"/>
          <w:lang w:eastAsia="en-US"/>
        </w:rPr>
        <w:t>никотинсодержащей</w:t>
      </w:r>
      <w:proofErr w:type="spellEnd"/>
      <w:r w:rsidRPr="00765D0E">
        <w:rPr>
          <w:rFonts w:ascii="Times New Roman" w:eastAsiaTheme="minorHAnsi" w:hAnsi="Times New Roman" w:cs="Times New Roman"/>
          <w:bCs/>
          <w:sz w:val="24"/>
          <w:szCs w:val="24"/>
          <w:lang w:eastAsia="en-US"/>
        </w:rPr>
        <w:t xml:space="preserve"> продукции и сырья для их производства, в сфере охраны здоровья несовершеннолетних от воздействия потребления безалкогольных тонизирующих напитков (в том числе энергетических), а также в сфере ограничения торговли такими напитками, в сфере защиты прав потребителей, в области пожарной безопасности, в сфере благоустройства, повлекшее привлечение лица, совершившего указанное нарушение, к уголовной ответственности или два и более раза к административной ответственности.</w:t>
      </w:r>
    </w:p>
    <w:p w14:paraId="30346469" w14:textId="258BEECB"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3.7.2.</w:t>
      </w:r>
      <w:r w:rsidRPr="00765D0E">
        <w:rPr>
          <w:rFonts w:ascii="Times New Roman" w:eastAsiaTheme="minorHAnsi" w:hAnsi="Times New Roman" w:cs="Times New Roman"/>
          <w:bCs/>
          <w:sz w:val="24"/>
          <w:szCs w:val="24"/>
          <w:lang w:eastAsia="en-US"/>
        </w:rPr>
        <w:tab/>
        <w:t>В случае наступления обстоятельств, указанных в пункте 3.7.1 настоящего Порядка, Уполномоченный орган направляет владельцу НТО, включенного в Схему, в электронной форме посредством ГИС ЛО уведомление о досрочном исключении НТО из Схемы. В указанном уведомлении указываются подробные причины для досрочного исключения НТО из Схемы. Датой окончания</w:t>
      </w:r>
      <w:r w:rsidR="00A948AC">
        <w:rPr>
          <w:rFonts w:ascii="Times New Roman" w:eastAsiaTheme="minorHAnsi" w:hAnsi="Times New Roman" w:cs="Times New Roman"/>
          <w:bCs/>
          <w:sz w:val="24"/>
          <w:szCs w:val="24"/>
          <w:lang w:eastAsia="en-US"/>
        </w:rPr>
        <w:t xml:space="preserve"> </w:t>
      </w:r>
      <w:r w:rsidRPr="00765D0E">
        <w:rPr>
          <w:rFonts w:ascii="Times New Roman" w:eastAsiaTheme="minorHAnsi" w:hAnsi="Times New Roman" w:cs="Times New Roman"/>
          <w:bCs/>
          <w:sz w:val="24"/>
          <w:szCs w:val="24"/>
          <w:lang w:eastAsia="en-US"/>
        </w:rPr>
        <w:t>периода размещения НТО, досрочно исключаемого из Схемы, является тридцатый календарный день, следующий за днем направления в ГИС ЛО уведомления о досрочном исключении НТО из Схемы.</w:t>
      </w:r>
    </w:p>
    <w:p w14:paraId="64FCE24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3.7.3.</w:t>
      </w:r>
      <w:r w:rsidRPr="00765D0E">
        <w:rPr>
          <w:rFonts w:ascii="Times New Roman" w:eastAsiaTheme="minorHAnsi" w:hAnsi="Times New Roman" w:cs="Times New Roman"/>
          <w:bCs/>
          <w:sz w:val="24"/>
          <w:szCs w:val="24"/>
          <w:lang w:eastAsia="en-US"/>
        </w:rPr>
        <w:tab/>
        <w:t>Уполномоченный орган в срок не позднее пяти рабочих дней с даты окончания периода размещения НТО, в том числе в случае досрочного исключения НТО из Схемы, подготавливает в ГИС ЛО проект соответствующих изменений в Схему и утверждает их правовым актом. Указанный проект изменений в Схему не выносится для рассмотрения на заседании Комиссии. В случае, если в месте остановки мобильного НТО, в котором осуществлял деятельность исключенный из Схемы мобильный НТО, осуществляют деятельность иные мобильные НТО, такое место остановки мобильного НТО не подлежит исключению из Схемы.</w:t>
      </w:r>
    </w:p>
    <w:p w14:paraId="5481278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3.8.</w:t>
      </w:r>
      <w:r w:rsidRPr="00765D0E">
        <w:rPr>
          <w:rFonts w:ascii="Times New Roman" w:eastAsiaTheme="minorHAnsi" w:hAnsi="Times New Roman" w:cs="Times New Roman"/>
          <w:bCs/>
          <w:sz w:val="24"/>
          <w:szCs w:val="24"/>
          <w:lang w:eastAsia="en-US"/>
        </w:rPr>
        <w:tab/>
        <w:t>Изменение места размещения немобильного НТО или места остановки мобильного НТО в связи с предоставлением компенсационного места.</w:t>
      </w:r>
    </w:p>
    <w:p w14:paraId="79D6B4F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3.8.1.</w:t>
      </w:r>
      <w:r w:rsidRPr="00765D0E">
        <w:rPr>
          <w:rFonts w:ascii="Times New Roman" w:eastAsiaTheme="minorHAnsi" w:hAnsi="Times New Roman" w:cs="Times New Roman"/>
          <w:bCs/>
          <w:sz w:val="24"/>
          <w:szCs w:val="24"/>
          <w:lang w:eastAsia="en-US"/>
        </w:rPr>
        <w:tab/>
        <w:t>В случае необходимости реализации мероприятий, предусмотренных утвержденными правилами землепользования и застройки муниципального образования, генеральным планом муниципального образования, проектом планировки территории либо внесением в них изменений, предполагающих застройку места размещения немобильного НТО, включенного в Схему, или места остановки мобильного НТО, включенного в Схему, владельцу НТО предоставляется компенсационное место для размещения немобильного НТО или компенсационное место остановки мобильного НТО.</w:t>
      </w:r>
    </w:p>
    <w:p w14:paraId="0F0ADB7C" w14:textId="77777777" w:rsidR="00A37DA6" w:rsidRDefault="00A948AC"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3.8.2.  </w:t>
      </w:r>
      <w:r w:rsidR="00765D0E" w:rsidRPr="00765D0E">
        <w:rPr>
          <w:rFonts w:ascii="Times New Roman" w:eastAsiaTheme="minorHAnsi" w:hAnsi="Times New Roman" w:cs="Times New Roman"/>
          <w:bCs/>
          <w:sz w:val="24"/>
          <w:szCs w:val="24"/>
          <w:lang w:eastAsia="en-US"/>
        </w:rPr>
        <w:t xml:space="preserve">Изменение места размещения немобильного НТО или места остановки мобильного НТО в связи с предоставлением компенсационного места осуществляется на основании направленного в Уполномоченный орган заявления владельца НТО о выборе компенсационного места размещения немобильного НТО или места остановки мобильного НТО из числа предложенных Уполномоченным органом мест или самостоятельно подобранного компенсационного места. Указанное заявление по форме, предусмотренной приложением 10 (для немобильных НТО) или приложением 11 (для мобильных НТО) к настоящему Порядку, должно быть направлено владельцем НТО </w:t>
      </w:r>
      <w:r w:rsidR="00765D0E">
        <w:rPr>
          <w:rFonts w:ascii="Times New Roman" w:eastAsiaTheme="minorHAnsi" w:hAnsi="Times New Roman" w:cs="Times New Roman"/>
          <w:bCs/>
          <w:sz w:val="24"/>
          <w:szCs w:val="24"/>
          <w:lang w:eastAsia="en-US"/>
        </w:rPr>
        <w:t>в электронной форме посредством</w:t>
      </w:r>
      <w:r w:rsidR="00765D0E" w:rsidRPr="00765D0E">
        <w:rPr>
          <w:rFonts w:ascii="Times New Roman" w:eastAsiaTheme="minorHAnsi" w:hAnsi="Times New Roman" w:cs="Times New Roman"/>
          <w:bCs/>
          <w:sz w:val="24"/>
          <w:szCs w:val="24"/>
          <w:lang w:eastAsia="en-US"/>
        </w:rPr>
        <w:t xml:space="preserve"> </w:t>
      </w:r>
      <w:proofErr w:type="gramStart"/>
      <w:r w:rsidR="00765D0E" w:rsidRPr="00765D0E">
        <w:rPr>
          <w:rFonts w:ascii="Times New Roman" w:eastAsiaTheme="minorHAnsi" w:hAnsi="Times New Roman" w:cs="Times New Roman"/>
          <w:bCs/>
          <w:sz w:val="24"/>
          <w:szCs w:val="24"/>
          <w:lang w:eastAsia="en-US"/>
        </w:rPr>
        <w:t>ГИС  ЛО</w:t>
      </w:r>
      <w:proofErr w:type="gramEnd"/>
      <w:r w:rsidR="00765D0E" w:rsidRPr="00765D0E">
        <w:rPr>
          <w:rFonts w:ascii="Times New Roman" w:eastAsiaTheme="minorHAnsi" w:hAnsi="Times New Roman" w:cs="Times New Roman"/>
          <w:bCs/>
          <w:sz w:val="24"/>
          <w:szCs w:val="24"/>
          <w:lang w:eastAsia="en-US"/>
        </w:rPr>
        <w:t xml:space="preserve">  в  течение  десяти  рабочих  дней  со  дня  получения им уведомления Уполномоченного органа, предусмотренного пунктом 3.8.4 настоящего Порядка</w:t>
      </w:r>
      <w:r>
        <w:rPr>
          <w:rFonts w:ascii="Times New Roman" w:eastAsiaTheme="minorHAnsi" w:hAnsi="Times New Roman" w:cs="Times New Roman"/>
          <w:bCs/>
          <w:sz w:val="24"/>
          <w:szCs w:val="24"/>
          <w:lang w:eastAsia="en-US"/>
        </w:rPr>
        <w:t xml:space="preserve"> </w:t>
      </w:r>
    </w:p>
    <w:p w14:paraId="6C65CDF8" w14:textId="2E92DEB8" w:rsidR="00765D0E" w:rsidRPr="00765D0E" w:rsidRDefault="00A948AC"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3.8.3. </w:t>
      </w:r>
      <w:r w:rsidR="00765D0E" w:rsidRPr="00765D0E">
        <w:rPr>
          <w:rFonts w:ascii="Times New Roman" w:eastAsiaTheme="minorHAnsi" w:hAnsi="Times New Roman" w:cs="Times New Roman"/>
          <w:bCs/>
          <w:sz w:val="24"/>
          <w:szCs w:val="24"/>
          <w:lang w:eastAsia="en-US"/>
        </w:rPr>
        <w:t>В случае отказа от компенсационного места либо не</w:t>
      </w:r>
      <w:r w:rsidR="00765D0E">
        <w:rPr>
          <w:rFonts w:ascii="Times New Roman" w:eastAsiaTheme="minorHAnsi" w:hAnsi="Times New Roman" w:cs="Times New Roman"/>
          <w:bCs/>
          <w:sz w:val="24"/>
          <w:szCs w:val="24"/>
          <w:lang w:eastAsia="en-US"/>
        </w:rPr>
        <w:t xml:space="preserve"> </w:t>
      </w:r>
      <w:r w:rsidR="00765D0E" w:rsidRPr="00765D0E">
        <w:rPr>
          <w:rFonts w:ascii="Times New Roman" w:eastAsiaTheme="minorHAnsi" w:hAnsi="Times New Roman" w:cs="Times New Roman"/>
          <w:bCs/>
          <w:sz w:val="24"/>
          <w:szCs w:val="24"/>
          <w:lang w:eastAsia="en-US"/>
        </w:rPr>
        <w:t>направления заявления о выборе компенсационного места в срок, предусмотренный пунктом</w:t>
      </w:r>
      <w:r>
        <w:rPr>
          <w:rFonts w:ascii="Times New Roman" w:eastAsiaTheme="minorHAnsi" w:hAnsi="Times New Roman" w:cs="Times New Roman"/>
          <w:bCs/>
          <w:sz w:val="24"/>
          <w:szCs w:val="24"/>
          <w:lang w:eastAsia="en-US"/>
        </w:rPr>
        <w:t xml:space="preserve"> </w:t>
      </w:r>
      <w:r w:rsidR="00765D0E" w:rsidRPr="00765D0E">
        <w:rPr>
          <w:rFonts w:ascii="Times New Roman" w:eastAsiaTheme="minorHAnsi" w:hAnsi="Times New Roman" w:cs="Times New Roman"/>
          <w:bCs/>
          <w:sz w:val="24"/>
          <w:szCs w:val="24"/>
          <w:lang w:eastAsia="en-US"/>
        </w:rPr>
        <w:t>3.8.2 настоящего Порядка, владелец НТО теряет право на предоставление компенсационного места для размещения немобильного НТО или места остановки мобильного НТО. В указанном случае по истечении трех месяцев со дня направления уведомления Уполномоченного органа, предусмотренного пунктом</w:t>
      </w:r>
      <w:r>
        <w:rPr>
          <w:rFonts w:ascii="Times New Roman" w:eastAsiaTheme="minorHAnsi" w:hAnsi="Times New Roman" w:cs="Times New Roman"/>
          <w:bCs/>
          <w:sz w:val="24"/>
          <w:szCs w:val="24"/>
          <w:lang w:eastAsia="en-US"/>
        </w:rPr>
        <w:t xml:space="preserve"> </w:t>
      </w:r>
      <w:r w:rsidR="00765D0E" w:rsidRPr="00765D0E">
        <w:rPr>
          <w:rFonts w:ascii="Times New Roman" w:eastAsiaTheme="minorHAnsi" w:hAnsi="Times New Roman" w:cs="Times New Roman"/>
          <w:bCs/>
          <w:sz w:val="24"/>
          <w:szCs w:val="24"/>
          <w:lang w:eastAsia="en-US"/>
        </w:rPr>
        <w:t>3.8.4 настоящего Порядка, немобильный НТО или место остановки мобильного НТО исключается из Схемы, а в случае если исключаемое из Схемы место остановки мобильного НТО является для мобильного НТО, включенного в Схему, единственным местом остановки, такой мобильный НТО также исключается из Схемы. Исключенный из Схемы немобильный НТО подлежит демонтажу владельцем НТО за свой счет в течение пяти рабочих дней со дня исключения указанного НТО из Схемы. Место остановки мобильного НТО, исключенное</w:t>
      </w:r>
      <w:r>
        <w:rPr>
          <w:rFonts w:ascii="Times New Roman" w:eastAsiaTheme="minorHAnsi" w:hAnsi="Times New Roman" w:cs="Times New Roman"/>
          <w:bCs/>
          <w:sz w:val="24"/>
          <w:szCs w:val="24"/>
          <w:lang w:eastAsia="en-US"/>
        </w:rPr>
        <w:t xml:space="preserve"> </w:t>
      </w:r>
      <w:r w:rsidR="00765D0E" w:rsidRPr="00765D0E">
        <w:rPr>
          <w:rFonts w:ascii="Times New Roman" w:eastAsiaTheme="minorHAnsi" w:hAnsi="Times New Roman" w:cs="Times New Roman"/>
          <w:bCs/>
          <w:sz w:val="24"/>
          <w:szCs w:val="24"/>
          <w:lang w:eastAsia="en-US"/>
        </w:rPr>
        <w:t>из Схемы, не может использоваться для осуществления деятельности мобильным НТО со дня, следующего за днем исключения указанного места остановки мобильного НТО из Схемы.</w:t>
      </w:r>
    </w:p>
    <w:p w14:paraId="189B9C8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В случае направления владельцем НТО заявления о выборе самостоятельно подобранного компенсационного места Уполномоченный орган рассматривает указанное заявление по правилам рассмотрения заявлений заинтересованных лиц о включении НТО в Схему, предусмотренным пунктами 3.3.5 – 3.3.12. В случае отказа в предоставлении предложенного компенсационного места владельцу НТО, включенного в Схему, предоставляется компенсационное место из числа предложенных Уполномоченным органом мест, если владелец НТО дал на это согласие в заявлении, предусмотренном пунктом 3.8.2 настоящего Порядка.</w:t>
      </w:r>
    </w:p>
    <w:p w14:paraId="24D1B7FF" w14:textId="159F689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3.8.4.</w:t>
      </w:r>
      <w:r w:rsidRPr="00765D0E">
        <w:rPr>
          <w:rFonts w:ascii="Times New Roman" w:eastAsiaTheme="minorHAnsi" w:hAnsi="Times New Roman" w:cs="Times New Roman"/>
          <w:bCs/>
          <w:sz w:val="24"/>
          <w:szCs w:val="24"/>
          <w:lang w:eastAsia="en-US"/>
        </w:rPr>
        <w:tab/>
        <w:t>Владельцу НТО, включенного в Схему, сообщается о необходимости реализации мероприятий, предусмотренных пунктом 3.8.1 настоящего Порядка, и возможности предоставления компенсационного места для размещения немобильного НТО или компенсационного места остановки мобильного НТО путем направления Уполномоченным органом уведомления в электронной форме посредством ГИС ЛО. В указанном уведомлении Уполномоченный орган обязан предложить владельцу НТО, включенного в Схему, не менее двух вариантов компенсационных мест для размещения немобильног</w:t>
      </w:r>
      <w:r w:rsidR="00A37DA6">
        <w:rPr>
          <w:rFonts w:ascii="Times New Roman" w:eastAsiaTheme="minorHAnsi" w:hAnsi="Times New Roman" w:cs="Times New Roman"/>
          <w:bCs/>
          <w:sz w:val="24"/>
          <w:szCs w:val="24"/>
          <w:lang w:eastAsia="en-US"/>
        </w:rPr>
        <w:t xml:space="preserve">о НТО или компенсационных мест </w:t>
      </w:r>
      <w:proofErr w:type="gramStart"/>
      <w:r w:rsidRPr="00765D0E">
        <w:rPr>
          <w:rFonts w:ascii="Times New Roman" w:eastAsiaTheme="minorHAnsi" w:hAnsi="Times New Roman" w:cs="Times New Roman"/>
          <w:bCs/>
          <w:sz w:val="24"/>
          <w:szCs w:val="24"/>
          <w:lang w:eastAsia="en-US"/>
        </w:rPr>
        <w:t>остановки  мобильного</w:t>
      </w:r>
      <w:proofErr w:type="gramEnd"/>
      <w:r w:rsidRPr="00765D0E">
        <w:rPr>
          <w:rFonts w:ascii="Times New Roman" w:eastAsiaTheme="minorHAnsi" w:hAnsi="Times New Roman" w:cs="Times New Roman"/>
          <w:bCs/>
          <w:sz w:val="24"/>
          <w:szCs w:val="24"/>
          <w:lang w:eastAsia="en-US"/>
        </w:rPr>
        <w:t xml:space="preserve">  НТО,  сопоставимых  по  местоположению с существующим местом размещения немобильного НТО или местом остановки мобильного НТО. Предлагаемые компенсационные места предварительно должны быть одобрены Комиссией для их предоставления владельцу НТО с учетом их соответствия требованиям настоящего Порядка.</w:t>
      </w:r>
    </w:p>
    <w:p w14:paraId="1C8C8542"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3.8.5.</w:t>
      </w:r>
      <w:r w:rsidRPr="00765D0E">
        <w:rPr>
          <w:rFonts w:ascii="Times New Roman" w:eastAsiaTheme="minorHAnsi" w:hAnsi="Times New Roman" w:cs="Times New Roman"/>
          <w:bCs/>
          <w:sz w:val="24"/>
          <w:szCs w:val="24"/>
          <w:lang w:eastAsia="en-US"/>
        </w:rPr>
        <w:tab/>
        <w:t>Период размещения НТО, включенного в Схему, не изменяется в связи с предоставлением компенсационного места размещения НТО или места остановки мобильного НТО.</w:t>
      </w:r>
    </w:p>
    <w:p w14:paraId="55E103B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3.8.6.</w:t>
      </w:r>
      <w:r w:rsidRPr="00765D0E">
        <w:rPr>
          <w:rFonts w:ascii="Times New Roman" w:eastAsiaTheme="minorHAnsi" w:hAnsi="Times New Roman" w:cs="Times New Roman"/>
          <w:bCs/>
          <w:sz w:val="24"/>
          <w:szCs w:val="24"/>
          <w:lang w:eastAsia="en-US"/>
        </w:rPr>
        <w:tab/>
        <w:t>Проект изменений в Схему, предусматривающих изменение места размещения немобильного НТО или места остановки мобильного НТО в связи с предоставлением компенсационного места, подготавливается Уполномоченным органом в ГИС ЛО в срок не позднее пяти рабочих дней со дня получения заявления владельца НТО, предусмотренного пунктом 3.8.2 настоящего Порядка, о выборе одного из предложенных Уполномоченным органом компенсационных мест или со дня заседания Комиссии, на котором принято решение о предоставлении владельцу НТО предложенного им компенсационного места, либо об отказе в предоставлении такого места (для случая, предусмотренного абзацем вторым пункта 3.8.3 настоящего Порядка). В течение трех рабочих дней со дня принятия указанного правового акта Уполномоченный орган посредством ГИС ЛО уведомляет владельца НТО о принятом решении о внесении в Схему изменений, предусматривающих изменение места размещения немобильного НТО или места остановки мобильного НТО в связи с предоставлением компенсационного места.</w:t>
      </w:r>
    </w:p>
    <w:p w14:paraId="3458CCBD"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3.9.</w:t>
      </w:r>
      <w:r w:rsidRPr="00765D0E">
        <w:rPr>
          <w:rFonts w:ascii="Times New Roman" w:eastAsiaTheme="minorHAnsi" w:hAnsi="Times New Roman" w:cs="Times New Roman"/>
          <w:bCs/>
          <w:sz w:val="24"/>
          <w:szCs w:val="24"/>
          <w:lang w:eastAsia="en-US"/>
        </w:rPr>
        <w:tab/>
        <w:t>Проект изменений в Схему, подготовленный на основании акта прокурорского реагирования или вступившего в законную силу решения суда, либо подготовленный с целью внесения в Схему технических изменений, не выносится на рассмотрение Комиссией.</w:t>
      </w:r>
    </w:p>
    <w:p w14:paraId="4DB3442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 </w:t>
      </w:r>
    </w:p>
    <w:p w14:paraId="714A6FAC"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3.10.</w:t>
      </w:r>
      <w:r w:rsidRPr="00765D0E">
        <w:rPr>
          <w:rFonts w:ascii="Times New Roman" w:eastAsiaTheme="minorHAnsi" w:hAnsi="Times New Roman" w:cs="Times New Roman"/>
          <w:bCs/>
          <w:sz w:val="24"/>
          <w:szCs w:val="24"/>
          <w:lang w:eastAsia="en-US"/>
        </w:rPr>
        <w:tab/>
        <w:t>Утвержденные изменения в Схему подлежат опубликованию в порядке, установленном для официального опубликования муниципальных правовых актов, и размещению на официальном сайте Уполномоченного органа в информационно- телекоммуникационной сети «Интернет».</w:t>
      </w:r>
    </w:p>
    <w:p w14:paraId="4FAAFBB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3.11.</w:t>
      </w:r>
      <w:r w:rsidRPr="00765D0E">
        <w:rPr>
          <w:rFonts w:ascii="Times New Roman" w:eastAsiaTheme="minorHAnsi" w:hAnsi="Times New Roman" w:cs="Times New Roman"/>
          <w:bCs/>
          <w:sz w:val="24"/>
          <w:szCs w:val="24"/>
          <w:lang w:eastAsia="en-US"/>
        </w:rPr>
        <w:tab/>
        <w:t>Сведения о дате и источнике официального опубликования изменений в Схему с приложением копии муниципального правового акта Уполномоченного органа об утверждении изменений в Схему должны быть отражены Уполномоченным органом в ГИС ЛО не позднее рабочего дня, следующего за днем официального опубликования изменений в Схему. Указанные сведения подписываются в ГИС ЛО УКЭП должностного лица Уполномоченного органа, утвердившего изменения в Схему.</w:t>
      </w:r>
    </w:p>
    <w:p w14:paraId="6D877A6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017013AC" w14:textId="7AFDF084" w:rsidR="00765D0E" w:rsidRPr="00A37DA6" w:rsidRDefault="00A37DA6" w:rsidP="00A37DA6">
      <w:pPr>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4. </w:t>
      </w:r>
      <w:r w:rsidR="00765D0E" w:rsidRPr="00A37DA6">
        <w:rPr>
          <w:rFonts w:ascii="Times New Roman" w:eastAsiaTheme="minorHAnsi" w:hAnsi="Times New Roman" w:cs="Times New Roman"/>
          <w:b/>
          <w:bCs/>
          <w:sz w:val="24"/>
          <w:szCs w:val="24"/>
          <w:lang w:eastAsia="en-US"/>
        </w:rPr>
        <w:t>Требования к НТО, включаемым в Схемы</w:t>
      </w:r>
    </w:p>
    <w:p w14:paraId="43AF54F9"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385BA3BC" w14:textId="5B64CDD5" w:rsidR="00765D0E" w:rsidRPr="00765D0E" w:rsidRDefault="00A37DA6"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4.1.        </w:t>
      </w:r>
      <w:proofErr w:type="gramStart"/>
      <w:r w:rsidR="00765D0E" w:rsidRPr="00765D0E">
        <w:rPr>
          <w:rFonts w:ascii="Times New Roman" w:eastAsiaTheme="minorHAnsi" w:hAnsi="Times New Roman" w:cs="Times New Roman"/>
          <w:bCs/>
          <w:sz w:val="24"/>
          <w:szCs w:val="24"/>
          <w:lang w:eastAsia="en-US"/>
        </w:rPr>
        <w:t>Места размещения</w:t>
      </w:r>
      <w:proofErr w:type="gramEnd"/>
      <w:r w:rsidR="00765D0E" w:rsidRPr="00765D0E">
        <w:rPr>
          <w:rFonts w:ascii="Times New Roman" w:eastAsiaTheme="minorHAnsi" w:hAnsi="Times New Roman" w:cs="Times New Roman"/>
          <w:bCs/>
          <w:sz w:val="24"/>
          <w:szCs w:val="24"/>
          <w:lang w:eastAsia="en-US"/>
        </w:rPr>
        <w:t xml:space="preserve"> включаемых в Схему немобильных НТО и места остановки мобильных НТО должны располагаться только в границах красных линий, т.е. в границах территорий общего пользования, за исключением зон с особыми условиями использования территорий. Размещение НТО за пределами границ территорий общего пользования не допускается.</w:t>
      </w:r>
    </w:p>
    <w:p w14:paraId="2EA528FB"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На период отсутствия утвержденного проекта планировки территории, устанавливающего красные линии, допускается размещение НТО на фактических территориях общего пользования, то есть территориях,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121FC2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4.2.</w:t>
      </w:r>
      <w:r w:rsidRPr="00765D0E">
        <w:rPr>
          <w:rFonts w:ascii="Times New Roman" w:eastAsiaTheme="minorHAnsi" w:hAnsi="Times New Roman" w:cs="Times New Roman"/>
          <w:bCs/>
          <w:sz w:val="24"/>
          <w:szCs w:val="24"/>
          <w:lang w:eastAsia="en-US"/>
        </w:rPr>
        <w:tab/>
        <w:t>Не допускается размещение НТО:</w:t>
      </w:r>
    </w:p>
    <w:p w14:paraId="5FD41FC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в арках зданий, на газонах (без устройства специального настила), детских и спортивных площадках, транспортных стоянках;</w:t>
      </w:r>
    </w:p>
    <w:p w14:paraId="67D37EBD"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СП 42.13330.2016 «СНиП 2.07.01-89* Градостроительство. Планировка и застройка городских и сельских поселений»;</w:t>
      </w:r>
    </w:p>
    <w:p w14:paraId="37B1FF0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ближе 25 метров от вентиляционных шахт, 15 метров – от окон жилых помещений, от витрин торговых организаций;</w:t>
      </w:r>
    </w:p>
    <w:p w14:paraId="4290F49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на территории выделенных технических (охранных) зон;</w:t>
      </w:r>
    </w:p>
    <w:p w14:paraId="4E03871D"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под железнодорожными путепроводами и автомобильными эстакадами, мостами;</w:t>
      </w:r>
    </w:p>
    <w:p w14:paraId="786349F6"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в надземных и подземных переходах, а также в 15-метровой охранной зоне от входов (выходов) в подземные переходы, метро, за исключением объектов, используемых для реализации периодической печатной продукции;</w:t>
      </w:r>
    </w:p>
    <w:p w14:paraId="141947D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на расстоянии менее 25 метров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14:paraId="28E51B08"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в случае если размещение НТО препятствует свободному подъезду пожарной, аварийно-спасательной техники или доступу к объектам инженерной</w:t>
      </w:r>
    </w:p>
    <w:p w14:paraId="784AD04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 </w:t>
      </w:r>
    </w:p>
    <w:p w14:paraId="692533D8"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инфраструктуры (объекты энергоснабжения и освещения, колодцы, краны, гидранты и т.д.);</w:t>
      </w:r>
    </w:p>
    <w:p w14:paraId="5342CFA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r w:rsidRPr="00765D0E">
        <w:rPr>
          <w:rFonts w:ascii="Times New Roman" w:eastAsiaTheme="minorHAnsi" w:hAnsi="Times New Roman" w:cs="Times New Roman"/>
          <w:bCs/>
          <w:sz w:val="24"/>
          <w:szCs w:val="24"/>
          <w:lang w:eastAsia="en-US"/>
        </w:rPr>
        <w:tab/>
        <w:t>с нарушением санитарных, градостроительных, противопожарных норм и правил благоустройства территории муниципального образования.</w:t>
      </w:r>
    </w:p>
    <w:p w14:paraId="4524AF2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4.3.</w:t>
      </w:r>
      <w:r w:rsidRPr="00765D0E">
        <w:rPr>
          <w:rFonts w:ascii="Times New Roman" w:eastAsiaTheme="minorHAnsi" w:hAnsi="Times New Roman" w:cs="Times New Roman"/>
          <w:bCs/>
          <w:sz w:val="24"/>
          <w:szCs w:val="24"/>
          <w:lang w:eastAsia="en-US"/>
        </w:rPr>
        <w:tab/>
        <w:t>Внешний вид НТО должен соответствовать установленным правилами благоустройства территории соответствующего муниципального образования требованиям к внешнему виду НТО.</w:t>
      </w:r>
    </w:p>
    <w:p w14:paraId="2B61411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4.4.</w:t>
      </w:r>
      <w:r w:rsidRPr="00765D0E">
        <w:rPr>
          <w:rFonts w:ascii="Times New Roman" w:eastAsiaTheme="minorHAnsi" w:hAnsi="Times New Roman" w:cs="Times New Roman"/>
          <w:bCs/>
          <w:sz w:val="24"/>
          <w:szCs w:val="24"/>
          <w:lang w:eastAsia="en-US"/>
        </w:rPr>
        <w:tab/>
        <w:t xml:space="preserve">Планировка и конструктивное исполнение НТО должны обеспечивать </w:t>
      </w:r>
      <w:proofErr w:type="gramStart"/>
      <w:r w:rsidRPr="00765D0E">
        <w:rPr>
          <w:rFonts w:ascii="Times New Roman" w:eastAsiaTheme="minorHAnsi" w:hAnsi="Times New Roman" w:cs="Times New Roman"/>
          <w:bCs/>
          <w:sz w:val="24"/>
          <w:szCs w:val="24"/>
          <w:lang w:eastAsia="en-US"/>
        </w:rPr>
        <w:t>требуемые  условия</w:t>
      </w:r>
      <w:proofErr w:type="gramEnd"/>
      <w:r w:rsidRPr="00765D0E">
        <w:rPr>
          <w:rFonts w:ascii="Times New Roman" w:eastAsiaTheme="minorHAnsi" w:hAnsi="Times New Roman" w:cs="Times New Roman"/>
          <w:bCs/>
          <w:sz w:val="24"/>
          <w:szCs w:val="24"/>
          <w:lang w:eastAsia="en-US"/>
        </w:rPr>
        <w:t xml:space="preserve">  приема,  хранения  и  отпуска  товаров  в  соответствии с ГОСТ Р 54608-2011 «Национальный стандарт Российской Федерации. Услуги торговли. Общие требования к объектам мелкорозничной торговли».</w:t>
      </w:r>
    </w:p>
    <w:p w14:paraId="4D09FC59"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4.5.</w:t>
      </w:r>
      <w:r w:rsidRPr="00765D0E">
        <w:rPr>
          <w:rFonts w:ascii="Times New Roman" w:eastAsiaTheme="minorHAnsi" w:hAnsi="Times New Roman" w:cs="Times New Roman"/>
          <w:bCs/>
          <w:sz w:val="24"/>
          <w:szCs w:val="24"/>
          <w:lang w:eastAsia="en-US"/>
        </w:rPr>
        <w:tab/>
        <w:t>Территория, прилегающая к НТО, должна соответствовать правилам благоустройства и(или) нормативам градостроительного проектирования.</w:t>
      </w:r>
    </w:p>
    <w:p w14:paraId="1322ADA3"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4.6.</w:t>
      </w:r>
      <w:r w:rsidRPr="00765D0E">
        <w:rPr>
          <w:rFonts w:ascii="Times New Roman" w:eastAsiaTheme="minorHAnsi" w:hAnsi="Times New Roman" w:cs="Times New Roman"/>
          <w:bCs/>
          <w:sz w:val="24"/>
          <w:szCs w:val="24"/>
          <w:lang w:eastAsia="en-US"/>
        </w:rPr>
        <w:tab/>
        <w:t>Не допускается:</w:t>
      </w:r>
    </w:p>
    <w:p w14:paraId="346C0EBF"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размещение на земельном участке, в здании, строении или сооружении, </w:t>
      </w:r>
      <w:proofErr w:type="gramStart"/>
      <w:r w:rsidRPr="00765D0E">
        <w:rPr>
          <w:rFonts w:ascii="Times New Roman" w:eastAsiaTheme="minorHAnsi" w:hAnsi="Times New Roman" w:cs="Times New Roman"/>
          <w:bCs/>
          <w:sz w:val="24"/>
          <w:szCs w:val="24"/>
          <w:lang w:eastAsia="en-US"/>
        </w:rPr>
        <w:t>находящемся  в</w:t>
      </w:r>
      <w:proofErr w:type="gramEnd"/>
      <w:r w:rsidRPr="00765D0E">
        <w:rPr>
          <w:rFonts w:ascii="Times New Roman" w:eastAsiaTheme="minorHAnsi" w:hAnsi="Times New Roman" w:cs="Times New Roman"/>
          <w:bCs/>
          <w:sz w:val="24"/>
          <w:szCs w:val="24"/>
          <w:lang w:eastAsia="en-US"/>
        </w:rPr>
        <w:t xml:space="preserve">  государственной  или  муниципальной  собственности,  НТО, не включенного в Схему, в том числе остановка мобильного НТО в месте остановки, сведения о котором не включены в Схему в качестве места остановки указанного мобильного НТО;</w:t>
      </w:r>
    </w:p>
    <w:p w14:paraId="307E88A2"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осуществление деятельности НТО, включенного в Схему, с нарушением характеристик НТО и (или) характеристик места остановки мобильных НТО, содержащихся в Схеме;</w:t>
      </w:r>
    </w:p>
    <w:p w14:paraId="014C8121"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 xml:space="preserve">осуществление в НТО, включенном в Схему, деятельности хозяйствующими субъектами или </w:t>
      </w:r>
      <w:proofErr w:type="spellStart"/>
      <w:r w:rsidRPr="00765D0E">
        <w:rPr>
          <w:rFonts w:ascii="Times New Roman" w:eastAsiaTheme="minorHAnsi" w:hAnsi="Times New Roman" w:cs="Times New Roman"/>
          <w:bCs/>
          <w:sz w:val="24"/>
          <w:szCs w:val="24"/>
          <w:lang w:eastAsia="en-US"/>
        </w:rPr>
        <w:t>самозанятыми</w:t>
      </w:r>
      <w:proofErr w:type="spellEnd"/>
      <w:r w:rsidRPr="00765D0E">
        <w:rPr>
          <w:rFonts w:ascii="Times New Roman" w:eastAsiaTheme="minorHAnsi" w:hAnsi="Times New Roman" w:cs="Times New Roman"/>
          <w:bCs/>
          <w:sz w:val="24"/>
          <w:szCs w:val="24"/>
          <w:lang w:eastAsia="en-US"/>
        </w:rPr>
        <w:t>, не являющимися владельцами НТО;</w:t>
      </w:r>
    </w:p>
    <w:p w14:paraId="6F026D08"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устанавливать и использовать торговое и иное оборудование на прилегающей к НТО территории.</w:t>
      </w:r>
    </w:p>
    <w:p w14:paraId="4B1DC5E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4.7.</w:t>
      </w:r>
      <w:r w:rsidRPr="00765D0E">
        <w:rPr>
          <w:rFonts w:ascii="Times New Roman" w:eastAsiaTheme="minorHAnsi" w:hAnsi="Times New Roman" w:cs="Times New Roman"/>
          <w:bCs/>
          <w:sz w:val="24"/>
          <w:szCs w:val="24"/>
          <w:lang w:eastAsia="en-US"/>
        </w:rPr>
        <w:tab/>
        <w:t>По окончании периода размещения, в том числе в случае досрочного исключения НТО из Схемы, НТО подлежат демонтажу за счет владельцев НТО:</w:t>
      </w:r>
    </w:p>
    <w:p w14:paraId="503D961E"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сезонные НТО – в срок не позднее трех рабочих дней со дня завершения периода размещения;</w:t>
      </w:r>
    </w:p>
    <w:p w14:paraId="65B4D204"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иные НТО – в срок не позднее десяти календарных дней со дня окончания периода размещения.</w:t>
      </w:r>
    </w:p>
    <w:p w14:paraId="64E9CA7A"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7809A127"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14:paraId="24785885" w14:textId="77777777" w:rsidR="00765D0E" w:rsidRPr="00765D0E" w:rsidRDefault="00765D0E" w:rsidP="00765D0E">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765D0E">
        <w:rPr>
          <w:rFonts w:ascii="Times New Roman" w:eastAsiaTheme="minorHAnsi" w:hAnsi="Times New Roman" w:cs="Times New Roman"/>
          <w:bCs/>
          <w:sz w:val="24"/>
          <w:szCs w:val="24"/>
          <w:lang w:eastAsia="en-US"/>
        </w:rPr>
        <w:t>.</w:t>
      </w:r>
    </w:p>
    <w:p w14:paraId="10036E08" w14:textId="77777777" w:rsidR="004A056F" w:rsidRPr="00765D0E" w:rsidRDefault="004A056F" w:rsidP="0030276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14:paraId="3B5A5FFA" w14:textId="77777777" w:rsidR="00980F29" w:rsidRPr="00765D0E" w:rsidRDefault="00980F29" w:rsidP="00302763">
      <w:pPr>
        <w:spacing w:after="0" w:line="240" w:lineRule="auto"/>
        <w:ind w:firstLine="567"/>
        <w:jc w:val="both"/>
        <w:rPr>
          <w:rFonts w:ascii="Times New Roman" w:eastAsia="Times New Roman" w:hAnsi="Times New Roman" w:cs="Times New Roman"/>
          <w:color w:val="231F20"/>
          <w:sz w:val="24"/>
          <w:szCs w:val="24"/>
        </w:rPr>
      </w:pPr>
    </w:p>
    <w:p w14:paraId="1520DBE8" w14:textId="77777777" w:rsidR="00980F29" w:rsidRPr="00765D0E" w:rsidRDefault="00980F29" w:rsidP="00302763">
      <w:pPr>
        <w:tabs>
          <w:tab w:val="left" w:pos="1860"/>
        </w:tabs>
        <w:spacing w:after="0"/>
        <w:rPr>
          <w:rFonts w:ascii="Times New Roman" w:hAnsi="Times New Roman" w:cs="Times New Roman"/>
          <w:sz w:val="24"/>
          <w:szCs w:val="24"/>
        </w:rPr>
        <w:sectPr w:rsidR="00980F29" w:rsidRPr="00765D0E" w:rsidSect="00F76F2A">
          <w:pgSz w:w="11905" w:h="16838"/>
          <w:pgMar w:top="709" w:right="848" w:bottom="284" w:left="1418" w:header="0" w:footer="0" w:gutter="0"/>
          <w:cols w:space="720"/>
        </w:sectPr>
      </w:pPr>
    </w:p>
    <w:p w14:paraId="42714A9F" w14:textId="5F1B2535" w:rsidR="00A37DA6" w:rsidRPr="00A37DA6" w:rsidRDefault="00A37DA6" w:rsidP="00A37DA6">
      <w:pPr>
        <w:widowControl w:val="0"/>
        <w:kinsoku w:val="0"/>
        <w:overflowPunct w:val="0"/>
        <w:autoSpaceDE w:val="0"/>
        <w:autoSpaceDN w:val="0"/>
        <w:adjustRightInd w:val="0"/>
        <w:spacing w:before="65" w:after="0" w:line="240" w:lineRule="auto"/>
        <w:ind w:left="9600" w:right="299"/>
        <w:jc w:val="right"/>
        <w:rPr>
          <w:rFonts w:ascii="Times New Roman" w:eastAsia="Times New Roman" w:hAnsi="Times New Roman" w:cs="Times New Roman"/>
          <w:spacing w:val="-10"/>
          <w:sz w:val="24"/>
          <w:szCs w:val="24"/>
        </w:rPr>
      </w:pPr>
      <w:r>
        <w:rPr>
          <w:rFonts w:ascii="Times New Roman" w:eastAsia="Times New Roman" w:hAnsi="Times New Roman" w:cs="Times New Roman"/>
          <w:sz w:val="24"/>
          <w:szCs w:val="24"/>
        </w:rPr>
        <w:t xml:space="preserve">                                    </w:t>
      </w:r>
      <w:r w:rsidRPr="00A37DA6">
        <w:rPr>
          <w:rFonts w:ascii="Times New Roman" w:eastAsia="Times New Roman" w:hAnsi="Times New Roman" w:cs="Times New Roman"/>
          <w:sz w:val="24"/>
          <w:szCs w:val="24"/>
        </w:rPr>
        <w:t>Приложение</w:t>
      </w:r>
      <w:r w:rsidRPr="00A37DA6">
        <w:rPr>
          <w:rFonts w:ascii="Times New Roman" w:eastAsia="Times New Roman" w:hAnsi="Times New Roman" w:cs="Times New Roman"/>
          <w:spacing w:val="-4"/>
          <w:sz w:val="24"/>
          <w:szCs w:val="24"/>
        </w:rPr>
        <w:t xml:space="preserve"> </w:t>
      </w:r>
      <w:r w:rsidRPr="00A37DA6">
        <w:rPr>
          <w:rFonts w:ascii="Times New Roman" w:eastAsia="Times New Roman" w:hAnsi="Times New Roman" w:cs="Times New Roman"/>
          <w:spacing w:val="-10"/>
          <w:sz w:val="24"/>
          <w:szCs w:val="24"/>
        </w:rPr>
        <w:t>1</w:t>
      </w:r>
    </w:p>
    <w:p w14:paraId="3F346098" w14:textId="77777777" w:rsidR="00A37DA6" w:rsidRPr="00A37DA6" w:rsidRDefault="00A37DA6" w:rsidP="00A37DA6">
      <w:pPr>
        <w:widowControl w:val="0"/>
        <w:kinsoku w:val="0"/>
        <w:overflowPunct w:val="0"/>
        <w:autoSpaceDE w:val="0"/>
        <w:autoSpaceDN w:val="0"/>
        <w:adjustRightInd w:val="0"/>
        <w:spacing w:before="2" w:after="0" w:line="240" w:lineRule="auto"/>
        <w:jc w:val="right"/>
        <w:rPr>
          <w:rFonts w:ascii="Times New Roman" w:eastAsia="Times New Roman" w:hAnsi="Times New Roman" w:cs="Times New Roman"/>
        </w:rPr>
      </w:pPr>
      <w:r w:rsidRPr="00A37DA6">
        <w:rPr>
          <w:rFonts w:ascii="Times New Roman" w:eastAsia="Times New Roman" w:hAnsi="Times New Roman" w:cs="Times New Roman"/>
        </w:rPr>
        <w:t>К Порядку разработки и утверждения схем</w:t>
      </w:r>
    </w:p>
    <w:p w14:paraId="2B1CB72D" w14:textId="77777777" w:rsidR="00A37DA6" w:rsidRPr="00A37DA6" w:rsidRDefault="00A37DA6" w:rsidP="00A37DA6">
      <w:pPr>
        <w:widowControl w:val="0"/>
        <w:kinsoku w:val="0"/>
        <w:overflowPunct w:val="0"/>
        <w:autoSpaceDE w:val="0"/>
        <w:autoSpaceDN w:val="0"/>
        <w:adjustRightInd w:val="0"/>
        <w:spacing w:before="2" w:after="0" w:line="240" w:lineRule="auto"/>
        <w:jc w:val="right"/>
        <w:rPr>
          <w:rFonts w:ascii="Times New Roman" w:eastAsia="Times New Roman" w:hAnsi="Times New Roman" w:cs="Times New Roman"/>
        </w:rPr>
      </w:pPr>
      <w:r w:rsidRPr="00A37DA6">
        <w:rPr>
          <w:rFonts w:ascii="Times New Roman" w:eastAsia="Times New Roman" w:hAnsi="Times New Roman" w:cs="Times New Roman"/>
        </w:rPr>
        <w:t xml:space="preserve"> размещения нестационарных торговых объектов, </w:t>
      </w:r>
    </w:p>
    <w:p w14:paraId="6C948AB2" w14:textId="77777777" w:rsidR="00A37DA6" w:rsidRPr="00A37DA6" w:rsidRDefault="00A37DA6" w:rsidP="00A37DA6">
      <w:pPr>
        <w:widowControl w:val="0"/>
        <w:kinsoku w:val="0"/>
        <w:overflowPunct w:val="0"/>
        <w:autoSpaceDE w:val="0"/>
        <w:autoSpaceDN w:val="0"/>
        <w:adjustRightInd w:val="0"/>
        <w:spacing w:before="2" w:after="0" w:line="240" w:lineRule="auto"/>
        <w:jc w:val="right"/>
        <w:rPr>
          <w:rFonts w:ascii="Times New Roman" w:eastAsia="Times New Roman" w:hAnsi="Times New Roman" w:cs="Times New Roman"/>
        </w:rPr>
      </w:pPr>
      <w:r w:rsidRPr="00A37DA6">
        <w:rPr>
          <w:rFonts w:ascii="Times New Roman" w:eastAsia="Times New Roman" w:hAnsi="Times New Roman" w:cs="Times New Roman"/>
        </w:rPr>
        <w:t xml:space="preserve">расположенных на земельных участках, в зданиях, </w:t>
      </w:r>
    </w:p>
    <w:p w14:paraId="3CF82884" w14:textId="77777777" w:rsidR="00A37DA6" w:rsidRPr="00A37DA6" w:rsidRDefault="00A37DA6" w:rsidP="00A37DA6">
      <w:pPr>
        <w:widowControl w:val="0"/>
        <w:kinsoku w:val="0"/>
        <w:overflowPunct w:val="0"/>
        <w:autoSpaceDE w:val="0"/>
        <w:autoSpaceDN w:val="0"/>
        <w:adjustRightInd w:val="0"/>
        <w:spacing w:before="2" w:after="0" w:line="240" w:lineRule="auto"/>
        <w:jc w:val="right"/>
        <w:rPr>
          <w:rFonts w:ascii="Times New Roman" w:eastAsia="Times New Roman" w:hAnsi="Times New Roman" w:cs="Times New Roman"/>
        </w:rPr>
      </w:pPr>
      <w:r w:rsidRPr="00A37DA6">
        <w:rPr>
          <w:rFonts w:ascii="Times New Roman" w:eastAsia="Times New Roman" w:hAnsi="Times New Roman" w:cs="Times New Roman"/>
        </w:rPr>
        <w:t xml:space="preserve">строениях и сооружениях, находящихся в муниципальной </w:t>
      </w:r>
    </w:p>
    <w:p w14:paraId="39FD85E9" w14:textId="4171D749" w:rsidR="00A37DA6" w:rsidRPr="00A37DA6" w:rsidRDefault="00A37DA6" w:rsidP="00A37DA6">
      <w:pPr>
        <w:widowControl w:val="0"/>
        <w:kinsoku w:val="0"/>
        <w:overflowPunct w:val="0"/>
        <w:autoSpaceDE w:val="0"/>
        <w:autoSpaceDN w:val="0"/>
        <w:adjustRightInd w:val="0"/>
        <w:spacing w:before="2" w:after="0" w:line="240" w:lineRule="auto"/>
        <w:jc w:val="right"/>
        <w:rPr>
          <w:rFonts w:ascii="Times New Roman" w:eastAsia="Times New Roman" w:hAnsi="Times New Roman" w:cs="Times New Roman"/>
        </w:rPr>
      </w:pPr>
      <w:r w:rsidRPr="00A37DA6">
        <w:rPr>
          <w:rFonts w:ascii="Times New Roman" w:eastAsia="Times New Roman" w:hAnsi="Times New Roman" w:cs="Times New Roman"/>
        </w:rPr>
        <w:t xml:space="preserve">собственности администрации Русско- Высоцкого </w:t>
      </w:r>
    </w:p>
    <w:p w14:paraId="002C2F18" w14:textId="77777777" w:rsidR="00A37DA6" w:rsidRPr="00A37DA6" w:rsidRDefault="00A37DA6" w:rsidP="00A37DA6">
      <w:pPr>
        <w:widowControl w:val="0"/>
        <w:kinsoku w:val="0"/>
        <w:overflowPunct w:val="0"/>
        <w:autoSpaceDE w:val="0"/>
        <w:autoSpaceDN w:val="0"/>
        <w:adjustRightInd w:val="0"/>
        <w:spacing w:before="2" w:after="0" w:line="240" w:lineRule="auto"/>
        <w:jc w:val="right"/>
        <w:rPr>
          <w:rFonts w:ascii="Times New Roman" w:eastAsia="Times New Roman" w:hAnsi="Times New Roman" w:cs="Times New Roman"/>
        </w:rPr>
      </w:pPr>
      <w:r w:rsidRPr="00A37DA6">
        <w:rPr>
          <w:rFonts w:ascii="Times New Roman" w:eastAsia="Times New Roman" w:hAnsi="Times New Roman" w:cs="Times New Roman"/>
        </w:rPr>
        <w:t>сельского поселения Ломоносовского муниципального</w:t>
      </w:r>
    </w:p>
    <w:p w14:paraId="6AC8DF2D" w14:textId="3A176377" w:rsidR="00A37DA6" w:rsidRPr="00A37DA6" w:rsidRDefault="00A37DA6" w:rsidP="00A37DA6">
      <w:pPr>
        <w:widowControl w:val="0"/>
        <w:kinsoku w:val="0"/>
        <w:overflowPunct w:val="0"/>
        <w:autoSpaceDE w:val="0"/>
        <w:autoSpaceDN w:val="0"/>
        <w:adjustRightInd w:val="0"/>
        <w:spacing w:before="2" w:after="0" w:line="240" w:lineRule="auto"/>
        <w:jc w:val="right"/>
        <w:rPr>
          <w:rFonts w:ascii="Times New Roman" w:eastAsia="Times New Roman" w:hAnsi="Times New Roman" w:cs="Times New Roman"/>
        </w:rPr>
      </w:pPr>
      <w:r w:rsidRPr="00A37DA6">
        <w:rPr>
          <w:rFonts w:ascii="Times New Roman" w:eastAsia="Times New Roman" w:hAnsi="Times New Roman" w:cs="Times New Roman"/>
        </w:rPr>
        <w:t xml:space="preserve"> района Ленинградской области</w:t>
      </w:r>
    </w:p>
    <w:p w14:paraId="3726A886" w14:textId="77777777" w:rsidR="00A37DA6" w:rsidRPr="00A37DA6" w:rsidRDefault="00A37DA6" w:rsidP="00A37DA6">
      <w:pPr>
        <w:widowControl w:val="0"/>
        <w:kinsoku w:val="0"/>
        <w:overflowPunct w:val="0"/>
        <w:autoSpaceDE w:val="0"/>
        <w:autoSpaceDN w:val="0"/>
        <w:adjustRightInd w:val="0"/>
        <w:spacing w:after="0" w:line="322" w:lineRule="exact"/>
        <w:ind w:left="259" w:right="304"/>
        <w:jc w:val="center"/>
        <w:outlineLvl w:val="0"/>
        <w:rPr>
          <w:rFonts w:ascii="Times New Roman" w:eastAsia="Times New Roman" w:hAnsi="Times New Roman" w:cs="Times New Roman"/>
          <w:b/>
          <w:bCs/>
          <w:spacing w:val="-2"/>
          <w:sz w:val="28"/>
          <w:szCs w:val="28"/>
        </w:rPr>
      </w:pPr>
      <w:r w:rsidRPr="00A37DA6">
        <w:rPr>
          <w:rFonts w:ascii="Times New Roman" w:eastAsia="Times New Roman" w:hAnsi="Times New Roman" w:cs="Times New Roman"/>
          <w:b/>
          <w:bCs/>
          <w:spacing w:val="-2"/>
          <w:sz w:val="28"/>
          <w:szCs w:val="28"/>
        </w:rPr>
        <w:t>СХЕМА</w:t>
      </w:r>
    </w:p>
    <w:p w14:paraId="097F55F9" w14:textId="4118286D" w:rsidR="00A37DA6" w:rsidRPr="00A37DA6" w:rsidRDefault="00A37DA6" w:rsidP="00A37DA6">
      <w:pPr>
        <w:widowControl w:val="0"/>
        <w:kinsoku w:val="0"/>
        <w:overflowPunct w:val="0"/>
        <w:autoSpaceDE w:val="0"/>
        <w:autoSpaceDN w:val="0"/>
        <w:adjustRightInd w:val="0"/>
        <w:spacing w:after="0" w:line="240" w:lineRule="auto"/>
        <w:ind w:left="301" w:right="349" w:firstLine="163"/>
        <w:rPr>
          <w:rFonts w:ascii="Times New Roman" w:eastAsia="Times New Roman" w:hAnsi="Times New Roman" w:cs="Times New Roman"/>
          <w:b/>
          <w:bCs/>
          <w:spacing w:val="-2"/>
          <w:sz w:val="28"/>
          <w:szCs w:val="28"/>
        </w:rPr>
      </w:pPr>
      <w:r w:rsidRPr="00A37DA6">
        <w:rPr>
          <w:rFonts w:ascii="Times New Roman" w:eastAsia="Times New Roman" w:hAnsi="Times New Roman" w:cs="Times New Roman"/>
          <w:b/>
          <w:bCs/>
          <w:sz w:val="28"/>
          <w:szCs w:val="28"/>
        </w:rPr>
        <w:t>размещения нестационарных торговых объектов, расположенных на земельных участках, в зданиях, строениях и</w:t>
      </w:r>
      <w:r w:rsidRPr="00A37DA6">
        <w:rPr>
          <w:rFonts w:ascii="Times New Roman" w:eastAsia="Times New Roman" w:hAnsi="Times New Roman" w:cs="Times New Roman"/>
          <w:b/>
          <w:bCs/>
          <w:spacing w:val="-4"/>
          <w:sz w:val="28"/>
          <w:szCs w:val="28"/>
        </w:rPr>
        <w:t xml:space="preserve"> </w:t>
      </w:r>
      <w:r w:rsidRPr="00A37DA6">
        <w:rPr>
          <w:rFonts w:ascii="Times New Roman" w:eastAsia="Times New Roman" w:hAnsi="Times New Roman" w:cs="Times New Roman"/>
          <w:b/>
          <w:bCs/>
          <w:sz w:val="28"/>
          <w:szCs w:val="28"/>
        </w:rPr>
        <w:t>сооружениях,</w:t>
      </w:r>
      <w:r w:rsidRPr="00A37DA6">
        <w:rPr>
          <w:rFonts w:ascii="Times New Roman" w:eastAsia="Times New Roman" w:hAnsi="Times New Roman" w:cs="Times New Roman"/>
          <w:b/>
          <w:bCs/>
          <w:spacing w:val="-3"/>
          <w:sz w:val="28"/>
          <w:szCs w:val="28"/>
        </w:rPr>
        <w:t xml:space="preserve"> </w:t>
      </w:r>
      <w:r w:rsidRPr="00A37DA6">
        <w:rPr>
          <w:rFonts w:ascii="Times New Roman" w:eastAsia="Times New Roman" w:hAnsi="Times New Roman" w:cs="Times New Roman"/>
          <w:b/>
          <w:bCs/>
          <w:sz w:val="28"/>
          <w:szCs w:val="28"/>
        </w:rPr>
        <w:t>находящихся</w:t>
      </w:r>
      <w:r w:rsidRPr="00A37DA6">
        <w:rPr>
          <w:rFonts w:ascii="Times New Roman" w:eastAsia="Times New Roman" w:hAnsi="Times New Roman" w:cs="Times New Roman"/>
          <w:b/>
          <w:bCs/>
          <w:spacing w:val="-4"/>
          <w:sz w:val="28"/>
          <w:szCs w:val="28"/>
        </w:rPr>
        <w:t xml:space="preserve"> </w:t>
      </w:r>
      <w:r w:rsidRPr="00A37DA6">
        <w:rPr>
          <w:rFonts w:ascii="Times New Roman" w:eastAsia="Times New Roman" w:hAnsi="Times New Roman" w:cs="Times New Roman"/>
          <w:b/>
          <w:bCs/>
          <w:sz w:val="28"/>
          <w:szCs w:val="28"/>
        </w:rPr>
        <w:t>в</w:t>
      </w:r>
      <w:r w:rsidRPr="00A37DA6">
        <w:rPr>
          <w:rFonts w:ascii="Times New Roman" w:eastAsia="Times New Roman" w:hAnsi="Times New Roman" w:cs="Times New Roman"/>
          <w:b/>
          <w:bCs/>
          <w:spacing w:val="-4"/>
          <w:sz w:val="28"/>
          <w:szCs w:val="28"/>
        </w:rPr>
        <w:t xml:space="preserve"> </w:t>
      </w:r>
      <w:r w:rsidRPr="00A37DA6">
        <w:rPr>
          <w:rFonts w:ascii="Times New Roman" w:eastAsia="Times New Roman" w:hAnsi="Times New Roman" w:cs="Times New Roman"/>
          <w:b/>
          <w:bCs/>
          <w:sz w:val="28"/>
          <w:szCs w:val="28"/>
        </w:rPr>
        <w:t>государственной</w:t>
      </w:r>
      <w:r w:rsidRPr="00A37DA6">
        <w:rPr>
          <w:rFonts w:ascii="Times New Roman" w:eastAsia="Times New Roman" w:hAnsi="Times New Roman" w:cs="Times New Roman"/>
          <w:b/>
          <w:bCs/>
          <w:spacing w:val="-4"/>
          <w:sz w:val="28"/>
          <w:szCs w:val="28"/>
        </w:rPr>
        <w:t xml:space="preserve"> </w:t>
      </w:r>
      <w:r w:rsidRPr="00A37DA6">
        <w:rPr>
          <w:rFonts w:ascii="Times New Roman" w:eastAsia="Times New Roman" w:hAnsi="Times New Roman" w:cs="Times New Roman"/>
          <w:b/>
          <w:bCs/>
          <w:sz w:val="28"/>
          <w:szCs w:val="28"/>
        </w:rPr>
        <w:t>и</w:t>
      </w:r>
      <w:r w:rsidRPr="00A37DA6">
        <w:rPr>
          <w:rFonts w:ascii="Times New Roman" w:eastAsia="Times New Roman" w:hAnsi="Times New Roman" w:cs="Times New Roman"/>
          <w:b/>
          <w:bCs/>
          <w:spacing w:val="-5"/>
          <w:sz w:val="28"/>
          <w:szCs w:val="28"/>
        </w:rPr>
        <w:t xml:space="preserve"> </w:t>
      </w:r>
      <w:r w:rsidRPr="00A37DA6">
        <w:rPr>
          <w:rFonts w:ascii="Times New Roman" w:eastAsia="Times New Roman" w:hAnsi="Times New Roman" w:cs="Times New Roman"/>
          <w:b/>
          <w:bCs/>
          <w:sz w:val="28"/>
          <w:szCs w:val="28"/>
        </w:rPr>
        <w:t>муниципальной</w:t>
      </w:r>
      <w:r w:rsidRPr="00A37DA6">
        <w:rPr>
          <w:rFonts w:ascii="Times New Roman" w:eastAsia="Times New Roman" w:hAnsi="Times New Roman" w:cs="Times New Roman"/>
          <w:b/>
          <w:bCs/>
          <w:spacing w:val="-4"/>
          <w:sz w:val="28"/>
          <w:szCs w:val="28"/>
        </w:rPr>
        <w:t xml:space="preserve"> </w:t>
      </w:r>
      <w:r w:rsidRPr="00A37DA6">
        <w:rPr>
          <w:rFonts w:ascii="Times New Roman" w:eastAsia="Times New Roman" w:hAnsi="Times New Roman" w:cs="Times New Roman"/>
          <w:b/>
          <w:bCs/>
          <w:sz w:val="28"/>
          <w:szCs w:val="28"/>
        </w:rPr>
        <w:t>собственности,</w:t>
      </w:r>
      <w:r w:rsidRPr="00A37DA6">
        <w:rPr>
          <w:rFonts w:ascii="Times New Roman" w:eastAsia="Times New Roman" w:hAnsi="Times New Roman" w:cs="Times New Roman"/>
          <w:b/>
          <w:bCs/>
          <w:spacing w:val="-4"/>
          <w:sz w:val="28"/>
          <w:szCs w:val="28"/>
        </w:rPr>
        <w:t xml:space="preserve"> </w:t>
      </w:r>
      <w:r w:rsidRPr="00A37DA6">
        <w:rPr>
          <w:rFonts w:ascii="Times New Roman" w:eastAsia="Times New Roman" w:hAnsi="Times New Roman" w:cs="Times New Roman"/>
          <w:b/>
          <w:bCs/>
          <w:sz w:val="28"/>
          <w:szCs w:val="28"/>
        </w:rPr>
        <w:t>на</w:t>
      </w:r>
      <w:r w:rsidRPr="00A37DA6">
        <w:rPr>
          <w:rFonts w:ascii="Times New Roman" w:eastAsia="Times New Roman" w:hAnsi="Times New Roman" w:cs="Times New Roman"/>
          <w:b/>
          <w:bCs/>
          <w:spacing w:val="-6"/>
          <w:sz w:val="28"/>
          <w:szCs w:val="28"/>
        </w:rPr>
        <w:t xml:space="preserve"> </w:t>
      </w:r>
      <w:r w:rsidRPr="00A37DA6">
        <w:rPr>
          <w:rFonts w:ascii="Times New Roman" w:eastAsia="Times New Roman" w:hAnsi="Times New Roman" w:cs="Times New Roman"/>
          <w:b/>
          <w:bCs/>
          <w:sz w:val="28"/>
          <w:szCs w:val="28"/>
        </w:rPr>
        <w:t>территории</w:t>
      </w:r>
      <w:r w:rsidRPr="00A37DA6">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4"/>
          <w:sz w:val="28"/>
          <w:szCs w:val="28"/>
        </w:rPr>
        <w:t xml:space="preserve">Русско-Высоцкого сельского поселения Ломоносовского </w:t>
      </w:r>
      <w:r w:rsidRPr="00A37DA6">
        <w:rPr>
          <w:rFonts w:ascii="Times New Roman" w:eastAsia="Times New Roman" w:hAnsi="Times New Roman" w:cs="Times New Roman"/>
          <w:b/>
          <w:bCs/>
          <w:sz w:val="28"/>
          <w:szCs w:val="28"/>
        </w:rPr>
        <w:t>муниципального</w:t>
      </w:r>
      <w:r>
        <w:rPr>
          <w:rFonts w:ascii="Times New Roman" w:eastAsia="Times New Roman" w:hAnsi="Times New Roman" w:cs="Times New Roman"/>
          <w:b/>
          <w:bCs/>
          <w:sz w:val="28"/>
          <w:szCs w:val="28"/>
        </w:rPr>
        <w:t xml:space="preserve"> района </w:t>
      </w:r>
      <w:r w:rsidRPr="00A37DA6">
        <w:rPr>
          <w:rFonts w:ascii="Times New Roman" w:eastAsia="Times New Roman" w:hAnsi="Times New Roman" w:cs="Times New Roman"/>
          <w:b/>
          <w:bCs/>
          <w:sz w:val="28"/>
          <w:szCs w:val="28"/>
        </w:rPr>
        <w:t>Ленинградской</w:t>
      </w:r>
      <w:r w:rsidRPr="00A37DA6">
        <w:rPr>
          <w:rFonts w:ascii="Times New Roman" w:eastAsia="Times New Roman" w:hAnsi="Times New Roman" w:cs="Times New Roman"/>
          <w:b/>
          <w:bCs/>
          <w:spacing w:val="-13"/>
          <w:sz w:val="28"/>
          <w:szCs w:val="28"/>
        </w:rPr>
        <w:t xml:space="preserve"> </w:t>
      </w:r>
      <w:r w:rsidRPr="00A37DA6">
        <w:rPr>
          <w:rFonts w:ascii="Times New Roman" w:eastAsia="Times New Roman" w:hAnsi="Times New Roman" w:cs="Times New Roman"/>
          <w:b/>
          <w:bCs/>
          <w:spacing w:val="-2"/>
          <w:sz w:val="28"/>
          <w:szCs w:val="28"/>
        </w:rPr>
        <w:t>области</w:t>
      </w:r>
    </w:p>
    <w:p w14:paraId="4C6B60C5" w14:textId="77777777" w:rsidR="00A37DA6" w:rsidRPr="00A37DA6" w:rsidRDefault="00A37DA6" w:rsidP="00A37DA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6"/>
          <w:szCs w:val="26"/>
        </w:rPr>
      </w:pPr>
    </w:p>
    <w:p w14:paraId="4E6C3D4F" w14:textId="77777777" w:rsidR="00A37DA6" w:rsidRPr="00A37DA6" w:rsidRDefault="00A37DA6" w:rsidP="00A37DA6">
      <w:pPr>
        <w:widowControl w:val="0"/>
        <w:numPr>
          <w:ilvl w:val="0"/>
          <w:numId w:val="22"/>
        </w:numPr>
        <w:tabs>
          <w:tab w:val="left" w:pos="3968"/>
        </w:tabs>
        <w:kinsoku w:val="0"/>
        <w:overflowPunct w:val="0"/>
        <w:autoSpaceDE w:val="0"/>
        <w:autoSpaceDN w:val="0"/>
        <w:adjustRightInd w:val="0"/>
        <w:spacing w:after="0" w:line="240" w:lineRule="auto"/>
        <w:ind w:hanging="282"/>
        <w:rPr>
          <w:rFonts w:ascii="Times New Roman" w:eastAsia="Times New Roman" w:hAnsi="Times New Roman" w:cs="Times New Roman"/>
          <w:spacing w:val="-2"/>
          <w:sz w:val="28"/>
          <w:szCs w:val="28"/>
        </w:rPr>
      </w:pPr>
      <w:r w:rsidRPr="00A37DA6">
        <w:rPr>
          <w:rFonts w:ascii="Times New Roman" w:eastAsia="Times New Roman" w:hAnsi="Times New Roman" w:cs="Times New Roman"/>
          <w:sz w:val="28"/>
          <w:szCs w:val="28"/>
        </w:rPr>
        <w:t>Размещение</w:t>
      </w:r>
      <w:r w:rsidRPr="00A37DA6">
        <w:rPr>
          <w:rFonts w:ascii="Times New Roman" w:eastAsia="Times New Roman" w:hAnsi="Times New Roman" w:cs="Times New Roman"/>
          <w:spacing w:val="-12"/>
          <w:sz w:val="28"/>
          <w:szCs w:val="28"/>
        </w:rPr>
        <w:t xml:space="preserve"> </w:t>
      </w:r>
      <w:r w:rsidRPr="00A37DA6">
        <w:rPr>
          <w:rFonts w:ascii="Times New Roman" w:eastAsia="Times New Roman" w:hAnsi="Times New Roman" w:cs="Times New Roman"/>
          <w:sz w:val="28"/>
          <w:szCs w:val="28"/>
        </w:rPr>
        <w:t>немобильных</w:t>
      </w:r>
      <w:r w:rsidRPr="00A37DA6">
        <w:rPr>
          <w:rFonts w:ascii="Times New Roman" w:eastAsia="Times New Roman" w:hAnsi="Times New Roman" w:cs="Times New Roman"/>
          <w:spacing w:val="-11"/>
          <w:sz w:val="28"/>
          <w:szCs w:val="28"/>
        </w:rPr>
        <w:t xml:space="preserve"> </w:t>
      </w:r>
      <w:r w:rsidRPr="00A37DA6">
        <w:rPr>
          <w:rFonts w:ascii="Times New Roman" w:eastAsia="Times New Roman" w:hAnsi="Times New Roman" w:cs="Times New Roman"/>
          <w:sz w:val="28"/>
          <w:szCs w:val="28"/>
        </w:rPr>
        <w:t>нестационарных</w:t>
      </w:r>
      <w:r w:rsidRPr="00A37DA6">
        <w:rPr>
          <w:rFonts w:ascii="Times New Roman" w:eastAsia="Times New Roman" w:hAnsi="Times New Roman" w:cs="Times New Roman"/>
          <w:spacing w:val="-11"/>
          <w:sz w:val="28"/>
          <w:szCs w:val="28"/>
        </w:rPr>
        <w:t xml:space="preserve"> </w:t>
      </w:r>
      <w:r w:rsidRPr="00A37DA6">
        <w:rPr>
          <w:rFonts w:ascii="Times New Roman" w:eastAsia="Times New Roman" w:hAnsi="Times New Roman" w:cs="Times New Roman"/>
          <w:sz w:val="28"/>
          <w:szCs w:val="28"/>
        </w:rPr>
        <w:t>торговых</w:t>
      </w:r>
      <w:r w:rsidRPr="00A37DA6">
        <w:rPr>
          <w:rFonts w:ascii="Times New Roman" w:eastAsia="Times New Roman" w:hAnsi="Times New Roman" w:cs="Times New Roman"/>
          <w:spacing w:val="-11"/>
          <w:sz w:val="28"/>
          <w:szCs w:val="28"/>
        </w:rPr>
        <w:t xml:space="preserve"> </w:t>
      </w:r>
      <w:r w:rsidRPr="00A37DA6">
        <w:rPr>
          <w:rFonts w:ascii="Times New Roman" w:eastAsia="Times New Roman" w:hAnsi="Times New Roman" w:cs="Times New Roman"/>
          <w:spacing w:val="-2"/>
          <w:sz w:val="28"/>
          <w:szCs w:val="28"/>
        </w:rPr>
        <w:t>объектов</w:t>
      </w:r>
    </w:p>
    <w:p w14:paraId="2978CE13" w14:textId="77777777" w:rsidR="00A37DA6" w:rsidRPr="00A37DA6" w:rsidRDefault="00A37DA6" w:rsidP="00A37DA6">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7"/>
          <w:szCs w:val="27"/>
        </w:rPr>
      </w:pPr>
    </w:p>
    <w:tbl>
      <w:tblPr>
        <w:tblW w:w="0" w:type="auto"/>
        <w:tblInd w:w="116" w:type="dxa"/>
        <w:tblLayout w:type="fixed"/>
        <w:tblCellMar>
          <w:left w:w="0" w:type="dxa"/>
          <w:right w:w="0" w:type="dxa"/>
        </w:tblCellMar>
        <w:tblLook w:val="04A0" w:firstRow="1" w:lastRow="0" w:firstColumn="1" w:lastColumn="0" w:noHBand="0" w:noVBand="1"/>
      </w:tblPr>
      <w:tblGrid>
        <w:gridCol w:w="1301"/>
        <w:gridCol w:w="1389"/>
        <w:gridCol w:w="1079"/>
        <w:gridCol w:w="1233"/>
        <w:gridCol w:w="1079"/>
        <w:gridCol w:w="1850"/>
        <w:gridCol w:w="926"/>
        <w:gridCol w:w="1850"/>
        <w:gridCol w:w="1543"/>
        <w:gridCol w:w="1274"/>
        <w:gridCol w:w="1346"/>
      </w:tblGrid>
      <w:tr w:rsidR="00A37DA6" w:rsidRPr="00A37DA6" w14:paraId="56AB8F17" w14:textId="77777777" w:rsidTr="00A37DA6">
        <w:trPr>
          <w:trHeight w:val="666"/>
        </w:trPr>
        <w:tc>
          <w:tcPr>
            <w:tcW w:w="6081" w:type="dxa"/>
            <w:gridSpan w:val="5"/>
            <w:tcBorders>
              <w:top w:val="single" w:sz="4" w:space="0" w:color="000000"/>
              <w:left w:val="single" w:sz="4" w:space="0" w:color="000000"/>
              <w:bottom w:val="single" w:sz="4" w:space="0" w:color="000000"/>
              <w:right w:val="single" w:sz="4" w:space="0" w:color="000000"/>
            </w:tcBorders>
            <w:hideMark/>
          </w:tcPr>
          <w:p w14:paraId="1A868898" w14:textId="77777777" w:rsidR="00A37DA6" w:rsidRPr="00A37DA6" w:rsidRDefault="00A37DA6" w:rsidP="00A37DA6">
            <w:pPr>
              <w:widowControl w:val="0"/>
              <w:kinsoku w:val="0"/>
              <w:overflowPunct w:val="0"/>
              <w:autoSpaceDE w:val="0"/>
              <w:autoSpaceDN w:val="0"/>
              <w:adjustRightInd w:val="0"/>
              <w:spacing w:before="104" w:after="0" w:line="256" w:lineRule="auto"/>
              <w:ind w:left="611"/>
              <w:rPr>
                <w:rFonts w:ascii="Times New Roman" w:eastAsia="Times New Roman" w:hAnsi="Times New Roman" w:cs="Times New Roman"/>
                <w:spacing w:val="-4"/>
                <w:sz w:val="20"/>
                <w:szCs w:val="20"/>
              </w:rPr>
            </w:pPr>
            <w:r w:rsidRPr="00A37DA6">
              <w:rPr>
                <w:rFonts w:ascii="Times New Roman" w:eastAsia="Times New Roman" w:hAnsi="Times New Roman" w:cs="Times New Roman"/>
                <w:sz w:val="20"/>
                <w:szCs w:val="20"/>
              </w:rPr>
              <w:t>Информация</w:t>
            </w:r>
            <w:r w:rsidRPr="00A37DA6">
              <w:rPr>
                <w:rFonts w:ascii="Times New Roman" w:eastAsia="Times New Roman" w:hAnsi="Times New Roman" w:cs="Times New Roman"/>
                <w:spacing w:val="-10"/>
                <w:sz w:val="20"/>
                <w:szCs w:val="20"/>
              </w:rPr>
              <w:t xml:space="preserve"> </w:t>
            </w:r>
            <w:r w:rsidRPr="00A37DA6">
              <w:rPr>
                <w:rFonts w:ascii="Times New Roman" w:eastAsia="Times New Roman" w:hAnsi="Times New Roman" w:cs="Times New Roman"/>
                <w:sz w:val="20"/>
                <w:szCs w:val="20"/>
              </w:rPr>
              <w:t>о</w:t>
            </w:r>
            <w:r w:rsidRPr="00A37DA6">
              <w:rPr>
                <w:rFonts w:ascii="Times New Roman" w:eastAsia="Times New Roman" w:hAnsi="Times New Roman" w:cs="Times New Roman"/>
                <w:spacing w:val="-8"/>
                <w:sz w:val="20"/>
                <w:szCs w:val="20"/>
              </w:rPr>
              <w:t xml:space="preserve"> </w:t>
            </w:r>
            <w:r w:rsidRPr="00A37DA6">
              <w:rPr>
                <w:rFonts w:ascii="Times New Roman" w:eastAsia="Times New Roman" w:hAnsi="Times New Roman" w:cs="Times New Roman"/>
                <w:sz w:val="20"/>
                <w:szCs w:val="20"/>
              </w:rPr>
              <w:t>нестационарном</w:t>
            </w:r>
            <w:r w:rsidRPr="00A37DA6">
              <w:rPr>
                <w:rFonts w:ascii="Times New Roman" w:eastAsia="Times New Roman" w:hAnsi="Times New Roman" w:cs="Times New Roman"/>
                <w:spacing w:val="-8"/>
                <w:sz w:val="20"/>
                <w:szCs w:val="20"/>
              </w:rPr>
              <w:t xml:space="preserve"> </w:t>
            </w:r>
            <w:r w:rsidRPr="00A37DA6">
              <w:rPr>
                <w:rFonts w:ascii="Times New Roman" w:eastAsia="Times New Roman" w:hAnsi="Times New Roman" w:cs="Times New Roman"/>
                <w:sz w:val="20"/>
                <w:szCs w:val="20"/>
              </w:rPr>
              <w:t>торговом</w:t>
            </w:r>
            <w:r w:rsidRPr="00A37DA6">
              <w:rPr>
                <w:rFonts w:ascii="Times New Roman" w:eastAsia="Times New Roman" w:hAnsi="Times New Roman" w:cs="Times New Roman"/>
                <w:spacing w:val="-8"/>
                <w:sz w:val="20"/>
                <w:szCs w:val="20"/>
              </w:rPr>
              <w:t xml:space="preserve"> </w:t>
            </w:r>
            <w:r w:rsidRPr="00A37DA6">
              <w:rPr>
                <w:rFonts w:ascii="Times New Roman" w:eastAsia="Times New Roman" w:hAnsi="Times New Roman" w:cs="Times New Roman"/>
                <w:sz w:val="20"/>
                <w:szCs w:val="20"/>
              </w:rPr>
              <w:t>объекте</w:t>
            </w:r>
            <w:r w:rsidRPr="00A37DA6">
              <w:rPr>
                <w:rFonts w:ascii="Times New Roman" w:eastAsia="Times New Roman" w:hAnsi="Times New Roman" w:cs="Times New Roman"/>
                <w:spacing w:val="-9"/>
                <w:sz w:val="20"/>
                <w:szCs w:val="20"/>
              </w:rPr>
              <w:t xml:space="preserve"> </w:t>
            </w:r>
            <w:r w:rsidRPr="00A37DA6">
              <w:rPr>
                <w:rFonts w:ascii="Times New Roman" w:eastAsia="Times New Roman" w:hAnsi="Times New Roman" w:cs="Times New Roman"/>
                <w:spacing w:val="-4"/>
                <w:sz w:val="20"/>
                <w:szCs w:val="20"/>
              </w:rPr>
              <w:t>(НТО)</w:t>
            </w:r>
          </w:p>
        </w:tc>
        <w:tc>
          <w:tcPr>
            <w:tcW w:w="4626" w:type="dxa"/>
            <w:gridSpan w:val="3"/>
            <w:tcBorders>
              <w:top w:val="single" w:sz="4" w:space="0" w:color="000000"/>
              <w:left w:val="single" w:sz="4" w:space="0" w:color="000000"/>
              <w:bottom w:val="single" w:sz="4" w:space="0" w:color="000000"/>
              <w:right w:val="single" w:sz="4" w:space="0" w:color="000000"/>
            </w:tcBorders>
            <w:hideMark/>
          </w:tcPr>
          <w:p w14:paraId="3632F2F4" w14:textId="77777777" w:rsidR="00A37DA6" w:rsidRPr="00A37DA6" w:rsidRDefault="00A37DA6" w:rsidP="00A37DA6">
            <w:pPr>
              <w:widowControl w:val="0"/>
              <w:kinsoku w:val="0"/>
              <w:overflowPunct w:val="0"/>
              <w:autoSpaceDE w:val="0"/>
              <w:autoSpaceDN w:val="0"/>
              <w:adjustRightInd w:val="0"/>
              <w:spacing w:before="104" w:after="0" w:line="256" w:lineRule="auto"/>
              <w:ind w:left="1448" w:hanging="1224"/>
              <w:rPr>
                <w:rFonts w:ascii="Times New Roman" w:eastAsia="Times New Roman" w:hAnsi="Times New Roman" w:cs="Times New Roman"/>
                <w:sz w:val="20"/>
                <w:szCs w:val="20"/>
              </w:rPr>
            </w:pPr>
            <w:r w:rsidRPr="00A37DA6">
              <w:rPr>
                <w:rFonts w:ascii="Times New Roman" w:eastAsia="Times New Roman" w:hAnsi="Times New Roman" w:cs="Times New Roman"/>
                <w:sz w:val="20"/>
                <w:szCs w:val="20"/>
              </w:rPr>
              <w:t>Информация</w:t>
            </w:r>
            <w:r w:rsidRPr="00A37DA6">
              <w:rPr>
                <w:rFonts w:ascii="Times New Roman" w:eastAsia="Times New Roman" w:hAnsi="Times New Roman" w:cs="Times New Roman"/>
                <w:spacing w:val="-12"/>
                <w:sz w:val="20"/>
                <w:szCs w:val="20"/>
              </w:rPr>
              <w:t xml:space="preserve"> </w:t>
            </w:r>
            <w:r w:rsidRPr="00A37DA6">
              <w:rPr>
                <w:rFonts w:ascii="Times New Roman" w:eastAsia="Times New Roman" w:hAnsi="Times New Roman" w:cs="Times New Roman"/>
                <w:sz w:val="20"/>
                <w:szCs w:val="20"/>
              </w:rPr>
              <w:t>о</w:t>
            </w:r>
            <w:r w:rsidRPr="00A37DA6">
              <w:rPr>
                <w:rFonts w:ascii="Times New Roman" w:eastAsia="Times New Roman" w:hAnsi="Times New Roman" w:cs="Times New Roman"/>
                <w:spacing w:val="-11"/>
                <w:sz w:val="20"/>
                <w:szCs w:val="20"/>
              </w:rPr>
              <w:t xml:space="preserve"> </w:t>
            </w:r>
            <w:r w:rsidRPr="00A37DA6">
              <w:rPr>
                <w:rFonts w:ascii="Times New Roman" w:eastAsia="Times New Roman" w:hAnsi="Times New Roman" w:cs="Times New Roman"/>
                <w:sz w:val="20"/>
                <w:szCs w:val="20"/>
              </w:rPr>
              <w:t>лице,</w:t>
            </w:r>
            <w:r w:rsidRPr="00A37DA6">
              <w:rPr>
                <w:rFonts w:ascii="Times New Roman" w:eastAsia="Times New Roman" w:hAnsi="Times New Roman" w:cs="Times New Roman"/>
                <w:spacing w:val="-11"/>
                <w:sz w:val="20"/>
                <w:szCs w:val="20"/>
              </w:rPr>
              <w:t xml:space="preserve"> </w:t>
            </w:r>
            <w:r w:rsidRPr="00A37DA6">
              <w:rPr>
                <w:rFonts w:ascii="Times New Roman" w:eastAsia="Times New Roman" w:hAnsi="Times New Roman" w:cs="Times New Roman"/>
                <w:sz w:val="20"/>
                <w:szCs w:val="20"/>
              </w:rPr>
              <w:t>осуществляющем</w:t>
            </w:r>
            <w:r w:rsidRPr="00A37DA6">
              <w:rPr>
                <w:rFonts w:ascii="Times New Roman" w:eastAsia="Times New Roman" w:hAnsi="Times New Roman" w:cs="Times New Roman"/>
                <w:spacing w:val="-11"/>
                <w:sz w:val="20"/>
                <w:szCs w:val="20"/>
              </w:rPr>
              <w:t xml:space="preserve"> </w:t>
            </w:r>
            <w:r w:rsidRPr="00A37DA6">
              <w:rPr>
                <w:rFonts w:ascii="Times New Roman" w:eastAsia="Times New Roman" w:hAnsi="Times New Roman" w:cs="Times New Roman"/>
                <w:sz w:val="20"/>
                <w:szCs w:val="20"/>
              </w:rPr>
              <w:t>торговую деятельность в НТО</w:t>
            </w:r>
          </w:p>
        </w:tc>
        <w:tc>
          <w:tcPr>
            <w:tcW w:w="1543" w:type="dxa"/>
            <w:vMerge w:val="restart"/>
            <w:tcBorders>
              <w:top w:val="single" w:sz="4" w:space="0" w:color="000000"/>
              <w:left w:val="single" w:sz="4" w:space="0" w:color="000000"/>
              <w:bottom w:val="single" w:sz="4" w:space="0" w:color="000000"/>
              <w:right w:val="single" w:sz="4" w:space="0" w:color="000000"/>
            </w:tcBorders>
            <w:hideMark/>
          </w:tcPr>
          <w:p w14:paraId="5B9F5C45" w14:textId="77777777" w:rsidR="00A37DA6" w:rsidRPr="00A37DA6" w:rsidRDefault="00A37DA6" w:rsidP="00A37DA6">
            <w:pPr>
              <w:widowControl w:val="0"/>
              <w:kinsoku w:val="0"/>
              <w:overflowPunct w:val="0"/>
              <w:autoSpaceDE w:val="0"/>
              <w:autoSpaceDN w:val="0"/>
              <w:adjustRightInd w:val="0"/>
              <w:spacing w:before="104" w:after="0" w:line="256" w:lineRule="auto"/>
              <w:ind w:left="73" w:right="65" w:hanging="2"/>
              <w:jc w:val="center"/>
              <w:rPr>
                <w:rFonts w:ascii="Times New Roman" w:eastAsia="Times New Roman" w:hAnsi="Times New Roman" w:cs="Times New Roman"/>
                <w:sz w:val="20"/>
                <w:szCs w:val="20"/>
              </w:rPr>
            </w:pPr>
            <w:r w:rsidRPr="00A37DA6">
              <w:rPr>
                <w:rFonts w:ascii="Times New Roman" w:eastAsia="Times New Roman" w:hAnsi="Times New Roman" w:cs="Times New Roman"/>
                <w:sz w:val="20"/>
                <w:szCs w:val="20"/>
              </w:rPr>
              <w:t>Основание для включения</w:t>
            </w:r>
            <w:r w:rsidRPr="00A37DA6">
              <w:rPr>
                <w:rFonts w:ascii="Times New Roman" w:eastAsia="Times New Roman" w:hAnsi="Times New Roman" w:cs="Times New Roman"/>
                <w:spacing w:val="-13"/>
                <w:sz w:val="20"/>
                <w:szCs w:val="20"/>
              </w:rPr>
              <w:t xml:space="preserve"> </w:t>
            </w:r>
            <w:r w:rsidRPr="00A37DA6">
              <w:rPr>
                <w:rFonts w:ascii="Times New Roman" w:eastAsia="Times New Roman" w:hAnsi="Times New Roman" w:cs="Times New Roman"/>
                <w:sz w:val="20"/>
                <w:szCs w:val="20"/>
              </w:rPr>
              <w:t>НТО в схему</w:t>
            </w:r>
          </w:p>
          <w:p w14:paraId="0BA3B6E9" w14:textId="77777777" w:rsidR="00A37DA6" w:rsidRPr="00A37DA6" w:rsidRDefault="00A37DA6" w:rsidP="00A37DA6">
            <w:pPr>
              <w:widowControl w:val="0"/>
              <w:kinsoku w:val="0"/>
              <w:overflowPunct w:val="0"/>
              <w:autoSpaceDE w:val="0"/>
              <w:autoSpaceDN w:val="0"/>
              <w:adjustRightInd w:val="0"/>
              <w:spacing w:before="1" w:after="0" w:line="256" w:lineRule="auto"/>
              <w:ind w:left="211" w:right="206"/>
              <w:jc w:val="center"/>
              <w:rPr>
                <w:rFonts w:ascii="Times New Roman" w:eastAsia="Times New Roman" w:hAnsi="Times New Roman" w:cs="Times New Roman"/>
                <w:spacing w:val="-2"/>
                <w:sz w:val="20"/>
                <w:szCs w:val="20"/>
                <w:vertAlign w:val="superscript"/>
              </w:rPr>
            </w:pPr>
            <w:r w:rsidRPr="00A37DA6">
              <w:rPr>
                <w:rFonts w:ascii="Times New Roman" w:eastAsia="Times New Roman" w:hAnsi="Times New Roman" w:cs="Times New Roman"/>
                <w:spacing w:val="-2"/>
                <w:sz w:val="20"/>
                <w:szCs w:val="20"/>
              </w:rPr>
              <w:t>размещения</w:t>
            </w:r>
            <w:r w:rsidRPr="00A37DA6">
              <w:rPr>
                <w:rFonts w:ascii="Times New Roman" w:eastAsia="Times New Roman" w:hAnsi="Times New Roman" w:cs="Times New Roman"/>
                <w:spacing w:val="-2"/>
                <w:sz w:val="20"/>
                <w:szCs w:val="20"/>
                <w:vertAlign w:val="superscript"/>
              </w:rPr>
              <w:t>6</w:t>
            </w:r>
          </w:p>
        </w:tc>
        <w:tc>
          <w:tcPr>
            <w:tcW w:w="2620" w:type="dxa"/>
            <w:gridSpan w:val="2"/>
            <w:tcBorders>
              <w:top w:val="single" w:sz="4" w:space="0" w:color="000000"/>
              <w:left w:val="single" w:sz="4" w:space="0" w:color="000000"/>
              <w:bottom w:val="single" w:sz="4" w:space="0" w:color="000000"/>
              <w:right w:val="single" w:sz="4" w:space="0" w:color="000000"/>
            </w:tcBorders>
            <w:hideMark/>
          </w:tcPr>
          <w:p w14:paraId="22ACB514" w14:textId="77777777" w:rsidR="00A37DA6" w:rsidRPr="00A37DA6" w:rsidRDefault="00A37DA6" w:rsidP="00A37DA6">
            <w:pPr>
              <w:widowControl w:val="0"/>
              <w:kinsoku w:val="0"/>
              <w:overflowPunct w:val="0"/>
              <w:autoSpaceDE w:val="0"/>
              <w:autoSpaceDN w:val="0"/>
              <w:adjustRightInd w:val="0"/>
              <w:spacing w:before="104" w:after="0" w:line="256" w:lineRule="auto"/>
              <w:ind w:left="183"/>
              <w:rPr>
                <w:rFonts w:ascii="Times New Roman" w:eastAsia="Times New Roman" w:hAnsi="Times New Roman" w:cs="Times New Roman"/>
                <w:spacing w:val="-4"/>
                <w:sz w:val="20"/>
                <w:szCs w:val="20"/>
                <w:vertAlign w:val="superscript"/>
              </w:rPr>
            </w:pPr>
            <w:r w:rsidRPr="00A37DA6">
              <w:rPr>
                <w:rFonts w:ascii="Times New Roman" w:eastAsia="Times New Roman" w:hAnsi="Times New Roman" w:cs="Times New Roman"/>
                <w:sz w:val="20"/>
                <w:szCs w:val="20"/>
              </w:rPr>
              <w:t>Период</w:t>
            </w:r>
            <w:r w:rsidRPr="00A37DA6">
              <w:rPr>
                <w:rFonts w:ascii="Times New Roman" w:eastAsia="Times New Roman" w:hAnsi="Times New Roman" w:cs="Times New Roman"/>
                <w:spacing w:val="-12"/>
                <w:sz w:val="20"/>
                <w:szCs w:val="20"/>
              </w:rPr>
              <w:t xml:space="preserve"> </w:t>
            </w:r>
            <w:r w:rsidRPr="00A37DA6">
              <w:rPr>
                <w:rFonts w:ascii="Times New Roman" w:eastAsia="Times New Roman" w:hAnsi="Times New Roman" w:cs="Times New Roman"/>
                <w:sz w:val="20"/>
                <w:szCs w:val="20"/>
              </w:rPr>
              <w:t>размещения</w:t>
            </w:r>
            <w:r w:rsidRPr="00A37DA6">
              <w:rPr>
                <w:rFonts w:ascii="Times New Roman" w:eastAsia="Times New Roman" w:hAnsi="Times New Roman" w:cs="Times New Roman"/>
                <w:spacing w:val="-11"/>
                <w:sz w:val="20"/>
                <w:szCs w:val="20"/>
              </w:rPr>
              <w:t xml:space="preserve"> </w:t>
            </w:r>
            <w:r w:rsidRPr="00A37DA6">
              <w:rPr>
                <w:rFonts w:ascii="Times New Roman" w:eastAsia="Times New Roman" w:hAnsi="Times New Roman" w:cs="Times New Roman"/>
                <w:spacing w:val="-4"/>
                <w:sz w:val="20"/>
                <w:szCs w:val="20"/>
              </w:rPr>
              <w:t>НТО</w:t>
            </w:r>
            <w:r w:rsidRPr="00A37DA6">
              <w:rPr>
                <w:rFonts w:ascii="Times New Roman" w:eastAsia="Times New Roman" w:hAnsi="Times New Roman" w:cs="Times New Roman"/>
                <w:spacing w:val="-4"/>
                <w:sz w:val="20"/>
                <w:szCs w:val="20"/>
                <w:vertAlign w:val="superscript"/>
              </w:rPr>
              <w:t>7</w:t>
            </w:r>
          </w:p>
        </w:tc>
      </w:tr>
      <w:tr w:rsidR="00A37DA6" w:rsidRPr="00A37DA6" w14:paraId="7B9D0D1E" w14:textId="77777777" w:rsidTr="00A37DA6">
        <w:trPr>
          <w:trHeight w:val="2044"/>
        </w:trPr>
        <w:tc>
          <w:tcPr>
            <w:tcW w:w="1301" w:type="dxa"/>
            <w:tcBorders>
              <w:top w:val="single" w:sz="4" w:space="0" w:color="000000"/>
              <w:left w:val="single" w:sz="4" w:space="0" w:color="000000"/>
              <w:bottom w:val="single" w:sz="4" w:space="0" w:color="000000"/>
              <w:right w:val="single" w:sz="4" w:space="0" w:color="000000"/>
            </w:tcBorders>
            <w:hideMark/>
          </w:tcPr>
          <w:p w14:paraId="0E9D427F" w14:textId="77777777" w:rsidR="00A37DA6" w:rsidRPr="00A37DA6" w:rsidRDefault="00A37DA6" w:rsidP="00A37DA6">
            <w:pPr>
              <w:widowControl w:val="0"/>
              <w:kinsoku w:val="0"/>
              <w:overflowPunct w:val="0"/>
              <w:autoSpaceDE w:val="0"/>
              <w:autoSpaceDN w:val="0"/>
              <w:adjustRightInd w:val="0"/>
              <w:spacing w:before="103" w:after="0" w:line="256" w:lineRule="auto"/>
              <w:ind w:left="188" w:right="181" w:firstLine="107"/>
              <w:rPr>
                <w:rFonts w:ascii="Times New Roman" w:eastAsia="Times New Roman" w:hAnsi="Times New Roman" w:cs="Times New Roman"/>
                <w:spacing w:val="-2"/>
                <w:sz w:val="20"/>
                <w:szCs w:val="20"/>
              </w:rPr>
            </w:pPr>
            <w:proofErr w:type="spellStart"/>
            <w:r w:rsidRPr="00A37DA6">
              <w:rPr>
                <w:rFonts w:ascii="Times New Roman" w:eastAsia="Times New Roman" w:hAnsi="Times New Roman" w:cs="Times New Roman"/>
                <w:spacing w:val="-2"/>
                <w:sz w:val="20"/>
                <w:szCs w:val="20"/>
              </w:rPr>
              <w:t>Иденти</w:t>
            </w:r>
            <w:proofErr w:type="spellEnd"/>
            <w:r w:rsidRPr="00A37DA6">
              <w:rPr>
                <w:rFonts w:ascii="Times New Roman" w:eastAsia="Times New Roman" w:hAnsi="Times New Roman" w:cs="Times New Roman"/>
                <w:spacing w:val="-2"/>
                <w:sz w:val="20"/>
                <w:szCs w:val="20"/>
              </w:rPr>
              <w:t xml:space="preserve">- </w:t>
            </w:r>
            <w:proofErr w:type="spellStart"/>
            <w:r w:rsidRPr="00A37DA6">
              <w:rPr>
                <w:rFonts w:ascii="Times New Roman" w:eastAsia="Times New Roman" w:hAnsi="Times New Roman" w:cs="Times New Roman"/>
                <w:spacing w:val="-2"/>
                <w:sz w:val="20"/>
                <w:szCs w:val="20"/>
              </w:rPr>
              <w:t>фикацион</w:t>
            </w:r>
            <w:proofErr w:type="spellEnd"/>
            <w:r w:rsidRPr="00A37DA6">
              <w:rPr>
                <w:rFonts w:ascii="Times New Roman" w:eastAsia="Times New Roman" w:hAnsi="Times New Roman" w:cs="Times New Roman"/>
                <w:spacing w:val="-2"/>
                <w:sz w:val="20"/>
                <w:szCs w:val="20"/>
              </w:rPr>
              <w:t xml:space="preserve">- </w:t>
            </w:r>
            <w:proofErr w:type="spellStart"/>
            <w:r w:rsidRPr="00A37DA6">
              <w:rPr>
                <w:rFonts w:ascii="Times New Roman" w:eastAsia="Times New Roman" w:hAnsi="Times New Roman" w:cs="Times New Roman"/>
                <w:sz w:val="20"/>
                <w:szCs w:val="20"/>
              </w:rPr>
              <w:t>ный</w:t>
            </w:r>
            <w:proofErr w:type="spellEnd"/>
            <w:r w:rsidRPr="00A37DA6">
              <w:rPr>
                <w:rFonts w:ascii="Times New Roman" w:eastAsia="Times New Roman" w:hAnsi="Times New Roman" w:cs="Times New Roman"/>
                <w:spacing w:val="-4"/>
                <w:sz w:val="20"/>
                <w:szCs w:val="20"/>
              </w:rPr>
              <w:t xml:space="preserve"> </w:t>
            </w:r>
            <w:r w:rsidRPr="00A37DA6">
              <w:rPr>
                <w:rFonts w:ascii="Times New Roman" w:eastAsia="Times New Roman" w:hAnsi="Times New Roman" w:cs="Times New Roman"/>
                <w:spacing w:val="-2"/>
                <w:sz w:val="20"/>
                <w:szCs w:val="20"/>
              </w:rPr>
              <w:t>номер</w:t>
            </w:r>
          </w:p>
          <w:p w14:paraId="420CAD25" w14:textId="77777777" w:rsidR="00A37DA6" w:rsidRPr="00A37DA6" w:rsidRDefault="00A37DA6" w:rsidP="00A37DA6">
            <w:pPr>
              <w:widowControl w:val="0"/>
              <w:kinsoku w:val="0"/>
              <w:overflowPunct w:val="0"/>
              <w:autoSpaceDE w:val="0"/>
              <w:autoSpaceDN w:val="0"/>
              <w:adjustRightInd w:val="0"/>
              <w:spacing w:before="1" w:after="0" w:line="256" w:lineRule="auto"/>
              <w:ind w:left="411"/>
              <w:rPr>
                <w:rFonts w:ascii="Times New Roman" w:eastAsia="Times New Roman" w:hAnsi="Times New Roman" w:cs="Times New Roman"/>
                <w:spacing w:val="-4"/>
                <w:sz w:val="20"/>
                <w:szCs w:val="20"/>
                <w:vertAlign w:val="superscript"/>
              </w:rPr>
            </w:pPr>
            <w:r w:rsidRPr="00A37DA6">
              <w:rPr>
                <w:rFonts w:ascii="Times New Roman" w:eastAsia="Times New Roman" w:hAnsi="Times New Roman" w:cs="Times New Roman"/>
                <w:spacing w:val="-4"/>
                <w:sz w:val="20"/>
                <w:szCs w:val="20"/>
              </w:rPr>
              <w:t>НТО</w:t>
            </w:r>
            <w:r w:rsidRPr="00A37DA6">
              <w:rPr>
                <w:rFonts w:ascii="Times New Roman" w:eastAsia="Times New Roman" w:hAnsi="Times New Roman" w:cs="Times New Roman"/>
                <w:spacing w:val="-4"/>
                <w:sz w:val="20"/>
                <w:szCs w:val="20"/>
                <w:vertAlign w:val="superscript"/>
              </w:rPr>
              <w:t>1</w:t>
            </w:r>
          </w:p>
        </w:tc>
        <w:tc>
          <w:tcPr>
            <w:tcW w:w="1389" w:type="dxa"/>
            <w:tcBorders>
              <w:top w:val="single" w:sz="4" w:space="0" w:color="000000"/>
              <w:left w:val="single" w:sz="4" w:space="0" w:color="000000"/>
              <w:bottom w:val="single" w:sz="4" w:space="0" w:color="000000"/>
              <w:right w:val="single" w:sz="4" w:space="0" w:color="000000"/>
            </w:tcBorders>
            <w:hideMark/>
          </w:tcPr>
          <w:p w14:paraId="7B5B4851" w14:textId="77777777" w:rsidR="00A37DA6" w:rsidRPr="00A37DA6" w:rsidRDefault="00A37DA6" w:rsidP="00A37DA6">
            <w:pPr>
              <w:widowControl w:val="0"/>
              <w:kinsoku w:val="0"/>
              <w:overflowPunct w:val="0"/>
              <w:autoSpaceDE w:val="0"/>
              <w:autoSpaceDN w:val="0"/>
              <w:adjustRightInd w:val="0"/>
              <w:spacing w:before="103" w:after="0" w:line="256" w:lineRule="auto"/>
              <w:ind w:left="233" w:right="225"/>
              <w:jc w:val="center"/>
              <w:rPr>
                <w:rFonts w:ascii="Times New Roman" w:eastAsia="Times New Roman" w:hAnsi="Times New Roman" w:cs="Times New Roman"/>
                <w:spacing w:val="-2"/>
                <w:sz w:val="20"/>
                <w:szCs w:val="20"/>
              </w:rPr>
            </w:pPr>
            <w:r w:rsidRPr="00A37DA6">
              <w:rPr>
                <w:rFonts w:ascii="Times New Roman" w:eastAsia="Times New Roman" w:hAnsi="Times New Roman" w:cs="Times New Roman"/>
                <w:spacing w:val="-2"/>
                <w:sz w:val="20"/>
                <w:szCs w:val="20"/>
              </w:rPr>
              <w:t>Место</w:t>
            </w:r>
          </w:p>
          <w:p w14:paraId="77F2507F" w14:textId="77777777" w:rsidR="00A37DA6" w:rsidRPr="00A37DA6" w:rsidRDefault="00A37DA6" w:rsidP="00A37DA6">
            <w:pPr>
              <w:widowControl w:val="0"/>
              <w:kinsoku w:val="0"/>
              <w:overflowPunct w:val="0"/>
              <w:autoSpaceDE w:val="0"/>
              <w:autoSpaceDN w:val="0"/>
              <w:adjustRightInd w:val="0"/>
              <w:spacing w:before="1" w:after="0" w:line="256" w:lineRule="auto"/>
              <w:ind w:left="181" w:right="167"/>
              <w:jc w:val="center"/>
              <w:rPr>
                <w:rFonts w:ascii="Times New Roman" w:eastAsia="Times New Roman" w:hAnsi="Times New Roman" w:cs="Times New Roman"/>
                <w:spacing w:val="-4"/>
                <w:sz w:val="20"/>
                <w:szCs w:val="20"/>
              </w:rPr>
            </w:pPr>
            <w:r w:rsidRPr="00A37DA6">
              <w:rPr>
                <w:rFonts w:ascii="Times New Roman" w:eastAsia="Times New Roman" w:hAnsi="Times New Roman" w:cs="Times New Roman"/>
                <w:spacing w:val="-2"/>
                <w:sz w:val="20"/>
                <w:szCs w:val="20"/>
              </w:rPr>
              <w:t xml:space="preserve">размещения </w:t>
            </w:r>
            <w:r w:rsidRPr="00A37DA6">
              <w:rPr>
                <w:rFonts w:ascii="Times New Roman" w:eastAsia="Times New Roman" w:hAnsi="Times New Roman" w:cs="Times New Roman"/>
                <w:spacing w:val="-4"/>
                <w:sz w:val="20"/>
                <w:szCs w:val="20"/>
              </w:rPr>
              <w:t>НТО</w:t>
            </w:r>
          </w:p>
          <w:p w14:paraId="260708C1" w14:textId="77777777" w:rsidR="00A37DA6" w:rsidRPr="00A37DA6" w:rsidRDefault="00A37DA6" w:rsidP="00A37DA6">
            <w:pPr>
              <w:widowControl w:val="0"/>
              <w:kinsoku w:val="0"/>
              <w:overflowPunct w:val="0"/>
              <w:autoSpaceDE w:val="0"/>
              <w:autoSpaceDN w:val="0"/>
              <w:adjustRightInd w:val="0"/>
              <w:spacing w:after="0" w:line="256" w:lineRule="auto"/>
              <w:ind w:left="238" w:right="225"/>
              <w:jc w:val="center"/>
              <w:rPr>
                <w:rFonts w:ascii="Times New Roman" w:eastAsia="Times New Roman" w:hAnsi="Times New Roman" w:cs="Times New Roman"/>
                <w:spacing w:val="-2"/>
                <w:sz w:val="20"/>
                <w:szCs w:val="20"/>
              </w:rPr>
            </w:pPr>
            <w:r w:rsidRPr="00A37DA6">
              <w:rPr>
                <w:rFonts w:ascii="Times New Roman" w:eastAsia="Times New Roman" w:hAnsi="Times New Roman" w:cs="Times New Roman"/>
                <w:spacing w:val="-2"/>
                <w:sz w:val="20"/>
                <w:szCs w:val="20"/>
              </w:rPr>
              <w:t xml:space="preserve">(адресный ориентир), </w:t>
            </w:r>
            <w:proofErr w:type="spellStart"/>
            <w:proofErr w:type="gramStart"/>
            <w:r w:rsidRPr="00A37DA6">
              <w:rPr>
                <w:rFonts w:ascii="Times New Roman" w:eastAsia="Times New Roman" w:hAnsi="Times New Roman" w:cs="Times New Roman"/>
                <w:spacing w:val="-2"/>
                <w:sz w:val="20"/>
                <w:szCs w:val="20"/>
              </w:rPr>
              <w:t>географи</w:t>
            </w:r>
            <w:proofErr w:type="spellEnd"/>
            <w:r w:rsidRPr="00A37DA6">
              <w:rPr>
                <w:rFonts w:ascii="Times New Roman" w:eastAsia="Times New Roman" w:hAnsi="Times New Roman" w:cs="Times New Roman"/>
                <w:spacing w:val="-2"/>
                <w:sz w:val="20"/>
                <w:szCs w:val="20"/>
              </w:rPr>
              <w:t xml:space="preserve">- </w:t>
            </w:r>
            <w:proofErr w:type="spellStart"/>
            <w:r w:rsidRPr="00A37DA6">
              <w:rPr>
                <w:rFonts w:ascii="Times New Roman" w:eastAsia="Times New Roman" w:hAnsi="Times New Roman" w:cs="Times New Roman"/>
                <w:spacing w:val="-2"/>
                <w:sz w:val="20"/>
                <w:szCs w:val="20"/>
              </w:rPr>
              <w:t>ческие</w:t>
            </w:r>
            <w:proofErr w:type="spellEnd"/>
            <w:proofErr w:type="gramEnd"/>
          </w:p>
          <w:p w14:paraId="76E7AE40" w14:textId="77777777" w:rsidR="00A37DA6" w:rsidRPr="00A37DA6" w:rsidRDefault="00A37DA6" w:rsidP="00A37DA6">
            <w:pPr>
              <w:widowControl w:val="0"/>
              <w:kinsoku w:val="0"/>
              <w:overflowPunct w:val="0"/>
              <w:autoSpaceDE w:val="0"/>
              <w:autoSpaceDN w:val="0"/>
              <w:adjustRightInd w:val="0"/>
              <w:spacing w:after="0" w:line="229" w:lineRule="exact"/>
              <w:ind w:left="139" w:right="132"/>
              <w:jc w:val="center"/>
              <w:rPr>
                <w:rFonts w:ascii="Times New Roman" w:eastAsia="Times New Roman" w:hAnsi="Times New Roman" w:cs="Times New Roman"/>
                <w:spacing w:val="-2"/>
                <w:sz w:val="20"/>
                <w:szCs w:val="20"/>
                <w:vertAlign w:val="superscript"/>
              </w:rPr>
            </w:pPr>
            <w:r w:rsidRPr="00A37DA6">
              <w:rPr>
                <w:rFonts w:ascii="Times New Roman" w:eastAsia="Times New Roman" w:hAnsi="Times New Roman" w:cs="Times New Roman"/>
                <w:spacing w:val="-2"/>
                <w:sz w:val="20"/>
                <w:szCs w:val="20"/>
              </w:rPr>
              <w:t>координаты</w:t>
            </w:r>
            <w:r w:rsidRPr="00A37DA6">
              <w:rPr>
                <w:rFonts w:ascii="Times New Roman" w:eastAsia="Times New Roman" w:hAnsi="Times New Roman" w:cs="Times New Roman"/>
                <w:spacing w:val="-2"/>
                <w:sz w:val="20"/>
                <w:szCs w:val="20"/>
                <w:vertAlign w:val="superscript"/>
              </w:rPr>
              <w:t>2</w:t>
            </w:r>
          </w:p>
        </w:tc>
        <w:tc>
          <w:tcPr>
            <w:tcW w:w="1079" w:type="dxa"/>
            <w:tcBorders>
              <w:top w:val="single" w:sz="4" w:space="0" w:color="000000"/>
              <w:left w:val="single" w:sz="4" w:space="0" w:color="000000"/>
              <w:bottom w:val="single" w:sz="4" w:space="0" w:color="000000"/>
              <w:right w:val="single" w:sz="4" w:space="0" w:color="000000"/>
            </w:tcBorders>
            <w:hideMark/>
          </w:tcPr>
          <w:p w14:paraId="3114BACC" w14:textId="77777777" w:rsidR="00A37DA6" w:rsidRPr="00A37DA6" w:rsidRDefault="00A37DA6" w:rsidP="00A37DA6">
            <w:pPr>
              <w:widowControl w:val="0"/>
              <w:kinsoku w:val="0"/>
              <w:overflowPunct w:val="0"/>
              <w:autoSpaceDE w:val="0"/>
              <w:autoSpaceDN w:val="0"/>
              <w:adjustRightInd w:val="0"/>
              <w:spacing w:before="103" w:after="0" w:line="256" w:lineRule="auto"/>
              <w:ind w:left="93" w:right="88"/>
              <w:jc w:val="center"/>
              <w:rPr>
                <w:rFonts w:ascii="Times New Roman" w:eastAsia="Times New Roman" w:hAnsi="Times New Roman" w:cs="Times New Roman"/>
                <w:spacing w:val="-4"/>
                <w:sz w:val="20"/>
                <w:szCs w:val="20"/>
                <w:vertAlign w:val="superscript"/>
              </w:rPr>
            </w:pPr>
            <w:r w:rsidRPr="00A37DA6">
              <w:rPr>
                <w:rFonts w:ascii="Times New Roman" w:eastAsia="Times New Roman" w:hAnsi="Times New Roman" w:cs="Times New Roman"/>
                <w:sz w:val="20"/>
                <w:szCs w:val="20"/>
              </w:rPr>
              <w:t>Вид</w:t>
            </w:r>
            <w:r w:rsidRPr="00A37DA6">
              <w:rPr>
                <w:rFonts w:ascii="Times New Roman" w:eastAsia="Times New Roman" w:hAnsi="Times New Roman" w:cs="Times New Roman"/>
                <w:spacing w:val="-5"/>
                <w:sz w:val="20"/>
                <w:szCs w:val="20"/>
              </w:rPr>
              <w:t xml:space="preserve"> </w:t>
            </w:r>
            <w:r w:rsidRPr="00A37DA6">
              <w:rPr>
                <w:rFonts w:ascii="Times New Roman" w:eastAsia="Times New Roman" w:hAnsi="Times New Roman" w:cs="Times New Roman"/>
                <w:spacing w:val="-4"/>
                <w:sz w:val="20"/>
                <w:szCs w:val="20"/>
              </w:rPr>
              <w:t>НТО</w:t>
            </w:r>
            <w:r w:rsidRPr="00A37DA6">
              <w:rPr>
                <w:rFonts w:ascii="Times New Roman" w:eastAsia="Times New Roman" w:hAnsi="Times New Roman" w:cs="Times New Roman"/>
                <w:spacing w:val="-4"/>
                <w:sz w:val="20"/>
                <w:szCs w:val="20"/>
                <w:vertAlign w:val="superscript"/>
              </w:rPr>
              <w:t>3</w:t>
            </w:r>
          </w:p>
        </w:tc>
        <w:tc>
          <w:tcPr>
            <w:tcW w:w="1233" w:type="dxa"/>
            <w:tcBorders>
              <w:top w:val="single" w:sz="4" w:space="0" w:color="000000"/>
              <w:left w:val="single" w:sz="4" w:space="0" w:color="000000"/>
              <w:bottom w:val="single" w:sz="4" w:space="0" w:color="000000"/>
              <w:right w:val="single" w:sz="4" w:space="0" w:color="000000"/>
            </w:tcBorders>
            <w:hideMark/>
          </w:tcPr>
          <w:p w14:paraId="034EED2B" w14:textId="77777777" w:rsidR="00A37DA6" w:rsidRPr="00A37DA6" w:rsidRDefault="00A37DA6" w:rsidP="00A37DA6">
            <w:pPr>
              <w:widowControl w:val="0"/>
              <w:kinsoku w:val="0"/>
              <w:overflowPunct w:val="0"/>
              <w:autoSpaceDE w:val="0"/>
              <w:autoSpaceDN w:val="0"/>
              <w:adjustRightInd w:val="0"/>
              <w:spacing w:before="103" w:after="0" w:line="256" w:lineRule="auto"/>
              <w:ind w:left="152" w:firstLine="74"/>
              <w:rPr>
                <w:rFonts w:ascii="Times New Roman" w:eastAsia="Times New Roman" w:hAnsi="Times New Roman" w:cs="Times New Roman"/>
                <w:spacing w:val="-10"/>
                <w:sz w:val="20"/>
                <w:szCs w:val="20"/>
              </w:rPr>
            </w:pPr>
            <w:r w:rsidRPr="00A37DA6">
              <w:rPr>
                <w:rFonts w:ascii="Times New Roman" w:eastAsia="Times New Roman" w:hAnsi="Times New Roman" w:cs="Times New Roman"/>
                <w:spacing w:val="-2"/>
                <w:sz w:val="20"/>
                <w:szCs w:val="20"/>
              </w:rPr>
              <w:t xml:space="preserve">Площадь </w:t>
            </w:r>
            <w:r w:rsidRPr="00A37DA6">
              <w:rPr>
                <w:rFonts w:ascii="Times New Roman" w:eastAsia="Times New Roman" w:hAnsi="Times New Roman" w:cs="Times New Roman"/>
                <w:sz w:val="20"/>
                <w:szCs w:val="20"/>
              </w:rPr>
              <w:t>НТО,</w:t>
            </w:r>
            <w:r w:rsidRPr="00A37DA6">
              <w:rPr>
                <w:rFonts w:ascii="Times New Roman" w:eastAsia="Times New Roman" w:hAnsi="Times New Roman" w:cs="Times New Roman"/>
                <w:spacing w:val="-5"/>
                <w:sz w:val="20"/>
                <w:szCs w:val="20"/>
              </w:rPr>
              <w:t xml:space="preserve"> </w:t>
            </w:r>
            <w:r w:rsidRPr="00A37DA6">
              <w:rPr>
                <w:rFonts w:ascii="Times New Roman" w:eastAsia="Times New Roman" w:hAnsi="Times New Roman" w:cs="Times New Roman"/>
                <w:sz w:val="20"/>
                <w:szCs w:val="20"/>
              </w:rPr>
              <w:t>кв.</w:t>
            </w:r>
            <w:r w:rsidRPr="00A37DA6">
              <w:rPr>
                <w:rFonts w:ascii="Times New Roman" w:eastAsia="Times New Roman" w:hAnsi="Times New Roman" w:cs="Times New Roman"/>
                <w:spacing w:val="-5"/>
                <w:sz w:val="20"/>
                <w:szCs w:val="20"/>
              </w:rPr>
              <w:t xml:space="preserve"> </w:t>
            </w:r>
            <w:r w:rsidRPr="00A37DA6">
              <w:rPr>
                <w:rFonts w:ascii="Times New Roman" w:eastAsia="Times New Roman" w:hAnsi="Times New Roman" w:cs="Times New Roman"/>
                <w:spacing w:val="-10"/>
                <w:sz w:val="20"/>
                <w:szCs w:val="20"/>
              </w:rPr>
              <w:t>м</w:t>
            </w:r>
          </w:p>
        </w:tc>
        <w:tc>
          <w:tcPr>
            <w:tcW w:w="1079" w:type="dxa"/>
            <w:tcBorders>
              <w:top w:val="single" w:sz="4" w:space="0" w:color="000000"/>
              <w:left w:val="single" w:sz="4" w:space="0" w:color="000000"/>
              <w:bottom w:val="single" w:sz="4" w:space="0" w:color="000000"/>
              <w:right w:val="single" w:sz="4" w:space="0" w:color="000000"/>
            </w:tcBorders>
            <w:hideMark/>
          </w:tcPr>
          <w:p w14:paraId="05ED41EC" w14:textId="77777777" w:rsidR="00A37DA6" w:rsidRPr="00A37DA6" w:rsidRDefault="00A37DA6" w:rsidP="00A37DA6">
            <w:pPr>
              <w:widowControl w:val="0"/>
              <w:kinsoku w:val="0"/>
              <w:overflowPunct w:val="0"/>
              <w:autoSpaceDE w:val="0"/>
              <w:autoSpaceDN w:val="0"/>
              <w:adjustRightInd w:val="0"/>
              <w:spacing w:before="103" w:after="0" w:line="256" w:lineRule="auto"/>
              <w:ind w:left="201" w:right="180" w:hanging="10"/>
              <w:jc w:val="both"/>
              <w:rPr>
                <w:rFonts w:ascii="Times New Roman" w:eastAsia="Times New Roman" w:hAnsi="Times New Roman" w:cs="Times New Roman"/>
                <w:spacing w:val="-4"/>
                <w:sz w:val="20"/>
                <w:szCs w:val="20"/>
                <w:vertAlign w:val="superscript"/>
              </w:rPr>
            </w:pPr>
            <w:proofErr w:type="spellStart"/>
            <w:proofErr w:type="gramStart"/>
            <w:r w:rsidRPr="00A37DA6">
              <w:rPr>
                <w:rFonts w:ascii="Times New Roman" w:eastAsia="Times New Roman" w:hAnsi="Times New Roman" w:cs="Times New Roman"/>
                <w:spacing w:val="-2"/>
                <w:sz w:val="20"/>
                <w:szCs w:val="20"/>
              </w:rPr>
              <w:t>Специа</w:t>
            </w:r>
            <w:proofErr w:type="spellEnd"/>
            <w:r w:rsidRPr="00A37DA6">
              <w:rPr>
                <w:rFonts w:ascii="Times New Roman" w:eastAsia="Times New Roman" w:hAnsi="Times New Roman" w:cs="Times New Roman"/>
                <w:spacing w:val="-2"/>
                <w:sz w:val="20"/>
                <w:szCs w:val="20"/>
              </w:rPr>
              <w:t xml:space="preserve">- </w:t>
            </w:r>
            <w:proofErr w:type="spellStart"/>
            <w:r w:rsidRPr="00A37DA6">
              <w:rPr>
                <w:rFonts w:ascii="Times New Roman" w:eastAsia="Times New Roman" w:hAnsi="Times New Roman" w:cs="Times New Roman"/>
                <w:spacing w:val="-2"/>
                <w:sz w:val="20"/>
                <w:szCs w:val="20"/>
              </w:rPr>
              <w:t>лизация</w:t>
            </w:r>
            <w:proofErr w:type="spellEnd"/>
            <w:proofErr w:type="gramEnd"/>
            <w:r w:rsidRPr="00A37DA6">
              <w:rPr>
                <w:rFonts w:ascii="Times New Roman" w:eastAsia="Times New Roman" w:hAnsi="Times New Roman" w:cs="Times New Roman"/>
                <w:spacing w:val="-2"/>
                <w:sz w:val="20"/>
                <w:szCs w:val="20"/>
              </w:rPr>
              <w:t xml:space="preserve"> </w:t>
            </w:r>
            <w:r w:rsidRPr="00A37DA6">
              <w:rPr>
                <w:rFonts w:ascii="Times New Roman" w:eastAsia="Times New Roman" w:hAnsi="Times New Roman" w:cs="Times New Roman"/>
                <w:spacing w:val="-4"/>
                <w:sz w:val="20"/>
                <w:szCs w:val="20"/>
              </w:rPr>
              <w:t>НТО</w:t>
            </w:r>
            <w:r w:rsidRPr="00A37DA6">
              <w:rPr>
                <w:rFonts w:ascii="Times New Roman" w:eastAsia="Times New Roman" w:hAnsi="Times New Roman" w:cs="Times New Roman"/>
                <w:spacing w:val="-4"/>
                <w:sz w:val="20"/>
                <w:szCs w:val="20"/>
                <w:vertAlign w:val="superscript"/>
              </w:rPr>
              <w:t>4</w:t>
            </w:r>
          </w:p>
        </w:tc>
        <w:tc>
          <w:tcPr>
            <w:tcW w:w="1850" w:type="dxa"/>
            <w:tcBorders>
              <w:top w:val="single" w:sz="4" w:space="0" w:color="000000"/>
              <w:left w:val="single" w:sz="4" w:space="0" w:color="000000"/>
              <w:bottom w:val="single" w:sz="4" w:space="0" w:color="000000"/>
              <w:right w:val="single" w:sz="4" w:space="0" w:color="000000"/>
            </w:tcBorders>
            <w:hideMark/>
          </w:tcPr>
          <w:p w14:paraId="7A06B028" w14:textId="77777777" w:rsidR="00A37DA6" w:rsidRPr="00A37DA6" w:rsidRDefault="00A37DA6" w:rsidP="00A37DA6">
            <w:pPr>
              <w:widowControl w:val="0"/>
              <w:kinsoku w:val="0"/>
              <w:overflowPunct w:val="0"/>
              <w:autoSpaceDE w:val="0"/>
              <w:autoSpaceDN w:val="0"/>
              <w:adjustRightInd w:val="0"/>
              <w:spacing w:before="103" w:after="0" w:line="256" w:lineRule="auto"/>
              <w:ind w:left="66" w:right="52"/>
              <w:jc w:val="center"/>
              <w:rPr>
                <w:rFonts w:ascii="Times New Roman" w:eastAsia="Times New Roman" w:hAnsi="Times New Roman" w:cs="Times New Roman"/>
                <w:spacing w:val="-2"/>
                <w:sz w:val="20"/>
                <w:szCs w:val="20"/>
              </w:rPr>
            </w:pPr>
            <w:r w:rsidRPr="00A37DA6">
              <w:rPr>
                <w:rFonts w:ascii="Times New Roman" w:eastAsia="Times New Roman" w:hAnsi="Times New Roman" w:cs="Times New Roman"/>
                <w:spacing w:val="-2"/>
                <w:sz w:val="20"/>
                <w:szCs w:val="20"/>
              </w:rPr>
              <w:t>Наименование юридического</w:t>
            </w:r>
            <w:r w:rsidRPr="00A37DA6">
              <w:rPr>
                <w:rFonts w:ascii="Times New Roman" w:eastAsia="Times New Roman" w:hAnsi="Times New Roman" w:cs="Times New Roman"/>
                <w:spacing w:val="-11"/>
                <w:sz w:val="20"/>
                <w:szCs w:val="20"/>
              </w:rPr>
              <w:t xml:space="preserve"> </w:t>
            </w:r>
            <w:r w:rsidRPr="00A37DA6">
              <w:rPr>
                <w:rFonts w:ascii="Times New Roman" w:eastAsia="Times New Roman" w:hAnsi="Times New Roman" w:cs="Times New Roman"/>
                <w:spacing w:val="-2"/>
                <w:sz w:val="20"/>
                <w:szCs w:val="20"/>
              </w:rPr>
              <w:t>лица</w:t>
            </w:r>
          </w:p>
          <w:p w14:paraId="6DA0F2EB" w14:textId="77777777" w:rsidR="00A37DA6" w:rsidRPr="00A37DA6" w:rsidRDefault="00A37DA6" w:rsidP="00A37DA6">
            <w:pPr>
              <w:widowControl w:val="0"/>
              <w:kinsoku w:val="0"/>
              <w:overflowPunct w:val="0"/>
              <w:autoSpaceDE w:val="0"/>
              <w:autoSpaceDN w:val="0"/>
              <w:adjustRightInd w:val="0"/>
              <w:spacing w:before="1" w:after="0" w:line="256" w:lineRule="auto"/>
              <w:ind w:left="66" w:right="51"/>
              <w:jc w:val="center"/>
              <w:rPr>
                <w:rFonts w:ascii="Times New Roman" w:eastAsia="Times New Roman" w:hAnsi="Times New Roman" w:cs="Times New Roman"/>
                <w:spacing w:val="-2"/>
                <w:sz w:val="20"/>
                <w:szCs w:val="20"/>
              </w:rPr>
            </w:pPr>
            <w:r w:rsidRPr="00A37DA6">
              <w:rPr>
                <w:rFonts w:ascii="Times New Roman" w:eastAsia="Times New Roman" w:hAnsi="Times New Roman" w:cs="Times New Roman"/>
                <w:sz w:val="20"/>
                <w:szCs w:val="20"/>
              </w:rPr>
              <w:t>/</w:t>
            </w:r>
            <w:r w:rsidRPr="00A37DA6">
              <w:rPr>
                <w:rFonts w:ascii="Times New Roman" w:eastAsia="Times New Roman" w:hAnsi="Times New Roman" w:cs="Times New Roman"/>
                <w:spacing w:val="-13"/>
                <w:sz w:val="20"/>
                <w:szCs w:val="20"/>
              </w:rPr>
              <w:t xml:space="preserve"> </w:t>
            </w:r>
            <w:r w:rsidRPr="00A37DA6">
              <w:rPr>
                <w:rFonts w:ascii="Times New Roman" w:eastAsia="Times New Roman" w:hAnsi="Times New Roman" w:cs="Times New Roman"/>
                <w:sz w:val="20"/>
                <w:szCs w:val="20"/>
              </w:rPr>
              <w:t>фамилия,</w:t>
            </w:r>
            <w:r w:rsidRPr="00A37DA6">
              <w:rPr>
                <w:rFonts w:ascii="Times New Roman" w:eastAsia="Times New Roman" w:hAnsi="Times New Roman" w:cs="Times New Roman"/>
                <w:spacing w:val="-12"/>
                <w:sz w:val="20"/>
                <w:szCs w:val="20"/>
              </w:rPr>
              <w:t xml:space="preserve"> </w:t>
            </w:r>
            <w:r w:rsidRPr="00A37DA6">
              <w:rPr>
                <w:rFonts w:ascii="Times New Roman" w:eastAsia="Times New Roman" w:hAnsi="Times New Roman" w:cs="Times New Roman"/>
                <w:sz w:val="20"/>
                <w:szCs w:val="20"/>
              </w:rPr>
              <w:t xml:space="preserve">имя </w:t>
            </w:r>
            <w:r w:rsidRPr="00A37DA6">
              <w:rPr>
                <w:rFonts w:ascii="Times New Roman" w:eastAsia="Times New Roman" w:hAnsi="Times New Roman" w:cs="Times New Roman"/>
                <w:spacing w:val="-2"/>
                <w:sz w:val="20"/>
                <w:szCs w:val="20"/>
              </w:rPr>
              <w:t>отчество</w:t>
            </w:r>
          </w:p>
          <w:p w14:paraId="529410CA" w14:textId="77777777" w:rsidR="00A37DA6" w:rsidRPr="00A37DA6" w:rsidRDefault="00A37DA6" w:rsidP="00A37DA6">
            <w:pPr>
              <w:widowControl w:val="0"/>
              <w:kinsoku w:val="0"/>
              <w:overflowPunct w:val="0"/>
              <w:autoSpaceDE w:val="0"/>
              <w:autoSpaceDN w:val="0"/>
              <w:adjustRightInd w:val="0"/>
              <w:spacing w:after="0" w:line="256" w:lineRule="auto"/>
              <w:ind w:left="143" w:right="127" w:firstLine="38"/>
              <w:jc w:val="both"/>
              <w:rPr>
                <w:rFonts w:ascii="Times New Roman" w:eastAsia="Times New Roman" w:hAnsi="Times New Roman" w:cs="Times New Roman"/>
                <w:sz w:val="20"/>
                <w:szCs w:val="20"/>
                <w:vertAlign w:val="superscript"/>
              </w:rPr>
            </w:pPr>
            <w:r w:rsidRPr="00A37DA6">
              <w:rPr>
                <w:rFonts w:ascii="Times New Roman" w:eastAsia="Times New Roman" w:hAnsi="Times New Roman" w:cs="Times New Roman"/>
                <w:spacing w:val="-2"/>
                <w:sz w:val="20"/>
                <w:szCs w:val="20"/>
              </w:rPr>
              <w:t xml:space="preserve">индивидуального предпринимателя </w:t>
            </w:r>
            <w:r w:rsidRPr="00A37DA6">
              <w:rPr>
                <w:rFonts w:ascii="Times New Roman" w:eastAsia="Times New Roman" w:hAnsi="Times New Roman" w:cs="Times New Roman"/>
                <w:sz w:val="20"/>
                <w:szCs w:val="20"/>
              </w:rPr>
              <w:t>или</w:t>
            </w:r>
            <w:r w:rsidRPr="00A37DA6">
              <w:rPr>
                <w:rFonts w:ascii="Times New Roman" w:eastAsia="Times New Roman" w:hAnsi="Times New Roman" w:cs="Times New Roman"/>
                <w:spacing w:val="-13"/>
                <w:sz w:val="20"/>
                <w:szCs w:val="20"/>
              </w:rPr>
              <w:t xml:space="preserve"> </w:t>
            </w:r>
            <w:r w:rsidRPr="00A37DA6">
              <w:rPr>
                <w:rFonts w:ascii="Times New Roman" w:eastAsia="Times New Roman" w:hAnsi="Times New Roman" w:cs="Times New Roman"/>
                <w:sz w:val="20"/>
                <w:szCs w:val="20"/>
              </w:rPr>
              <w:t>самозанятого</w:t>
            </w:r>
            <w:r w:rsidRPr="00A37DA6">
              <w:rPr>
                <w:rFonts w:ascii="Times New Roman" w:eastAsia="Times New Roman" w:hAnsi="Times New Roman" w:cs="Times New Roman"/>
                <w:sz w:val="20"/>
                <w:szCs w:val="20"/>
                <w:vertAlign w:val="superscript"/>
              </w:rPr>
              <w:t>5</w:t>
            </w:r>
          </w:p>
        </w:tc>
        <w:tc>
          <w:tcPr>
            <w:tcW w:w="926" w:type="dxa"/>
            <w:tcBorders>
              <w:top w:val="single" w:sz="4" w:space="0" w:color="000000"/>
              <w:left w:val="single" w:sz="4" w:space="0" w:color="000000"/>
              <w:bottom w:val="single" w:sz="4" w:space="0" w:color="000000"/>
              <w:right w:val="single" w:sz="4" w:space="0" w:color="000000"/>
            </w:tcBorders>
            <w:hideMark/>
          </w:tcPr>
          <w:p w14:paraId="1554F31F" w14:textId="77777777" w:rsidR="00A37DA6" w:rsidRPr="00A37DA6" w:rsidRDefault="00A37DA6" w:rsidP="00A37DA6">
            <w:pPr>
              <w:widowControl w:val="0"/>
              <w:kinsoku w:val="0"/>
              <w:overflowPunct w:val="0"/>
              <w:autoSpaceDE w:val="0"/>
              <w:autoSpaceDN w:val="0"/>
              <w:adjustRightInd w:val="0"/>
              <w:spacing w:before="103" w:after="0" w:line="256" w:lineRule="auto"/>
              <w:ind w:left="233" w:right="224"/>
              <w:jc w:val="center"/>
              <w:rPr>
                <w:rFonts w:ascii="Times New Roman" w:eastAsia="Times New Roman" w:hAnsi="Times New Roman" w:cs="Times New Roman"/>
                <w:spacing w:val="-5"/>
                <w:sz w:val="20"/>
                <w:szCs w:val="20"/>
              </w:rPr>
            </w:pPr>
            <w:r w:rsidRPr="00A37DA6">
              <w:rPr>
                <w:rFonts w:ascii="Times New Roman" w:eastAsia="Times New Roman" w:hAnsi="Times New Roman" w:cs="Times New Roman"/>
                <w:spacing w:val="-5"/>
                <w:sz w:val="20"/>
                <w:szCs w:val="20"/>
              </w:rPr>
              <w:t>ИНН</w:t>
            </w:r>
          </w:p>
        </w:tc>
        <w:tc>
          <w:tcPr>
            <w:tcW w:w="1850" w:type="dxa"/>
            <w:tcBorders>
              <w:top w:val="single" w:sz="4" w:space="0" w:color="000000"/>
              <w:left w:val="single" w:sz="4" w:space="0" w:color="000000"/>
              <w:bottom w:val="single" w:sz="4" w:space="0" w:color="000000"/>
              <w:right w:val="single" w:sz="4" w:space="0" w:color="000000"/>
            </w:tcBorders>
            <w:hideMark/>
          </w:tcPr>
          <w:p w14:paraId="76FFA8A7" w14:textId="77777777" w:rsidR="00A37DA6" w:rsidRPr="00A37DA6" w:rsidRDefault="00A37DA6" w:rsidP="00A37DA6">
            <w:pPr>
              <w:widowControl w:val="0"/>
              <w:kinsoku w:val="0"/>
              <w:overflowPunct w:val="0"/>
              <w:autoSpaceDE w:val="0"/>
              <w:autoSpaceDN w:val="0"/>
              <w:adjustRightInd w:val="0"/>
              <w:spacing w:before="103" w:after="0" w:line="256" w:lineRule="auto"/>
              <w:ind w:left="66" w:right="55"/>
              <w:jc w:val="center"/>
              <w:rPr>
                <w:rFonts w:ascii="Times New Roman" w:eastAsia="Times New Roman" w:hAnsi="Times New Roman" w:cs="Times New Roman"/>
                <w:spacing w:val="-2"/>
                <w:sz w:val="20"/>
                <w:szCs w:val="20"/>
              </w:rPr>
            </w:pPr>
            <w:r w:rsidRPr="00A37DA6">
              <w:rPr>
                <w:rFonts w:ascii="Times New Roman" w:eastAsia="Times New Roman" w:hAnsi="Times New Roman" w:cs="Times New Roman"/>
                <w:sz w:val="20"/>
                <w:szCs w:val="20"/>
              </w:rPr>
              <w:t>Является</w:t>
            </w:r>
            <w:r w:rsidRPr="00A37DA6">
              <w:rPr>
                <w:rFonts w:ascii="Times New Roman" w:eastAsia="Times New Roman" w:hAnsi="Times New Roman" w:cs="Times New Roman"/>
                <w:spacing w:val="-13"/>
                <w:sz w:val="20"/>
                <w:szCs w:val="20"/>
              </w:rPr>
              <w:t xml:space="preserve"> </w:t>
            </w:r>
            <w:r w:rsidRPr="00A37DA6">
              <w:rPr>
                <w:rFonts w:ascii="Times New Roman" w:eastAsia="Times New Roman" w:hAnsi="Times New Roman" w:cs="Times New Roman"/>
                <w:sz w:val="20"/>
                <w:szCs w:val="20"/>
              </w:rPr>
              <w:t xml:space="preserve">субъектом малого и среднего </w:t>
            </w:r>
            <w:proofErr w:type="spellStart"/>
            <w:r w:rsidRPr="00A37DA6">
              <w:rPr>
                <w:rFonts w:ascii="Times New Roman" w:eastAsia="Times New Roman" w:hAnsi="Times New Roman" w:cs="Times New Roman"/>
                <w:spacing w:val="-2"/>
                <w:sz w:val="20"/>
                <w:szCs w:val="20"/>
              </w:rPr>
              <w:t>предпринима</w:t>
            </w:r>
            <w:proofErr w:type="spellEnd"/>
            <w:r w:rsidRPr="00A37DA6">
              <w:rPr>
                <w:rFonts w:ascii="Times New Roman" w:eastAsia="Times New Roman" w:hAnsi="Times New Roman" w:cs="Times New Roman"/>
                <w:spacing w:val="-2"/>
                <w:sz w:val="20"/>
                <w:szCs w:val="20"/>
              </w:rPr>
              <w:t>-</w:t>
            </w:r>
          </w:p>
          <w:p w14:paraId="48F5F7F1" w14:textId="77777777" w:rsidR="00A37DA6" w:rsidRPr="00A37DA6" w:rsidRDefault="00A37DA6" w:rsidP="00A37DA6">
            <w:pPr>
              <w:widowControl w:val="0"/>
              <w:kinsoku w:val="0"/>
              <w:overflowPunct w:val="0"/>
              <w:autoSpaceDE w:val="0"/>
              <w:autoSpaceDN w:val="0"/>
              <w:adjustRightInd w:val="0"/>
              <w:spacing w:before="1" w:after="0" w:line="256" w:lineRule="auto"/>
              <w:ind w:left="366" w:right="355"/>
              <w:jc w:val="center"/>
              <w:rPr>
                <w:rFonts w:ascii="Times New Roman" w:eastAsia="Times New Roman" w:hAnsi="Times New Roman" w:cs="Times New Roman"/>
                <w:spacing w:val="-2"/>
                <w:sz w:val="20"/>
                <w:szCs w:val="20"/>
              </w:rPr>
            </w:pPr>
            <w:proofErr w:type="spellStart"/>
            <w:r w:rsidRPr="00A37DA6">
              <w:rPr>
                <w:rFonts w:ascii="Times New Roman" w:eastAsia="Times New Roman" w:hAnsi="Times New Roman" w:cs="Times New Roman"/>
                <w:sz w:val="20"/>
                <w:szCs w:val="20"/>
              </w:rPr>
              <w:t>тельства</w:t>
            </w:r>
            <w:proofErr w:type="spellEnd"/>
            <w:r w:rsidRPr="00A37DA6">
              <w:rPr>
                <w:rFonts w:ascii="Times New Roman" w:eastAsia="Times New Roman" w:hAnsi="Times New Roman" w:cs="Times New Roman"/>
                <w:spacing w:val="-12"/>
                <w:sz w:val="20"/>
                <w:szCs w:val="20"/>
              </w:rPr>
              <w:t xml:space="preserve"> </w:t>
            </w:r>
            <w:r w:rsidRPr="00A37DA6">
              <w:rPr>
                <w:rFonts w:ascii="Times New Roman" w:eastAsia="Times New Roman" w:hAnsi="Times New Roman" w:cs="Times New Roman"/>
                <w:sz w:val="20"/>
                <w:szCs w:val="20"/>
              </w:rPr>
              <w:t xml:space="preserve">или </w:t>
            </w:r>
            <w:proofErr w:type="spellStart"/>
            <w:r w:rsidRPr="00A37DA6">
              <w:rPr>
                <w:rFonts w:ascii="Times New Roman" w:eastAsia="Times New Roman" w:hAnsi="Times New Roman" w:cs="Times New Roman"/>
                <w:spacing w:val="-2"/>
                <w:sz w:val="20"/>
                <w:szCs w:val="20"/>
              </w:rPr>
              <w:t>самозанятым</w:t>
            </w:r>
            <w:proofErr w:type="spellEnd"/>
            <w:r w:rsidRPr="00A37DA6">
              <w:rPr>
                <w:rFonts w:ascii="Times New Roman" w:eastAsia="Times New Roman" w:hAnsi="Times New Roman" w:cs="Times New Roman"/>
                <w:spacing w:val="-2"/>
                <w:sz w:val="20"/>
                <w:szCs w:val="20"/>
              </w:rPr>
              <w:t xml:space="preserve"> (да/нет)</w:t>
            </w:r>
          </w:p>
        </w:tc>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F35BA56" w14:textId="77777777" w:rsidR="00A37DA6" w:rsidRPr="00A37DA6" w:rsidRDefault="00A37DA6" w:rsidP="00A37DA6">
            <w:pPr>
              <w:spacing w:after="0" w:line="256" w:lineRule="auto"/>
              <w:rPr>
                <w:rFonts w:ascii="Times New Roman" w:eastAsia="Times New Roman" w:hAnsi="Times New Roman" w:cs="Times New Roman"/>
                <w:spacing w:val="-2"/>
                <w:sz w:val="20"/>
                <w:szCs w:val="20"/>
                <w:vertAlign w:val="superscript"/>
              </w:rPr>
            </w:pPr>
          </w:p>
        </w:tc>
        <w:tc>
          <w:tcPr>
            <w:tcW w:w="1274" w:type="dxa"/>
            <w:tcBorders>
              <w:top w:val="single" w:sz="4" w:space="0" w:color="000000"/>
              <w:left w:val="single" w:sz="4" w:space="0" w:color="000000"/>
              <w:bottom w:val="single" w:sz="4" w:space="0" w:color="000000"/>
              <w:right w:val="single" w:sz="4" w:space="0" w:color="000000"/>
            </w:tcBorders>
            <w:hideMark/>
          </w:tcPr>
          <w:p w14:paraId="6B3A2A4A" w14:textId="77777777" w:rsidR="00A37DA6" w:rsidRPr="00A37DA6" w:rsidRDefault="00A37DA6" w:rsidP="00A37DA6">
            <w:pPr>
              <w:widowControl w:val="0"/>
              <w:kinsoku w:val="0"/>
              <w:overflowPunct w:val="0"/>
              <w:autoSpaceDE w:val="0"/>
              <w:autoSpaceDN w:val="0"/>
              <w:adjustRightInd w:val="0"/>
              <w:spacing w:before="103" w:after="0" w:line="256" w:lineRule="auto"/>
              <w:ind w:left="279" w:right="276"/>
              <w:jc w:val="center"/>
              <w:rPr>
                <w:rFonts w:ascii="Times New Roman" w:eastAsia="Times New Roman" w:hAnsi="Times New Roman" w:cs="Times New Roman"/>
                <w:spacing w:val="-2"/>
                <w:sz w:val="20"/>
                <w:szCs w:val="20"/>
              </w:rPr>
            </w:pPr>
            <w:r w:rsidRPr="00A37DA6">
              <w:rPr>
                <w:rFonts w:ascii="Times New Roman" w:eastAsia="Times New Roman" w:hAnsi="Times New Roman" w:cs="Times New Roman"/>
                <w:sz w:val="20"/>
                <w:szCs w:val="20"/>
              </w:rPr>
              <w:t>С</w:t>
            </w:r>
            <w:r w:rsidRPr="00A37DA6">
              <w:rPr>
                <w:rFonts w:ascii="Times New Roman" w:eastAsia="Times New Roman" w:hAnsi="Times New Roman" w:cs="Times New Roman"/>
                <w:spacing w:val="-3"/>
                <w:sz w:val="20"/>
                <w:szCs w:val="20"/>
              </w:rPr>
              <w:t xml:space="preserve"> </w:t>
            </w:r>
            <w:r w:rsidRPr="00A37DA6">
              <w:rPr>
                <w:rFonts w:ascii="Times New Roman" w:eastAsia="Times New Roman" w:hAnsi="Times New Roman" w:cs="Times New Roman"/>
                <w:spacing w:val="-2"/>
                <w:sz w:val="20"/>
                <w:szCs w:val="20"/>
              </w:rPr>
              <w:t>(дата)</w:t>
            </w:r>
          </w:p>
        </w:tc>
        <w:tc>
          <w:tcPr>
            <w:tcW w:w="1346" w:type="dxa"/>
            <w:tcBorders>
              <w:top w:val="single" w:sz="4" w:space="0" w:color="000000"/>
              <w:left w:val="single" w:sz="4" w:space="0" w:color="000000"/>
              <w:bottom w:val="single" w:sz="4" w:space="0" w:color="000000"/>
              <w:right w:val="single" w:sz="4" w:space="0" w:color="000000"/>
            </w:tcBorders>
            <w:hideMark/>
          </w:tcPr>
          <w:p w14:paraId="317549CD" w14:textId="77777777" w:rsidR="00A37DA6" w:rsidRPr="00A37DA6" w:rsidRDefault="00A37DA6" w:rsidP="00A37DA6">
            <w:pPr>
              <w:widowControl w:val="0"/>
              <w:kinsoku w:val="0"/>
              <w:overflowPunct w:val="0"/>
              <w:autoSpaceDE w:val="0"/>
              <w:autoSpaceDN w:val="0"/>
              <w:adjustRightInd w:val="0"/>
              <w:spacing w:before="103" w:after="0" w:line="256" w:lineRule="auto"/>
              <w:ind w:left="263" w:right="253"/>
              <w:jc w:val="center"/>
              <w:rPr>
                <w:rFonts w:ascii="Times New Roman" w:eastAsia="Times New Roman" w:hAnsi="Times New Roman" w:cs="Times New Roman"/>
                <w:spacing w:val="-2"/>
                <w:sz w:val="20"/>
                <w:szCs w:val="20"/>
              </w:rPr>
            </w:pPr>
            <w:r w:rsidRPr="00A37DA6">
              <w:rPr>
                <w:rFonts w:ascii="Times New Roman" w:eastAsia="Times New Roman" w:hAnsi="Times New Roman" w:cs="Times New Roman"/>
                <w:sz w:val="20"/>
                <w:szCs w:val="20"/>
              </w:rPr>
              <w:t>По</w:t>
            </w:r>
            <w:r w:rsidRPr="00A37DA6">
              <w:rPr>
                <w:rFonts w:ascii="Times New Roman" w:eastAsia="Times New Roman" w:hAnsi="Times New Roman" w:cs="Times New Roman"/>
                <w:spacing w:val="-3"/>
                <w:sz w:val="20"/>
                <w:szCs w:val="20"/>
              </w:rPr>
              <w:t xml:space="preserve"> </w:t>
            </w:r>
            <w:r w:rsidRPr="00A37DA6">
              <w:rPr>
                <w:rFonts w:ascii="Times New Roman" w:eastAsia="Times New Roman" w:hAnsi="Times New Roman" w:cs="Times New Roman"/>
                <w:spacing w:val="-2"/>
                <w:sz w:val="20"/>
                <w:szCs w:val="20"/>
              </w:rPr>
              <w:t>(дата)</w:t>
            </w:r>
          </w:p>
        </w:tc>
      </w:tr>
      <w:tr w:rsidR="00A37DA6" w:rsidRPr="00A37DA6" w14:paraId="6DBE57C3" w14:textId="77777777" w:rsidTr="00A37DA6">
        <w:trPr>
          <w:trHeight w:val="434"/>
        </w:trPr>
        <w:tc>
          <w:tcPr>
            <w:tcW w:w="1301" w:type="dxa"/>
            <w:tcBorders>
              <w:top w:val="single" w:sz="4" w:space="0" w:color="000000"/>
              <w:left w:val="single" w:sz="4" w:space="0" w:color="000000"/>
              <w:bottom w:val="single" w:sz="4" w:space="0" w:color="000000"/>
              <w:right w:val="single" w:sz="4" w:space="0" w:color="000000"/>
            </w:tcBorders>
            <w:hideMark/>
          </w:tcPr>
          <w:p w14:paraId="530D3B52" w14:textId="77777777" w:rsidR="00A37DA6" w:rsidRPr="00A37DA6" w:rsidRDefault="00A37DA6" w:rsidP="00A37DA6">
            <w:pPr>
              <w:widowControl w:val="0"/>
              <w:kinsoku w:val="0"/>
              <w:overflowPunct w:val="0"/>
              <w:autoSpaceDE w:val="0"/>
              <w:autoSpaceDN w:val="0"/>
              <w:adjustRightInd w:val="0"/>
              <w:spacing w:before="102" w:after="0" w:line="256" w:lineRule="auto"/>
              <w:ind w:left="7"/>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1</w:t>
            </w:r>
          </w:p>
        </w:tc>
        <w:tc>
          <w:tcPr>
            <w:tcW w:w="1389" w:type="dxa"/>
            <w:tcBorders>
              <w:top w:val="single" w:sz="4" w:space="0" w:color="000000"/>
              <w:left w:val="single" w:sz="4" w:space="0" w:color="000000"/>
              <w:bottom w:val="single" w:sz="4" w:space="0" w:color="000000"/>
              <w:right w:val="single" w:sz="4" w:space="0" w:color="000000"/>
            </w:tcBorders>
            <w:hideMark/>
          </w:tcPr>
          <w:p w14:paraId="3DA9A9B5" w14:textId="77777777" w:rsidR="00A37DA6" w:rsidRPr="00A37DA6" w:rsidRDefault="00A37DA6" w:rsidP="00A37DA6">
            <w:pPr>
              <w:widowControl w:val="0"/>
              <w:kinsoku w:val="0"/>
              <w:overflowPunct w:val="0"/>
              <w:autoSpaceDE w:val="0"/>
              <w:autoSpaceDN w:val="0"/>
              <w:adjustRightInd w:val="0"/>
              <w:spacing w:before="102" w:after="0" w:line="256" w:lineRule="auto"/>
              <w:ind w:left="8"/>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2</w:t>
            </w:r>
          </w:p>
        </w:tc>
        <w:tc>
          <w:tcPr>
            <w:tcW w:w="1079" w:type="dxa"/>
            <w:tcBorders>
              <w:top w:val="single" w:sz="4" w:space="0" w:color="000000"/>
              <w:left w:val="single" w:sz="4" w:space="0" w:color="000000"/>
              <w:bottom w:val="single" w:sz="4" w:space="0" w:color="000000"/>
              <w:right w:val="single" w:sz="4" w:space="0" w:color="000000"/>
            </w:tcBorders>
            <w:hideMark/>
          </w:tcPr>
          <w:p w14:paraId="30E05454" w14:textId="77777777" w:rsidR="00A37DA6" w:rsidRPr="00A37DA6" w:rsidRDefault="00A37DA6" w:rsidP="00A37DA6">
            <w:pPr>
              <w:widowControl w:val="0"/>
              <w:kinsoku w:val="0"/>
              <w:overflowPunct w:val="0"/>
              <w:autoSpaceDE w:val="0"/>
              <w:autoSpaceDN w:val="0"/>
              <w:adjustRightInd w:val="0"/>
              <w:spacing w:before="102" w:after="0" w:line="256" w:lineRule="auto"/>
              <w:ind w:left="6"/>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3</w:t>
            </w:r>
          </w:p>
        </w:tc>
        <w:tc>
          <w:tcPr>
            <w:tcW w:w="1233" w:type="dxa"/>
            <w:tcBorders>
              <w:top w:val="single" w:sz="4" w:space="0" w:color="000000"/>
              <w:left w:val="single" w:sz="4" w:space="0" w:color="000000"/>
              <w:bottom w:val="single" w:sz="4" w:space="0" w:color="000000"/>
              <w:right w:val="single" w:sz="4" w:space="0" w:color="000000"/>
            </w:tcBorders>
            <w:hideMark/>
          </w:tcPr>
          <w:p w14:paraId="290FF09C" w14:textId="77777777" w:rsidR="00A37DA6" w:rsidRPr="00A37DA6" w:rsidRDefault="00A37DA6" w:rsidP="00A37DA6">
            <w:pPr>
              <w:widowControl w:val="0"/>
              <w:kinsoku w:val="0"/>
              <w:overflowPunct w:val="0"/>
              <w:autoSpaceDE w:val="0"/>
              <w:autoSpaceDN w:val="0"/>
              <w:adjustRightInd w:val="0"/>
              <w:spacing w:before="102" w:after="0" w:line="256" w:lineRule="auto"/>
              <w:ind w:left="7"/>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4</w:t>
            </w:r>
          </w:p>
        </w:tc>
        <w:tc>
          <w:tcPr>
            <w:tcW w:w="1079" w:type="dxa"/>
            <w:tcBorders>
              <w:top w:val="single" w:sz="4" w:space="0" w:color="000000"/>
              <w:left w:val="single" w:sz="4" w:space="0" w:color="000000"/>
              <w:bottom w:val="single" w:sz="4" w:space="0" w:color="000000"/>
              <w:right w:val="single" w:sz="4" w:space="0" w:color="000000"/>
            </w:tcBorders>
            <w:hideMark/>
          </w:tcPr>
          <w:p w14:paraId="638E5F32" w14:textId="77777777" w:rsidR="00A37DA6" w:rsidRPr="00A37DA6" w:rsidRDefault="00A37DA6" w:rsidP="00A37DA6">
            <w:pPr>
              <w:widowControl w:val="0"/>
              <w:kinsoku w:val="0"/>
              <w:overflowPunct w:val="0"/>
              <w:autoSpaceDE w:val="0"/>
              <w:autoSpaceDN w:val="0"/>
              <w:adjustRightInd w:val="0"/>
              <w:spacing w:before="102" w:after="0" w:line="256" w:lineRule="auto"/>
              <w:ind w:left="8"/>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5</w:t>
            </w:r>
          </w:p>
        </w:tc>
        <w:tc>
          <w:tcPr>
            <w:tcW w:w="1850" w:type="dxa"/>
            <w:tcBorders>
              <w:top w:val="single" w:sz="4" w:space="0" w:color="000000"/>
              <w:left w:val="single" w:sz="4" w:space="0" w:color="000000"/>
              <w:bottom w:val="single" w:sz="4" w:space="0" w:color="000000"/>
              <w:right w:val="single" w:sz="4" w:space="0" w:color="000000"/>
            </w:tcBorders>
            <w:hideMark/>
          </w:tcPr>
          <w:p w14:paraId="67E6E8CA" w14:textId="77777777" w:rsidR="00A37DA6" w:rsidRPr="00A37DA6" w:rsidRDefault="00A37DA6" w:rsidP="00A37DA6">
            <w:pPr>
              <w:widowControl w:val="0"/>
              <w:kinsoku w:val="0"/>
              <w:overflowPunct w:val="0"/>
              <w:autoSpaceDE w:val="0"/>
              <w:autoSpaceDN w:val="0"/>
              <w:adjustRightInd w:val="0"/>
              <w:spacing w:before="102" w:after="0" w:line="256" w:lineRule="auto"/>
              <w:ind w:left="15"/>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6</w:t>
            </w:r>
          </w:p>
        </w:tc>
        <w:tc>
          <w:tcPr>
            <w:tcW w:w="926" w:type="dxa"/>
            <w:tcBorders>
              <w:top w:val="single" w:sz="4" w:space="0" w:color="000000"/>
              <w:left w:val="single" w:sz="4" w:space="0" w:color="000000"/>
              <w:bottom w:val="single" w:sz="4" w:space="0" w:color="000000"/>
              <w:right w:val="single" w:sz="4" w:space="0" w:color="000000"/>
            </w:tcBorders>
            <w:hideMark/>
          </w:tcPr>
          <w:p w14:paraId="207D6F3E" w14:textId="77777777" w:rsidR="00A37DA6" w:rsidRPr="00A37DA6" w:rsidRDefault="00A37DA6" w:rsidP="00A37DA6">
            <w:pPr>
              <w:widowControl w:val="0"/>
              <w:kinsoku w:val="0"/>
              <w:overflowPunct w:val="0"/>
              <w:autoSpaceDE w:val="0"/>
              <w:autoSpaceDN w:val="0"/>
              <w:adjustRightInd w:val="0"/>
              <w:spacing w:before="102" w:after="0" w:line="256" w:lineRule="auto"/>
              <w:ind w:left="12"/>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7</w:t>
            </w:r>
          </w:p>
        </w:tc>
        <w:tc>
          <w:tcPr>
            <w:tcW w:w="1850" w:type="dxa"/>
            <w:tcBorders>
              <w:top w:val="single" w:sz="4" w:space="0" w:color="000000"/>
              <w:left w:val="single" w:sz="4" w:space="0" w:color="000000"/>
              <w:bottom w:val="single" w:sz="4" w:space="0" w:color="000000"/>
              <w:right w:val="single" w:sz="4" w:space="0" w:color="000000"/>
            </w:tcBorders>
            <w:hideMark/>
          </w:tcPr>
          <w:p w14:paraId="0721598B" w14:textId="77777777" w:rsidR="00A37DA6" w:rsidRPr="00A37DA6" w:rsidRDefault="00A37DA6" w:rsidP="00A37DA6">
            <w:pPr>
              <w:widowControl w:val="0"/>
              <w:kinsoku w:val="0"/>
              <w:overflowPunct w:val="0"/>
              <w:autoSpaceDE w:val="0"/>
              <w:autoSpaceDN w:val="0"/>
              <w:adjustRightInd w:val="0"/>
              <w:spacing w:before="102" w:after="0" w:line="256" w:lineRule="auto"/>
              <w:ind w:left="9"/>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8</w:t>
            </w:r>
          </w:p>
        </w:tc>
        <w:tc>
          <w:tcPr>
            <w:tcW w:w="1543" w:type="dxa"/>
            <w:tcBorders>
              <w:top w:val="single" w:sz="4" w:space="0" w:color="000000"/>
              <w:left w:val="single" w:sz="4" w:space="0" w:color="000000"/>
              <w:bottom w:val="single" w:sz="4" w:space="0" w:color="000000"/>
              <w:right w:val="single" w:sz="4" w:space="0" w:color="000000"/>
            </w:tcBorders>
            <w:hideMark/>
          </w:tcPr>
          <w:p w14:paraId="2574EFEE" w14:textId="77777777" w:rsidR="00A37DA6" w:rsidRPr="00A37DA6" w:rsidRDefault="00A37DA6" w:rsidP="00A37DA6">
            <w:pPr>
              <w:widowControl w:val="0"/>
              <w:kinsoku w:val="0"/>
              <w:overflowPunct w:val="0"/>
              <w:autoSpaceDE w:val="0"/>
              <w:autoSpaceDN w:val="0"/>
              <w:adjustRightInd w:val="0"/>
              <w:spacing w:before="102" w:after="0" w:line="256" w:lineRule="auto"/>
              <w:ind w:left="5"/>
              <w:jc w:val="center"/>
              <w:rPr>
                <w:rFonts w:ascii="Times New Roman" w:eastAsia="Times New Roman" w:hAnsi="Times New Roman" w:cs="Times New Roman"/>
                <w:w w:val="99"/>
                <w:sz w:val="20"/>
                <w:szCs w:val="20"/>
              </w:rPr>
            </w:pPr>
            <w:r w:rsidRPr="00A37DA6">
              <w:rPr>
                <w:rFonts w:ascii="Times New Roman" w:eastAsia="Times New Roman" w:hAnsi="Times New Roman" w:cs="Times New Roman"/>
                <w:w w:val="99"/>
                <w:sz w:val="20"/>
                <w:szCs w:val="20"/>
              </w:rPr>
              <w:t>9</w:t>
            </w:r>
          </w:p>
        </w:tc>
        <w:tc>
          <w:tcPr>
            <w:tcW w:w="1274" w:type="dxa"/>
            <w:tcBorders>
              <w:top w:val="single" w:sz="4" w:space="0" w:color="000000"/>
              <w:left w:val="single" w:sz="4" w:space="0" w:color="000000"/>
              <w:bottom w:val="single" w:sz="4" w:space="0" w:color="000000"/>
              <w:right w:val="single" w:sz="4" w:space="0" w:color="000000"/>
            </w:tcBorders>
            <w:hideMark/>
          </w:tcPr>
          <w:p w14:paraId="12254D6A" w14:textId="77777777" w:rsidR="00A37DA6" w:rsidRPr="00A37DA6" w:rsidRDefault="00A37DA6" w:rsidP="00A37DA6">
            <w:pPr>
              <w:widowControl w:val="0"/>
              <w:kinsoku w:val="0"/>
              <w:overflowPunct w:val="0"/>
              <w:autoSpaceDE w:val="0"/>
              <w:autoSpaceDN w:val="0"/>
              <w:adjustRightInd w:val="0"/>
              <w:spacing w:before="102" w:after="0" w:line="256" w:lineRule="auto"/>
              <w:ind w:left="279" w:right="269"/>
              <w:jc w:val="center"/>
              <w:rPr>
                <w:rFonts w:ascii="Times New Roman" w:eastAsia="Times New Roman" w:hAnsi="Times New Roman" w:cs="Times New Roman"/>
                <w:spacing w:val="-5"/>
                <w:sz w:val="20"/>
                <w:szCs w:val="20"/>
              </w:rPr>
            </w:pPr>
            <w:r w:rsidRPr="00A37DA6">
              <w:rPr>
                <w:rFonts w:ascii="Times New Roman" w:eastAsia="Times New Roman" w:hAnsi="Times New Roman" w:cs="Times New Roman"/>
                <w:spacing w:val="-5"/>
                <w:sz w:val="20"/>
                <w:szCs w:val="20"/>
              </w:rPr>
              <w:t>10</w:t>
            </w:r>
          </w:p>
        </w:tc>
        <w:tc>
          <w:tcPr>
            <w:tcW w:w="1346" w:type="dxa"/>
            <w:tcBorders>
              <w:top w:val="single" w:sz="4" w:space="0" w:color="000000"/>
              <w:left w:val="single" w:sz="4" w:space="0" w:color="000000"/>
              <w:bottom w:val="single" w:sz="4" w:space="0" w:color="000000"/>
              <w:right w:val="single" w:sz="4" w:space="0" w:color="000000"/>
            </w:tcBorders>
            <w:hideMark/>
          </w:tcPr>
          <w:p w14:paraId="3C1787B7" w14:textId="77777777" w:rsidR="00A37DA6" w:rsidRPr="00A37DA6" w:rsidRDefault="00A37DA6" w:rsidP="00A37DA6">
            <w:pPr>
              <w:widowControl w:val="0"/>
              <w:kinsoku w:val="0"/>
              <w:overflowPunct w:val="0"/>
              <w:autoSpaceDE w:val="0"/>
              <w:autoSpaceDN w:val="0"/>
              <w:adjustRightInd w:val="0"/>
              <w:spacing w:before="102" w:after="0" w:line="256" w:lineRule="auto"/>
              <w:ind w:left="263" w:right="249"/>
              <w:jc w:val="center"/>
              <w:rPr>
                <w:rFonts w:ascii="Times New Roman" w:eastAsia="Times New Roman" w:hAnsi="Times New Roman" w:cs="Times New Roman"/>
                <w:spacing w:val="-5"/>
                <w:sz w:val="20"/>
                <w:szCs w:val="20"/>
              </w:rPr>
            </w:pPr>
            <w:r w:rsidRPr="00A37DA6">
              <w:rPr>
                <w:rFonts w:ascii="Times New Roman" w:eastAsia="Times New Roman" w:hAnsi="Times New Roman" w:cs="Times New Roman"/>
                <w:spacing w:val="-5"/>
                <w:sz w:val="20"/>
                <w:szCs w:val="20"/>
              </w:rPr>
              <w:t>11</w:t>
            </w:r>
          </w:p>
        </w:tc>
      </w:tr>
      <w:tr w:rsidR="00A37DA6" w:rsidRPr="00A37DA6" w14:paraId="0BFB498D" w14:textId="77777777" w:rsidTr="00A37DA6">
        <w:trPr>
          <w:trHeight w:val="438"/>
        </w:trPr>
        <w:tc>
          <w:tcPr>
            <w:tcW w:w="1301" w:type="dxa"/>
            <w:tcBorders>
              <w:top w:val="single" w:sz="4" w:space="0" w:color="000000"/>
              <w:left w:val="single" w:sz="4" w:space="0" w:color="000000"/>
              <w:bottom w:val="single" w:sz="4" w:space="0" w:color="000000"/>
              <w:right w:val="single" w:sz="4" w:space="0" w:color="000000"/>
            </w:tcBorders>
          </w:tcPr>
          <w:p w14:paraId="3A39BD57"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389" w:type="dxa"/>
            <w:tcBorders>
              <w:top w:val="single" w:sz="4" w:space="0" w:color="000000"/>
              <w:left w:val="single" w:sz="4" w:space="0" w:color="000000"/>
              <w:bottom w:val="single" w:sz="4" w:space="0" w:color="000000"/>
              <w:right w:val="single" w:sz="4" w:space="0" w:color="000000"/>
            </w:tcBorders>
          </w:tcPr>
          <w:p w14:paraId="542182DA"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079" w:type="dxa"/>
            <w:tcBorders>
              <w:top w:val="single" w:sz="4" w:space="0" w:color="000000"/>
              <w:left w:val="single" w:sz="4" w:space="0" w:color="000000"/>
              <w:bottom w:val="single" w:sz="4" w:space="0" w:color="000000"/>
              <w:right w:val="single" w:sz="4" w:space="0" w:color="000000"/>
            </w:tcBorders>
          </w:tcPr>
          <w:p w14:paraId="24A5D3A4"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14:paraId="08B50A61"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079" w:type="dxa"/>
            <w:tcBorders>
              <w:top w:val="single" w:sz="4" w:space="0" w:color="000000"/>
              <w:left w:val="single" w:sz="4" w:space="0" w:color="000000"/>
              <w:bottom w:val="single" w:sz="4" w:space="0" w:color="000000"/>
              <w:right w:val="single" w:sz="4" w:space="0" w:color="000000"/>
            </w:tcBorders>
          </w:tcPr>
          <w:p w14:paraId="245BEFE0"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760E2689"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926" w:type="dxa"/>
            <w:tcBorders>
              <w:top w:val="single" w:sz="4" w:space="0" w:color="000000"/>
              <w:left w:val="single" w:sz="4" w:space="0" w:color="000000"/>
              <w:bottom w:val="single" w:sz="4" w:space="0" w:color="000000"/>
              <w:right w:val="single" w:sz="4" w:space="0" w:color="000000"/>
            </w:tcBorders>
          </w:tcPr>
          <w:p w14:paraId="17E93E86"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6A104BC1"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0E372A58"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tcPr>
          <w:p w14:paraId="756035C7"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c>
          <w:tcPr>
            <w:tcW w:w="1346" w:type="dxa"/>
            <w:tcBorders>
              <w:top w:val="single" w:sz="4" w:space="0" w:color="000000"/>
              <w:left w:val="single" w:sz="4" w:space="0" w:color="000000"/>
              <w:bottom w:val="single" w:sz="4" w:space="0" w:color="000000"/>
              <w:right w:val="single" w:sz="4" w:space="0" w:color="000000"/>
            </w:tcBorders>
          </w:tcPr>
          <w:p w14:paraId="06FBFBE6" w14:textId="77777777" w:rsidR="00A37DA6" w:rsidRPr="00A37DA6" w:rsidRDefault="00A37DA6" w:rsidP="00A37DA6">
            <w:pPr>
              <w:widowControl w:val="0"/>
              <w:kinsoku w:val="0"/>
              <w:overflowPunct w:val="0"/>
              <w:autoSpaceDE w:val="0"/>
              <w:autoSpaceDN w:val="0"/>
              <w:adjustRightInd w:val="0"/>
              <w:spacing w:after="0" w:line="256" w:lineRule="auto"/>
              <w:rPr>
                <w:rFonts w:ascii="Times New Roman" w:eastAsia="Times New Roman" w:hAnsi="Times New Roman" w:cs="Times New Roman"/>
                <w:sz w:val="20"/>
                <w:szCs w:val="20"/>
              </w:rPr>
            </w:pPr>
          </w:p>
        </w:tc>
      </w:tr>
    </w:tbl>
    <w:p w14:paraId="24A86C22" w14:textId="0D5A1CDB" w:rsidR="00A37DA6" w:rsidRDefault="00A37DA6" w:rsidP="00A37DA6">
      <w:pPr>
        <w:rPr>
          <w:sz w:val="4"/>
          <w:szCs w:val="4"/>
        </w:rPr>
      </w:pPr>
      <w:r>
        <w:rPr>
          <w:rFonts w:ascii="Times New Roman" w:eastAsia="Times New Roman" w:hAnsi="Times New Roman" w:cs="Times New Roman"/>
          <w:sz w:val="27"/>
          <w:szCs w:val="27"/>
        </w:rPr>
        <w:tab/>
      </w:r>
    </w:p>
    <w:p w14:paraId="6C491B9B" w14:textId="27F56CC2" w:rsidR="00A37DA6" w:rsidRDefault="00A37DA6" w:rsidP="00A37DA6">
      <w:pPr>
        <w:pStyle w:val="af1"/>
        <w:kinsoku w:val="0"/>
        <w:overflowPunct w:val="0"/>
        <w:spacing w:line="20" w:lineRule="exact"/>
        <w:ind w:left="712"/>
        <w:rPr>
          <w:sz w:val="2"/>
          <w:szCs w:val="2"/>
        </w:rPr>
      </w:pPr>
      <w:r>
        <w:rPr>
          <w:noProof/>
          <w:sz w:val="2"/>
          <w:szCs w:val="2"/>
        </w:rPr>
        <mc:AlternateContent>
          <mc:Choice Requires="wpg">
            <w:drawing>
              <wp:inline distT="0" distB="0" distL="0" distR="0" wp14:anchorId="588647D7" wp14:editId="67BF10D3">
                <wp:extent cx="3808095" cy="12700"/>
                <wp:effectExtent l="9525" t="9525" r="11430" b="0"/>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0"/>
                          <a:chOff x="0" y="0"/>
                          <a:chExt cx="5997" cy="20"/>
                        </a:xfrm>
                      </wpg:grpSpPr>
                      <wps:wsp>
                        <wps:cNvPr id="169" name="Freeform 165"/>
                        <wps:cNvSpPr>
                          <a:spLocks/>
                        </wps:cNvSpPr>
                        <wps:spPr bwMode="auto">
                          <a:xfrm>
                            <a:off x="0" y="4"/>
                            <a:ext cx="5997" cy="1"/>
                          </a:xfrm>
                          <a:custGeom>
                            <a:avLst/>
                            <a:gdLst>
                              <a:gd name="T0" fmla="*/ 0 w 5997"/>
                              <a:gd name="T1" fmla="*/ 0 h 1"/>
                              <a:gd name="T2" fmla="*/ 5996 w 5997"/>
                              <a:gd name="T3" fmla="*/ 0 h 1"/>
                            </a:gdLst>
                            <a:ahLst/>
                            <a:cxnLst>
                              <a:cxn ang="0">
                                <a:pos x="T0" y="T1"/>
                              </a:cxn>
                              <a:cxn ang="0">
                                <a:pos x="T2" y="T3"/>
                              </a:cxn>
                            </a:cxnLst>
                            <a:rect l="0" t="0" r="r" b="b"/>
                            <a:pathLst>
                              <a:path w="5997" h="1">
                                <a:moveTo>
                                  <a:pt x="0" y="0"/>
                                </a:moveTo>
                                <a:lnTo>
                                  <a:pt x="5996"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A56226" id="Группа 168" o:spid="_x0000_s1026" style="width:299.85pt;height:1pt;mso-position-horizontal-relative:char;mso-position-vertical-relative:line" coordsize="5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">
                <v:shape id="Freeform 165" o:spid="_x0000_s1027" style="position:absolute;top:4;width:5997;height:1;visibility:visible;mso-wrap-style:square;v-text-anchor:top" coordsize="59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WPMAA&#10;AADcAAAADwAAAGRycy9kb3ducmV2LnhtbERPTYvCMBC9L/gfwgje1lQR0WoUEURBVtDqfWjGttpM&#10;ShNr/fdmQfA2j/c582VrStFQ7QrLCgb9CARxanXBmYJzsvmdgHAeWWNpmRS8yMFy0fmZY6ztk4/U&#10;nHwmQgi7GBXk3lexlC7NyaDr24o4cFdbG/QB1pnUNT5DuCnlMIrG0mDBoSHHitY5pffTwyg4HF7u&#10;7zbdNvt1Mro8/OZ+TcxZqV63Xc1AeGr9V/xx73SYP57C/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hWPMAAAADcAAAADwAAAAAAAAAAAAAAAACYAgAAZHJzL2Rvd25y&#10;ZXYueG1sUEsFBgAAAAAEAAQA9QAAAIUDAAAAAA==&#10;" path="m,l5996,e" filled="f" strokeweight=".16922mm">
                  <v:path arrowok="t" o:connecttype="custom" o:connectlocs="0,0;5996,0" o:connectangles="0,0"/>
                </v:shape>
                <w10:anchorlock/>
              </v:group>
            </w:pict>
          </mc:Fallback>
        </mc:AlternateContent>
      </w:r>
    </w:p>
    <w:p w14:paraId="4BB4FF8C" w14:textId="77777777" w:rsidR="00A37DA6" w:rsidRPr="00A37DA6" w:rsidRDefault="00A37DA6" w:rsidP="00A37DA6">
      <w:pPr>
        <w:pStyle w:val="ac"/>
        <w:widowControl w:val="0"/>
        <w:numPr>
          <w:ilvl w:val="0"/>
          <w:numId w:val="23"/>
        </w:numPr>
        <w:tabs>
          <w:tab w:val="left" w:pos="893"/>
        </w:tabs>
        <w:kinsoku w:val="0"/>
        <w:overflowPunct w:val="0"/>
        <w:autoSpaceDE w:val="0"/>
        <w:autoSpaceDN w:val="0"/>
        <w:adjustRightInd w:val="0"/>
        <w:spacing w:after="0" w:line="240" w:lineRule="auto"/>
        <w:ind w:hanging="181"/>
        <w:jc w:val="both"/>
        <w:rPr>
          <w:rFonts w:ascii="Times New Roman" w:hAnsi="Times New Roman" w:cs="Times New Roman"/>
          <w:spacing w:val="-4"/>
          <w:sz w:val="18"/>
          <w:szCs w:val="18"/>
        </w:rPr>
      </w:pPr>
      <w:bookmarkStart w:id="1" w:name="21"/>
      <w:bookmarkEnd w:id="1"/>
      <w:r w:rsidRPr="00A37DA6">
        <w:rPr>
          <w:rFonts w:ascii="Times New Roman" w:hAnsi="Times New Roman" w:cs="Times New Roman"/>
          <w:sz w:val="18"/>
          <w:szCs w:val="18"/>
        </w:rPr>
        <w:t>–</w:t>
      </w:r>
      <w:r w:rsidRPr="00A37DA6">
        <w:rPr>
          <w:rFonts w:ascii="Times New Roman" w:hAnsi="Times New Roman" w:cs="Times New Roman"/>
          <w:spacing w:val="-7"/>
          <w:sz w:val="18"/>
          <w:szCs w:val="18"/>
        </w:rPr>
        <w:t xml:space="preserve"> </w:t>
      </w:r>
      <w:r w:rsidRPr="00A37DA6">
        <w:rPr>
          <w:rFonts w:ascii="Times New Roman" w:hAnsi="Times New Roman" w:cs="Times New Roman"/>
          <w:sz w:val="18"/>
          <w:szCs w:val="18"/>
        </w:rPr>
        <w:t>идентификационный</w:t>
      </w:r>
      <w:r w:rsidRPr="00A37DA6">
        <w:rPr>
          <w:rFonts w:ascii="Times New Roman" w:hAnsi="Times New Roman" w:cs="Times New Roman"/>
          <w:spacing w:val="-3"/>
          <w:sz w:val="18"/>
          <w:szCs w:val="18"/>
        </w:rPr>
        <w:t xml:space="preserve"> </w:t>
      </w:r>
      <w:r w:rsidRPr="00A37DA6">
        <w:rPr>
          <w:rFonts w:ascii="Times New Roman" w:hAnsi="Times New Roman" w:cs="Times New Roman"/>
          <w:sz w:val="18"/>
          <w:szCs w:val="18"/>
        </w:rPr>
        <w:t>номер</w:t>
      </w:r>
      <w:r w:rsidRPr="00A37DA6">
        <w:rPr>
          <w:rFonts w:ascii="Times New Roman" w:hAnsi="Times New Roman" w:cs="Times New Roman"/>
          <w:spacing w:val="-4"/>
          <w:sz w:val="18"/>
          <w:szCs w:val="18"/>
        </w:rPr>
        <w:t xml:space="preserve"> </w:t>
      </w:r>
      <w:r w:rsidRPr="00A37DA6">
        <w:rPr>
          <w:rFonts w:ascii="Times New Roman" w:hAnsi="Times New Roman" w:cs="Times New Roman"/>
          <w:sz w:val="18"/>
          <w:szCs w:val="18"/>
        </w:rPr>
        <w:t>НТО</w:t>
      </w:r>
      <w:r w:rsidRPr="00A37DA6">
        <w:rPr>
          <w:rFonts w:ascii="Times New Roman" w:hAnsi="Times New Roman" w:cs="Times New Roman"/>
          <w:spacing w:val="-1"/>
          <w:sz w:val="18"/>
          <w:szCs w:val="18"/>
        </w:rPr>
        <w:t xml:space="preserve"> </w:t>
      </w:r>
      <w:r w:rsidRPr="00A37DA6">
        <w:rPr>
          <w:rFonts w:ascii="Times New Roman" w:hAnsi="Times New Roman" w:cs="Times New Roman"/>
          <w:sz w:val="18"/>
          <w:szCs w:val="18"/>
        </w:rPr>
        <w:t>имеет</w:t>
      </w:r>
      <w:r w:rsidRPr="00A37DA6">
        <w:rPr>
          <w:rFonts w:ascii="Times New Roman" w:hAnsi="Times New Roman" w:cs="Times New Roman"/>
          <w:spacing w:val="-4"/>
          <w:sz w:val="18"/>
          <w:szCs w:val="18"/>
        </w:rPr>
        <w:t xml:space="preserve"> </w:t>
      </w:r>
      <w:r w:rsidRPr="00A37DA6">
        <w:rPr>
          <w:rFonts w:ascii="Times New Roman" w:hAnsi="Times New Roman" w:cs="Times New Roman"/>
          <w:sz w:val="18"/>
          <w:szCs w:val="18"/>
        </w:rPr>
        <w:t>формат</w:t>
      </w:r>
      <w:r w:rsidRPr="00A37DA6">
        <w:rPr>
          <w:rFonts w:ascii="Times New Roman" w:hAnsi="Times New Roman" w:cs="Times New Roman"/>
          <w:spacing w:val="-2"/>
          <w:sz w:val="18"/>
          <w:szCs w:val="18"/>
        </w:rPr>
        <w:t xml:space="preserve"> </w:t>
      </w:r>
      <w:r w:rsidRPr="00A37DA6">
        <w:rPr>
          <w:rFonts w:ascii="Times New Roman" w:hAnsi="Times New Roman" w:cs="Times New Roman"/>
          <w:sz w:val="18"/>
          <w:szCs w:val="18"/>
        </w:rPr>
        <w:t>А-XX-YY-ZZZZ,</w:t>
      </w:r>
      <w:r w:rsidRPr="00A37DA6">
        <w:rPr>
          <w:rFonts w:ascii="Times New Roman" w:hAnsi="Times New Roman" w:cs="Times New Roman"/>
          <w:spacing w:val="-4"/>
          <w:sz w:val="18"/>
          <w:szCs w:val="18"/>
        </w:rPr>
        <w:t xml:space="preserve"> где:</w:t>
      </w:r>
    </w:p>
    <w:p w14:paraId="79BC699C" w14:textId="77777777" w:rsidR="00A37DA6" w:rsidRPr="00A37DA6" w:rsidRDefault="00A37DA6" w:rsidP="00A37DA6">
      <w:pPr>
        <w:pStyle w:val="af1"/>
        <w:kinsoku w:val="0"/>
        <w:overflowPunct w:val="0"/>
        <w:ind w:left="712"/>
        <w:jc w:val="both"/>
        <w:rPr>
          <w:spacing w:val="-2"/>
          <w:sz w:val="18"/>
          <w:szCs w:val="18"/>
        </w:rPr>
      </w:pPr>
      <w:r w:rsidRPr="00A37DA6">
        <w:rPr>
          <w:sz w:val="18"/>
          <w:szCs w:val="18"/>
        </w:rPr>
        <w:t>А</w:t>
      </w:r>
      <w:r w:rsidRPr="00A37DA6">
        <w:rPr>
          <w:spacing w:val="-5"/>
          <w:sz w:val="18"/>
          <w:szCs w:val="18"/>
        </w:rPr>
        <w:t xml:space="preserve"> </w:t>
      </w:r>
      <w:r w:rsidRPr="00A37DA6">
        <w:rPr>
          <w:sz w:val="18"/>
          <w:szCs w:val="18"/>
        </w:rPr>
        <w:t>–</w:t>
      </w:r>
      <w:r w:rsidRPr="00A37DA6">
        <w:rPr>
          <w:spacing w:val="-3"/>
          <w:sz w:val="18"/>
          <w:szCs w:val="18"/>
        </w:rPr>
        <w:t xml:space="preserve"> </w:t>
      </w:r>
      <w:r w:rsidRPr="00A37DA6">
        <w:rPr>
          <w:sz w:val="18"/>
          <w:szCs w:val="18"/>
        </w:rPr>
        <w:t>код</w:t>
      </w:r>
      <w:r w:rsidRPr="00A37DA6">
        <w:rPr>
          <w:spacing w:val="-2"/>
          <w:sz w:val="18"/>
          <w:szCs w:val="18"/>
        </w:rPr>
        <w:t xml:space="preserve"> </w:t>
      </w:r>
      <w:r w:rsidRPr="00A37DA6">
        <w:rPr>
          <w:sz w:val="18"/>
          <w:szCs w:val="18"/>
        </w:rPr>
        <w:t>типа</w:t>
      </w:r>
      <w:r w:rsidRPr="00A37DA6">
        <w:rPr>
          <w:spacing w:val="-3"/>
          <w:sz w:val="18"/>
          <w:szCs w:val="18"/>
        </w:rPr>
        <w:t xml:space="preserve"> </w:t>
      </w:r>
      <w:r w:rsidRPr="00A37DA6">
        <w:rPr>
          <w:sz w:val="18"/>
          <w:szCs w:val="18"/>
        </w:rPr>
        <w:t>НТО</w:t>
      </w:r>
      <w:r w:rsidRPr="00A37DA6">
        <w:rPr>
          <w:spacing w:val="-3"/>
          <w:sz w:val="18"/>
          <w:szCs w:val="18"/>
        </w:rPr>
        <w:t xml:space="preserve"> </w:t>
      </w:r>
      <w:r w:rsidRPr="00A37DA6">
        <w:rPr>
          <w:sz w:val="18"/>
          <w:szCs w:val="18"/>
        </w:rPr>
        <w:t>(1</w:t>
      </w:r>
      <w:r w:rsidRPr="00A37DA6">
        <w:rPr>
          <w:spacing w:val="-2"/>
          <w:sz w:val="18"/>
          <w:szCs w:val="18"/>
        </w:rPr>
        <w:t xml:space="preserve"> </w:t>
      </w:r>
      <w:r w:rsidRPr="00A37DA6">
        <w:rPr>
          <w:sz w:val="18"/>
          <w:szCs w:val="18"/>
        </w:rPr>
        <w:t>– немобильный</w:t>
      </w:r>
      <w:r w:rsidRPr="00A37DA6">
        <w:rPr>
          <w:spacing w:val="-1"/>
          <w:sz w:val="18"/>
          <w:szCs w:val="18"/>
        </w:rPr>
        <w:t xml:space="preserve"> </w:t>
      </w:r>
      <w:r w:rsidRPr="00A37DA6">
        <w:rPr>
          <w:sz w:val="18"/>
          <w:szCs w:val="18"/>
        </w:rPr>
        <w:t>нестационарный</w:t>
      </w:r>
      <w:r w:rsidRPr="00A37DA6">
        <w:rPr>
          <w:spacing w:val="-2"/>
          <w:sz w:val="18"/>
          <w:szCs w:val="18"/>
        </w:rPr>
        <w:t xml:space="preserve"> </w:t>
      </w:r>
      <w:r w:rsidRPr="00A37DA6">
        <w:rPr>
          <w:sz w:val="18"/>
          <w:szCs w:val="18"/>
        </w:rPr>
        <w:t>торговый</w:t>
      </w:r>
      <w:r w:rsidRPr="00A37DA6">
        <w:rPr>
          <w:spacing w:val="-2"/>
          <w:sz w:val="18"/>
          <w:szCs w:val="18"/>
        </w:rPr>
        <w:t xml:space="preserve"> </w:t>
      </w:r>
      <w:r w:rsidRPr="00A37DA6">
        <w:rPr>
          <w:sz w:val="18"/>
          <w:szCs w:val="18"/>
        </w:rPr>
        <w:t>объект,</w:t>
      </w:r>
      <w:r w:rsidRPr="00A37DA6">
        <w:rPr>
          <w:spacing w:val="-2"/>
          <w:sz w:val="18"/>
          <w:szCs w:val="18"/>
        </w:rPr>
        <w:t xml:space="preserve"> </w:t>
      </w:r>
      <w:r w:rsidRPr="00A37DA6">
        <w:rPr>
          <w:sz w:val="18"/>
          <w:szCs w:val="18"/>
        </w:rPr>
        <w:t>2</w:t>
      </w:r>
      <w:r w:rsidRPr="00A37DA6">
        <w:rPr>
          <w:spacing w:val="-3"/>
          <w:sz w:val="18"/>
          <w:szCs w:val="18"/>
        </w:rPr>
        <w:t xml:space="preserve"> </w:t>
      </w:r>
      <w:r w:rsidRPr="00A37DA6">
        <w:rPr>
          <w:sz w:val="18"/>
          <w:szCs w:val="18"/>
        </w:rPr>
        <w:t>–</w:t>
      </w:r>
      <w:r w:rsidRPr="00A37DA6">
        <w:rPr>
          <w:spacing w:val="-3"/>
          <w:sz w:val="18"/>
          <w:szCs w:val="18"/>
        </w:rPr>
        <w:t xml:space="preserve"> </w:t>
      </w:r>
      <w:r w:rsidRPr="00A37DA6">
        <w:rPr>
          <w:sz w:val="18"/>
          <w:szCs w:val="18"/>
        </w:rPr>
        <w:t>мобильный</w:t>
      </w:r>
      <w:r w:rsidRPr="00A37DA6">
        <w:rPr>
          <w:spacing w:val="-1"/>
          <w:sz w:val="18"/>
          <w:szCs w:val="18"/>
        </w:rPr>
        <w:t xml:space="preserve"> </w:t>
      </w:r>
      <w:r w:rsidRPr="00A37DA6">
        <w:rPr>
          <w:sz w:val="18"/>
          <w:szCs w:val="18"/>
        </w:rPr>
        <w:t>нестационарный</w:t>
      </w:r>
      <w:r w:rsidRPr="00A37DA6">
        <w:rPr>
          <w:spacing w:val="-2"/>
          <w:sz w:val="18"/>
          <w:szCs w:val="18"/>
        </w:rPr>
        <w:t xml:space="preserve"> </w:t>
      </w:r>
      <w:r w:rsidRPr="00A37DA6">
        <w:rPr>
          <w:sz w:val="18"/>
          <w:szCs w:val="18"/>
        </w:rPr>
        <w:t>торговый</w:t>
      </w:r>
      <w:r w:rsidRPr="00A37DA6">
        <w:rPr>
          <w:spacing w:val="-1"/>
          <w:sz w:val="18"/>
          <w:szCs w:val="18"/>
        </w:rPr>
        <w:t xml:space="preserve"> </w:t>
      </w:r>
      <w:r w:rsidRPr="00A37DA6">
        <w:rPr>
          <w:spacing w:val="-2"/>
          <w:sz w:val="18"/>
          <w:szCs w:val="18"/>
        </w:rPr>
        <w:t>объект);</w:t>
      </w:r>
    </w:p>
    <w:p w14:paraId="4C2C7803" w14:textId="77777777" w:rsidR="00A37DA6" w:rsidRPr="00A37DA6" w:rsidRDefault="00A37DA6" w:rsidP="00A37DA6">
      <w:pPr>
        <w:pStyle w:val="af1"/>
        <w:kinsoku w:val="0"/>
        <w:overflowPunct w:val="0"/>
        <w:ind w:left="172" w:right="216" w:firstLine="540"/>
        <w:jc w:val="both"/>
        <w:rPr>
          <w:spacing w:val="-2"/>
          <w:sz w:val="18"/>
          <w:szCs w:val="18"/>
        </w:rPr>
      </w:pPr>
      <w:r w:rsidRPr="00A37DA6">
        <w:rPr>
          <w:sz w:val="18"/>
          <w:szCs w:val="18"/>
        </w:rPr>
        <w:t>ХХ</w:t>
      </w:r>
      <w:r w:rsidRPr="00A37DA6">
        <w:rPr>
          <w:spacing w:val="74"/>
          <w:w w:val="150"/>
          <w:sz w:val="18"/>
          <w:szCs w:val="18"/>
        </w:rPr>
        <w:t xml:space="preserve"> </w:t>
      </w:r>
      <w:r w:rsidRPr="00A37DA6">
        <w:rPr>
          <w:sz w:val="18"/>
          <w:szCs w:val="18"/>
        </w:rPr>
        <w:t>–</w:t>
      </w:r>
      <w:r w:rsidRPr="00A37DA6">
        <w:rPr>
          <w:spacing w:val="74"/>
          <w:w w:val="150"/>
          <w:sz w:val="18"/>
          <w:szCs w:val="18"/>
        </w:rPr>
        <w:t xml:space="preserve"> </w:t>
      </w:r>
      <w:r w:rsidRPr="00A37DA6">
        <w:rPr>
          <w:sz w:val="18"/>
          <w:szCs w:val="18"/>
        </w:rPr>
        <w:t>код</w:t>
      </w:r>
      <w:r w:rsidRPr="00A37DA6">
        <w:rPr>
          <w:spacing w:val="74"/>
          <w:w w:val="150"/>
          <w:sz w:val="18"/>
          <w:szCs w:val="18"/>
        </w:rPr>
        <w:t xml:space="preserve"> </w:t>
      </w:r>
      <w:r w:rsidRPr="00A37DA6">
        <w:rPr>
          <w:sz w:val="18"/>
          <w:szCs w:val="18"/>
        </w:rPr>
        <w:t>муниципального</w:t>
      </w:r>
      <w:r w:rsidRPr="00A37DA6">
        <w:rPr>
          <w:spacing w:val="77"/>
          <w:w w:val="150"/>
          <w:sz w:val="18"/>
          <w:szCs w:val="18"/>
        </w:rPr>
        <w:t xml:space="preserve"> </w:t>
      </w:r>
      <w:r w:rsidRPr="00A37DA6">
        <w:rPr>
          <w:sz w:val="18"/>
          <w:szCs w:val="18"/>
        </w:rPr>
        <w:t>района</w:t>
      </w:r>
      <w:r w:rsidRPr="00A37DA6">
        <w:rPr>
          <w:spacing w:val="80"/>
          <w:sz w:val="18"/>
          <w:szCs w:val="18"/>
        </w:rPr>
        <w:t xml:space="preserve"> </w:t>
      </w:r>
      <w:r w:rsidRPr="00A37DA6">
        <w:rPr>
          <w:sz w:val="18"/>
          <w:szCs w:val="18"/>
        </w:rPr>
        <w:t>(муниципального</w:t>
      </w:r>
      <w:r w:rsidRPr="00A37DA6">
        <w:rPr>
          <w:spacing w:val="74"/>
          <w:w w:val="150"/>
          <w:sz w:val="18"/>
          <w:szCs w:val="18"/>
        </w:rPr>
        <w:t xml:space="preserve"> </w:t>
      </w:r>
      <w:r w:rsidRPr="00A37DA6">
        <w:rPr>
          <w:sz w:val="18"/>
          <w:szCs w:val="18"/>
        </w:rPr>
        <w:t>округа,</w:t>
      </w:r>
      <w:r w:rsidRPr="00A37DA6">
        <w:rPr>
          <w:spacing w:val="74"/>
          <w:w w:val="150"/>
          <w:sz w:val="18"/>
          <w:szCs w:val="18"/>
        </w:rPr>
        <w:t xml:space="preserve"> </w:t>
      </w:r>
      <w:r w:rsidRPr="00A37DA6">
        <w:rPr>
          <w:sz w:val="18"/>
          <w:szCs w:val="18"/>
        </w:rPr>
        <w:t>городского</w:t>
      </w:r>
      <w:r w:rsidRPr="00A37DA6">
        <w:rPr>
          <w:spacing w:val="74"/>
          <w:w w:val="150"/>
          <w:sz w:val="18"/>
          <w:szCs w:val="18"/>
        </w:rPr>
        <w:t xml:space="preserve"> </w:t>
      </w:r>
      <w:r w:rsidRPr="00A37DA6">
        <w:rPr>
          <w:sz w:val="18"/>
          <w:szCs w:val="18"/>
        </w:rPr>
        <w:t>округа)</w:t>
      </w:r>
      <w:r w:rsidRPr="00A37DA6">
        <w:rPr>
          <w:spacing w:val="79"/>
          <w:w w:val="150"/>
          <w:sz w:val="18"/>
          <w:szCs w:val="18"/>
        </w:rPr>
        <w:t xml:space="preserve"> </w:t>
      </w:r>
      <w:r w:rsidRPr="00A37DA6">
        <w:rPr>
          <w:sz w:val="18"/>
          <w:szCs w:val="18"/>
        </w:rPr>
        <w:t>(01</w:t>
      </w:r>
      <w:r w:rsidRPr="00A37DA6">
        <w:rPr>
          <w:spacing w:val="75"/>
          <w:w w:val="150"/>
          <w:sz w:val="18"/>
          <w:szCs w:val="18"/>
        </w:rPr>
        <w:t xml:space="preserve"> </w:t>
      </w:r>
      <w:r w:rsidRPr="00A37DA6">
        <w:rPr>
          <w:sz w:val="18"/>
          <w:szCs w:val="18"/>
        </w:rPr>
        <w:t>–</w:t>
      </w:r>
      <w:r w:rsidRPr="00A37DA6">
        <w:rPr>
          <w:spacing w:val="74"/>
          <w:w w:val="150"/>
          <w:sz w:val="18"/>
          <w:szCs w:val="18"/>
        </w:rPr>
        <w:t xml:space="preserve"> </w:t>
      </w:r>
      <w:proofErr w:type="spellStart"/>
      <w:r w:rsidRPr="00A37DA6">
        <w:rPr>
          <w:sz w:val="18"/>
          <w:szCs w:val="18"/>
        </w:rPr>
        <w:t>Бокситогорский</w:t>
      </w:r>
      <w:proofErr w:type="spellEnd"/>
      <w:r w:rsidRPr="00A37DA6">
        <w:rPr>
          <w:spacing w:val="77"/>
          <w:w w:val="150"/>
          <w:sz w:val="18"/>
          <w:szCs w:val="18"/>
        </w:rPr>
        <w:t xml:space="preserve"> </w:t>
      </w:r>
      <w:r w:rsidRPr="00A37DA6">
        <w:rPr>
          <w:sz w:val="18"/>
          <w:szCs w:val="18"/>
        </w:rPr>
        <w:t>муниципальный</w:t>
      </w:r>
      <w:r w:rsidRPr="00A37DA6">
        <w:rPr>
          <w:spacing w:val="76"/>
          <w:w w:val="150"/>
          <w:sz w:val="18"/>
          <w:szCs w:val="18"/>
        </w:rPr>
        <w:t xml:space="preserve"> </w:t>
      </w:r>
      <w:r w:rsidRPr="00A37DA6">
        <w:rPr>
          <w:sz w:val="18"/>
          <w:szCs w:val="18"/>
        </w:rPr>
        <w:t xml:space="preserve">район, 02 – </w:t>
      </w:r>
      <w:proofErr w:type="spellStart"/>
      <w:r w:rsidRPr="00A37DA6">
        <w:rPr>
          <w:sz w:val="18"/>
          <w:szCs w:val="18"/>
        </w:rPr>
        <w:t>Волосовский</w:t>
      </w:r>
      <w:proofErr w:type="spellEnd"/>
      <w:r w:rsidRPr="00A37DA6">
        <w:rPr>
          <w:sz w:val="18"/>
          <w:szCs w:val="18"/>
        </w:rPr>
        <w:t xml:space="preserve"> муниципальный район, 03 –</w:t>
      </w:r>
      <w:r w:rsidRPr="00A37DA6">
        <w:rPr>
          <w:spacing w:val="-1"/>
          <w:sz w:val="18"/>
          <w:szCs w:val="18"/>
        </w:rPr>
        <w:t xml:space="preserve"> </w:t>
      </w:r>
      <w:proofErr w:type="spellStart"/>
      <w:r w:rsidRPr="00A37DA6">
        <w:rPr>
          <w:sz w:val="18"/>
          <w:szCs w:val="18"/>
        </w:rPr>
        <w:t>Волховский</w:t>
      </w:r>
      <w:proofErr w:type="spellEnd"/>
      <w:r w:rsidRPr="00A37DA6">
        <w:rPr>
          <w:sz w:val="18"/>
          <w:szCs w:val="18"/>
        </w:rPr>
        <w:t xml:space="preserve"> муниципальный район, 04 –</w:t>
      </w:r>
      <w:r w:rsidRPr="00A37DA6">
        <w:rPr>
          <w:spacing w:val="-1"/>
          <w:sz w:val="18"/>
          <w:szCs w:val="18"/>
        </w:rPr>
        <w:t xml:space="preserve"> </w:t>
      </w:r>
      <w:r w:rsidRPr="00A37DA6">
        <w:rPr>
          <w:sz w:val="18"/>
          <w:szCs w:val="18"/>
        </w:rPr>
        <w:t xml:space="preserve">Всеволожский муниципальный район, 05 – Выборгский муниципальный район, 06 – Гатчинский муниципальный округ, 07 – </w:t>
      </w:r>
      <w:proofErr w:type="spellStart"/>
      <w:r w:rsidRPr="00A37DA6">
        <w:rPr>
          <w:sz w:val="18"/>
          <w:szCs w:val="18"/>
        </w:rPr>
        <w:t>Кингисеппский</w:t>
      </w:r>
      <w:proofErr w:type="spellEnd"/>
      <w:r w:rsidRPr="00A37DA6">
        <w:rPr>
          <w:sz w:val="18"/>
          <w:szCs w:val="18"/>
        </w:rPr>
        <w:t xml:space="preserve"> муниципальный район, 08 – </w:t>
      </w:r>
      <w:proofErr w:type="spellStart"/>
      <w:r w:rsidRPr="00A37DA6">
        <w:rPr>
          <w:sz w:val="18"/>
          <w:szCs w:val="18"/>
        </w:rPr>
        <w:t>Киришский</w:t>
      </w:r>
      <w:proofErr w:type="spellEnd"/>
      <w:r w:rsidRPr="00A37DA6">
        <w:rPr>
          <w:sz w:val="18"/>
          <w:szCs w:val="18"/>
        </w:rPr>
        <w:t xml:space="preserve"> муниципальный район,</w:t>
      </w:r>
      <w:r w:rsidRPr="00A37DA6">
        <w:rPr>
          <w:spacing w:val="37"/>
          <w:sz w:val="18"/>
          <w:szCs w:val="18"/>
        </w:rPr>
        <w:t xml:space="preserve"> </w:t>
      </w:r>
      <w:r w:rsidRPr="00A37DA6">
        <w:rPr>
          <w:sz w:val="18"/>
          <w:szCs w:val="18"/>
        </w:rPr>
        <w:t>09</w:t>
      </w:r>
      <w:r w:rsidRPr="00A37DA6">
        <w:rPr>
          <w:spacing w:val="38"/>
          <w:sz w:val="18"/>
          <w:szCs w:val="18"/>
        </w:rPr>
        <w:t xml:space="preserve"> </w:t>
      </w:r>
      <w:r w:rsidRPr="00A37DA6">
        <w:rPr>
          <w:sz w:val="18"/>
          <w:szCs w:val="18"/>
        </w:rPr>
        <w:t>–</w:t>
      </w:r>
      <w:r w:rsidRPr="00A37DA6">
        <w:rPr>
          <w:spacing w:val="37"/>
          <w:sz w:val="18"/>
          <w:szCs w:val="18"/>
        </w:rPr>
        <w:t xml:space="preserve"> </w:t>
      </w:r>
      <w:r w:rsidRPr="00A37DA6">
        <w:rPr>
          <w:sz w:val="18"/>
          <w:szCs w:val="18"/>
        </w:rPr>
        <w:t>Кировский</w:t>
      </w:r>
      <w:r w:rsidRPr="00A37DA6">
        <w:rPr>
          <w:spacing w:val="37"/>
          <w:sz w:val="18"/>
          <w:szCs w:val="18"/>
        </w:rPr>
        <w:t xml:space="preserve"> </w:t>
      </w:r>
      <w:r w:rsidRPr="00A37DA6">
        <w:rPr>
          <w:sz w:val="18"/>
          <w:szCs w:val="18"/>
        </w:rPr>
        <w:t>муниципальный</w:t>
      </w:r>
      <w:r w:rsidRPr="00A37DA6">
        <w:rPr>
          <w:spacing w:val="40"/>
          <w:sz w:val="18"/>
          <w:szCs w:val="18"/>
        </w:rPr>
        <w:t xml:space="preserve"> </w:t>
      </w:r>
      <w:r w:rsidRPr="00A37DA6">
        <w:rPr>
          <w:sz w:val="18"/>
          <w:szCs w:val="18"/>
        </w:rPr>
        <w:t>район,</w:t>
      </w:r>
      <w:r w:rsidRPr="00A37DA6">
        <w:rPr>
          <w:spacing w:val="37"/>
          <w:sz w:val="18"/>
          <w:szCs w:val="18"/>
        </w:rPr>
        <w:t xml:space="preserve"> </w:t>
      </w:r>
      <w:r w:rsidRPr="00A37DA6">
        <w:rPr>
          <w:sz w:val="18"/>
          <w:szCs w:val="18"/>
        </w:rPr>
        <w:t>10</w:t>
      </w:r>
      <w:r w:rsidRPr="00A37DA6">
        <w:rPr>
          <w:spacing w:val="38"/>
          <w:sz w:val="18"/>
          <w:szCs w:val="18"/>
        </w:rPr>
        <w:t xml:space="preserve"> </w:t>
      </w:r>
      <w:r w:rsidRPr="00A37DA6">
        <w:rPr>
          <w:sz w:val="18"/>
          <w:szCs w:val="18"/>
        </w:rPr>
        <w:t>–</w:t>
      </w:r>
      <w:r w:rsidRPr="00A37DA6">
        <w:rPr>
          <w:spacing w:val="37"/>
          <w:sz w:val="18"/>
          <w:szCs w:val="18"/>
        </w:rPr>
        <w:t xml:space="preserve"> </w:t>
      </w:r>
      <w:proofErr w:type="spellStart"/>
      <w:r w:rsidRPr="00A37DA6">
        <w:rPr>
          <w:sz w:val="18"/>
          <w:szCs w:val="18"/>
        </w:rPr>
        <w:t>Лодейнопольский</w:t>
      </w:r>
      <w:proofErr w:type="spellEnd"/>
      <w:r w:rsidRPr="00A37DA6">
        <w:rPr>
          <w:spacing w:val="40"/>
          <w:sz w:val="18"/>
          <w:szCs w:val="18"/>
        </w:rPr>
        <w:t xml:space="preserve"> </w:t>
      </w:r>
      <w:r w:rsidRPr="00A37DA6">
        <w:rPr>
          <w:sz w:val="18"/>
          <w:szCs w:val="18"/>
        </w:rPr>
        <w:t>муниципальный</w:t>
      </w:r>
      <w:r w:rsidRPr="00A37DA6">
        <w:rPr>
          <w:spacing w:val="40"/>
          <w:sz w:val="18"/>
          <w:szCs w:val="18"/>
        </w:rPr>
        <w:t xml:space="preserve"> </w:t>
      </w:r>
      <w:r w:rsidRPr="00A37DA6">
        <w:rPr>
          <w:sz w:val="18"/>
          <w:szCs w:val="18"/>
        </w:rPr>
        <w:t>район,</w:t>
      </w:r>
      <w:r w:rsidRPr="00A37DA6">
        <w:rPr>
          <w:spacing w:val="37"/>
          <w:sz w:val="18"/>
          <w:szCs w:val="18"/>
        </w:rPr>
        <w:t xml:space="preserve"> </w:t>
      </w:r>
      <w:r w:rsidRPr="00A37DA6">
        <w:rPr>
          <w:b/>
          <w:sz w:val="18"/>
          <w:szCs w:val="18"/>
        </w:rPr>
        <w:t>11</w:t>
      </w:r>
      <w:r w:rsidRPr="00A37DA6">
        <w:rPr>
          <w:b/>
          <w:spacing w:val="38"/>
          <w:sz w:val="18"/>
          <w:szCs w:val="18"/>
        </w:rPr>
        <w:t xml:space="preserve"> </w:t>
      </w:r>
      <w:r w:rsidRPr="00A37DA6">
        <w:rPr>
          <w:b/>
          <w:sz w:val="18"/>
          <w:szCs w:val="18"/>
        </w:rPr>
        <w:t>–</w:t>
      </w:r>
      <w:r w:rsidRPr="00A37DA6">
        <w:rPr>
          <w:b/>
          <w:spacing w:val="37"/>
          <w:sz w:val="18"/>
          <w:szCs w:val="18"/>
        </w:rPr>
        <w:t xml:space="preserve"> </w:t>
      </w:r>
      <w:r w:rsidRPr="00A37DA6">
        <w:rPr>
          <w:b/>
          <w:sz w:val="18"/>
          <w:szCs w:val="18"/>
        </w:rPr>
        <w:t>Ломоносовский</w:t>
      </w:r>
      <w:r w:rsidRPr="00A37DA6">
        <w:rPr>
          <w:b/>
          <w:spacing w:val="40"/>
          <w:sz w:val="18"/>
          <w:szCs w:val="18"/>
        </w:rPr>
        <w:t xml:space="preserve"> </w:t>
      </w:r>
      <w:r w:rsidRPr="00A37DA6">
        <w:rPr>
          <w:b/>
          <w:sz w:val="18"/>
          <w:szCs w:val="18"/>
        </w:rPr>
        <w:t>муниципальный</w:t>
      </w:r>
      <w:r w:rsidRPr="00A37DA6">
        <w:rPr>
          <w:b/>
          <w:spacing w:val="39"/>
          <w:sz w:val="18"/>
          <w:szCs w:val="18"/>
        </w:rPr>
        <w:t xml:space="preserve"> </w:t>
      </w:r>
      <w:r w:rsidRPr="00A37DA6">
        <w:rPr>
          <w:b/>
          <w:sz w:val="18"/>
          <w:szCs w:val="18"/>
        </w:rPr>
        <w:t>район</w:t>
      </w:r>
      <w:r w:rsidRPr="00A37DA6">
        <w:rPr>
          <w:sz w:val="18"/>
          <w:szCs w:val="18"/>
        </w:rPr>
        <w:t xml:space="preserve">, 12 – </w:t>
      </w:r>
      <w:proofErr w:type="spellStart"/>
      <w:r w:rsidRPr="00A37DA6">
        <w:rPr>
          <w:sz w:val="18"/>
          <w:szCs w:val="18"/>
        </w:rPr>
        <w:t>Лужский</w:t>
      </w:r>
      <w:proofErr w:type="spellEnd"/>
      <w:r w:rsidRPr="00A37DA6">
        <w:rPr>
          <w:sz w:val="18"/>
          <w:szCs w:val="18"/>
        </w:rPr>
        <w:t xml:space="preserve"> муниципальный район, 13 – </w:t>
      </w:r>
      <w:proofErr w:type="spellStart"/>
      <w:r w:rsidRPr="00A37DA6">
        <w:rPr>
          <w:sz w:val="18"/>
          <w:szCs w:val="18"/>
        </w:rPr>
        <w:t>Подпорожский</w:t>
      </w:r>
      <w:proofErr w:type="spellEnd"/>
      <w:r w:rsidRPr="00A37DA6">
        <w:rPr>
          <w:sz w:val="18"/>
          <w:szCs w:val="18"/>
        </w:rPr>
        <w:t xml:space="preserve"> муниципальный район, 14 – </w:t>
      </w:r>
      <w:proofErr w:type="spellStart"/>
      <w:r w:rsidRPr="00A37DA6">
        <w:rPr>
          <w:sz w:val="18"/>
          <w:szCs w:val="18"/>
        </w:rPr>
        <w:t>Приозерский</w:t>
      </w:r>
      <w:proofErr w:type="spellEnd"/>
      <w:r w:rsidRPr="00A37DA6">
        <w:rPr>
          <w:sz w:val="18"/>
          <w:szCs w:val="18"/>
        </w:rPr>
        <w:t xml:space="preserve"> муниципальный район, 15 – </w:t>
      </w:r>
      <w:proofErr w:type="spellStart"/>
      <w:r w:rsidRPr="00A37DA6">
        <w:rPr>
          <w:sz w:val="18"/>
          <w:szCs w:val="18"/>
        </w:rPr>
        <w:t>Сланцевский</w:t>
      </w:r>
      <w:proofErr w:type="spellEnd"/>
      <w:r w:rsidRPr="00A37DA6">
        <w:rPr>
          <w:sz w:val="18"/>
          <w:szCs w:val="18"/>
        </w:rPr>
        <w:t xml:space="preserve"> муниципальный район, 16 – </w:t>
      </w:r>
      <w:proofErr w:type="spellStart"/>
      <w:r w:rsidRPr="00A37DA6">
        <w:rPr>
          <w:sz w:val="18"/>
          <w:szCs w:val="18"/>
        </w:rPr>
        <w:t>Сосновоборский</w:t>
      </w:r>
      <w:proofErr w:type="spellEnd"/>
      <w:r w:rsidRPr="00A37DA6">
        <w:rPr>
          <w:sz w:val="18"/>
          <w:szCs w:val="18"/>
        </w:rPr>
        <w:t xml:space="preserve"> городской округ, 17 – Тихвинский муниципальный район, 18 – </w:t>
      </w:r>
      <w:proofErr w:type="spellStart"/>
      <w:r w:rsidRPr="00A37DA6">
        <w:rPr>
          <w:sz w:val="18"/>
          <w:szCs w:val="18"/>
        </w:rPr>
        <w:t>Тосненский</w:t>
      </w:r>
      <w:proofErr w:type="spellEnd"/>
      <w:r w:rsidRPr="00A37DA6">
        <w:rPr>
          <w:sz w:val="18"/>
          <w:szCs w:val="18"/>
        </w:rPr>
        <w:t xml:space="preserve"> муниципальный </w:t>
      </w:r>
      <w:r w:rsidRPr="00A37DA6">
        <w:rPr>
          <w:spacing w:val="-2"/>
          <w:sz w:val="18"/>
          <w:szCs w:val="18"/>
        </w:rPr>
        <w:t>район);</w:t>
      </w:r>
    </w:p>
    <w:p w14:paraId="6104EC1F" w14:textId="77777777" w:rsidR="00A37DA6" w:rsidRPr="00A37DA6" w:rsidRDefault="00A37DA6" w:rsidP="00A37DA6">
      <w:pPr>
        <w:pStyle w:val="af1"/>
        <w:kinsoku w:val="0"/>
        <w:overflowPunct w:val="0"/>
        <w:spacing w:line="275" w:lineRule="exact"/>
        <w:ind w:left="712"/>
        <w:jc w:val="both"/>
        <w:rPr>
          <w:spacing w:val="-2"/>
          <w:sz w:val="18"/>
          <w:szCs w:val="18"/>
        </w:rPr>
      </w:pPr>
      <w:r w:rsidRPr="00A37DA6">
        <w:rPr>
          <w:sz w:val="18"/>
          <w:szCs w:val="18"/>
        </w:rPr>
        <w:t>YY</w:t>
      </w:r>
      <w:r w:rsidRPr="00A37DA6">
        <w:rPr>
          <w:spacing w:val="-6"/>
          <w:sz w:val="18"/>
          <w:szCs w:val="18"/>
        </w:rPr>
        <w:t xml:space="preserve"> </w:t>
      </w:r>
      <w:r w:rsidRPr="00A37DA6">
        <w:rPr>
          <w:sz w:val="18"/>
          <w:szCs w:val="18"/>
        </w:rPr>
        <w:t>–</w:t>
      </w:r>
      <w:r w:rsidRPr="00A37DA6">
        <w:rPr>
          <w:spacing w:val="-3"/>
          <w:sz w:val="18"/>
          <w:szCs w:val="18"/>
        </w:rPr>
        <w:t xml:space="preserve"> </w:t>
      </w:r>
      <w:r w:rsidRPr="00A37DA6">
        <w:rPr>
          <w:sz w:val="18"/>
          <w:szCs w:val="18"/>
        </w:rPr>
        <w:t>код</w:t>
      </w:r>
      <w:r w:rsidRPr="00A37DA6">
        <w:rPr>
          <w:spacing w:val="-2"/>
          <w:sz w:val="18"/>
          <w:szCs w:val="18"/>
        </w:rPr>
        <w:t xml:space="preserve"> </w:t>
      </w:r>
      <w:r w:rsidRPr="00A37DA6">
        <w:rPr>
          <w:sz w:val="18"/>
          <w:szCs w:val="18"/>
        </w:rPr>
        <w:t>поселения</w:t>
      </w:r>
      <w:r w:rsidRPr="00A37DA6">
        <w:rPr>
          <w:spacing w:val="-2"/>
          <w:sz w:val="18"/>
          <w:szCs w:val="18"/>
        </w:rPr>
        <w:t xml:space="preserve"> </w:t>
      </w:r>
      <w:r w:rsidRPr="00A37DA6">
        <w:rPr>
          <w:sz w:val="18"/>
          <w:szCs w:val="18"/>
        </w:rPr>
        <w:t>(00</w:t>
      </w:r>
      <w:r w:rsidRPr="00A37DA6">
        <w:rPr>
          <w:spacing w:val="-3"/>
          <w:sz w:val="18"/>
          <w:szCs w:val="18"/>
        </w:rPr>
        <w:t xml:space="preserve"> </w:t>
      </w:r>
      <w:r w:rsidRPr="00A37DA6">
        <w:rPr>
          <w:sz w:val="18"/>
          <w:szCs w:val="18"/>
        </w:rPr>
        <w:t>–</w:t>
      </w:r>
      <w:r w:rsidRPr="00A37DA6">
        <w:rPr>
          <w:spacing w:val="-3"/>
          <w:sz w:val="18"/>
          <w:szCs w:val="18"/>
        </w:rPr>
        <w:t xml:space="preserve"> </w:t>
      </w:r>
      <w:r w:rsidRPr="00A37DA6">
        <w:rPr>
          <w:sz w:val="18"/>
          <w:szCs w:val="18"/>
        </w:rPr>
        <w:t>для</w:t>
      </w:r>
      <w:r w:rsidRPr="00A37DA6">
        <w:rPr>
          <w:spacing w:val="-3"/>
          <w:sz w:val="18"/>
          <w:szCs w:val="18"/>
        </w:rPr>
        <w:t xml:space="preserve"> </w:t>
      </w:r>
      <w:r w:rsidRPr="00A37DA6">
        <w:rPr>
          <w:sz w:val="18"/>
          <w:szCs w:val="18"/>
        </w:rPr>
        <w:t>Гатчинского</w:t>
      </w:r>
      <w:r w:rsidRPr="00A37DA6">
        <w:rPr>
          <w:spacing w:val="-3"/>
          <w:sz w:val="18"/>
          <w:szCs w:val="18"/>
        </w:rPr>
        <w:t xml:space="preserve"> </w:t>
      </w:r>
      <w:r w:rsidRPr="00A37DA6">
        <w:rPr>
          <w:sz w:val="18"/>
          <w:szCs w:val="18"/>
        </w:rPr>
        <w:t>муниципального</w:t>
      </w:r>
      <w:r w:rsidRPr="00A37DA6">
        <w:rPr>
          <w:spacing w:val="-3"/>
          <w:sz w:val="18"/>
          <w:szCs w:val="18"/>
        </w:rPr>
        <w:t xml:space="preserve"> </w:t>
      </w:r>
      <w:r w:rsidRPr="00A37DA6">
        <w:rPr>
          <w:sz w:val="18"/>
          <w:szCs w:val="18"/>
        </w:rPr>
        <w:t>округа</w:t>
      </w:r>
      <w:r w:rsidRPr="00A37DA6">
        <w:rPr>
          <w:spacing w:val="-3"/>
          <w:sz w:val="18"/>
          <w:szCs w:val="18"/>
        </w:rPr>
        <w:t xml:space="preserve"> </w:t>
      </w:r>
      <w:r w:rsidRPr="00A37DA6">
        <w:rPr>
          <w:sz w:val="18"/>
          <w:szCs w:val="18"/>
        </w:rPr>
        <w:t>и</w:t>
      </w:r>
      <w:r w:rsidRPr="00A37DA6">
        <w:rPr>
          <w:spacing w:val="-4"/>
          <w:sz w:val="18"/>
          <w:szCs w:val="18"/>
        </w:rPr>
        <w:t xml:space="preserve"> </w:t>
      </w:r>
      <w:proofErr w:type="spellStart"/>
      <w:r w:rsidRPr="00A37DA6">
        <w:rPr>
          <w:sz w:val="18"/>
          <w:szCs w:val="18"/>
        </w:rPr>
        <w:t>Сосновоборского</w:t>
      </w:r>
      <w:proofErr w:type="spellEnd"/>
      <w:r w:rsidRPr="00A37DA6">
        <w:rPr>
          <w:spacing w:val="-3"/>
          <w:sz w:val="18"/>
          <w:szCs w:val="18"/>
        </w:rPr>
        <w:t xml:space="preserve"> </w:t>
      </w:r>
      <w:r w:rsidRPr="00A37DA6">
        <w:rPr>
          <w:sz w:val="18"/>
          <w:szCs w:val="18"/>
        </w:rPr>
        <w:t>городского</w:t>
      </w:r>
      <w:r w:rsidRPr="00A37DA6">
        <w:rPr>
          <w:spacing w:val="-3"/>
          <w:sz w:val="18"/>
          <w:szCs w:val="18"/>
        </w:rPr>
        <w:t xml:space="preserve"> </w:t>
      </w:r>
      <w:r w:rsidRPr="00A37DA6">
        <w:rPr>
          <w:spacing w:val="-2"/>
          <w:sz w:val="18"/>
          <w:szCs w:val="18"/>
        </w:rPr>
        <w:t>округа;</w:t>
      </w:r>
    </w:p>
    <w:p w14:paraId="14E343B8"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w:t>
      </w:r>
      <w:proofErr w:type="spellStart"/>
      <w:r w:rsidRPr="00A37DA6">
        <w:rPr>
          <w:sz w:val="18"/>
          <w:szCs w:val="18"/>
        </w:rPr>
        <w:t>Бокситогорского</w:t>
      </w:r>
      <w:proofErr w:type="spellEnd"/>
      <w:r w:rsidRPr="00A37DA6">
        <w:rPr>
          <w:sz w:val="18"/>
          <w:szCs w:val="18"/>
        </w:rPr>
        <w:t xml:space="preserve"> муниципального района: 01 – </w:t>
      </w:r>
      <w:proofErr w:type="spellStart"/>
      <w:r w:rsidRPr="00A37DA6">
        <w:rPr>
          <w:sz w:val="18"/>
          <w:szCs w:val="18"/>
        </w:rPr>
        <w:t>Бокситогорское</w:t>
      </w:r>
      <w:proofErr w:type="spellEnd"/>
      <w:r w:rsidRPr="00A37DA6">
        <w:rPr>
          <w:sz w:val="18"/>
          <w:szCs w:val="18"/>
        </w:rPr>
        <w:t xml:space="preserve"> городское поселение, 02 – </w:t>
      </w:r>
      <w:proofErr w:type="spellStart"/>
      <w:r w:rsidRPr="00A37DA6">
        <w:rPr>
          <w:sz w:val="18"/>
          <w:szCs w:val="18"/>
        </w:rPr>
        <w:t>Большедворское</w:t>
      </w:r>
      <w:proofErr w:type="spellEnd"/>
      <w:r w:rsidRPr="00A37DA6">
        <w:rPr>
          <w:sz w:val="18"/>
          <w:szCs w:val="18"/>
        </w:rPr>
        <w:t xml:space="preserve"> сельское поселение, 03 – Борское сельское поселение, 04 – </w:t>
      </w:r>
      <w:proofErr w:type="spellStart"/>
      <w:r w:rsidRPr="00A37DA6">
        <w:rPr>
          <w:sz w:val="18"/>
          <w:szCs w:val="18"/>
        </w:rPr>
        <w:t>Ефимовское</w:t>
      </w:r>
      <w:proofErr w:type="spellEnd"/>
      <w:r w:rsidRPr="00A37DA6">
        <w:rPr>
          <w:sz w:val="18"/>
          <w:szCs w:val="18"/>
        </w:rPr>
        <w:t xml:space="preserve"> городское поселение, 05 – </w:t>
      </w:r>
      <w:proofErr w:type="spellStart"/>
      <w:r w:rsidRPr="00A37DA6">
        <w:rPr>
          <w:sz w:val="18"/>
          <w:szCs w:val="18"/>
        </w:rPr>
        <w:t>Пикалевское</w:t>
      </w:r>
      <w:proofErr w:type="spellEnd"/>
      <w:r w:rsidRPr="00A37DA6">
        <w:rPr>
          <w:sz w:val="18"/>
          <w:szCs w:val="18"/>
        </w:rPr>
        <w:t xml:space="preserve"> городское поселение, 06 – Лидское сельское поселение, 07 – </w:t>
      </w:r>
      <w:proofErr w:type="spellStart"/>
      <w:r w:rsidRPr="00A37DA6">
        <w:rPr>
          <w:sz w:val="18"/>
          <w:szCs w:val="18"/>
        </w:rPr>
        <w:t>Самойловское</w:t>
      </w:r>
      <w:proofErr w:type="spellEnd"/>
      <w:r w:rsidRPr="00A37DA6">
        <w:rPr>
          <w:sz w:val="18"/>
          <w:szCs w:val="18"/>
        </w:rPr>
        <w:t xml:space="preserve"> сельское поселение;</w:t>
      </w:r>
    </w:p>
    <w:p w14:paraId="6DA9B73E"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w:t>
      </w:r>
      <w:proofErr w:type="spellStart"/>
      <w:r w:rsidRPr="00A37DA6">
        <w:rPr>
          <w:sz w:val="18"/>
          <w:szCs w:val="18"/>
        </w:rPr>
        <w:t>Волосовского</w:t>
      </w:r>
      <w:proofErr w:type="spellEnd"/>
      <w:r w:rsidRPr="00A37DA6">
        <w:rPr>
          <w:sz w:val="18"/>
          <w:szCs w:val="18"/>
        </w:rPr>
        <w:t xml:space="preserve"> муниципального района: 01 – </w:t>
      </w:r>
      <w:proofErr w:type="spellStart"/>
      <w:r w:rsidRPr="00A37DA6">
        <w:rPr>
          <w:sz w:val="18"/>
          <w:szCs w:val="18"/>
        </w:rPr>
        <w:t>Бегуницкое</w:t>
      </w:r>
      <w:proofErr w:type="spellEnd"/>
      <w:r w:rsidRPr="00A37DA6">
        <w:rPr>
          <w:sz w:val="18"/>
          <w:szCs w:val="18"/>
        </w:rPr>
        <w:t xml:space="preserve"> сельское поселение, 02 – </w:t>
      </w:r>
      <w:proofErr w:type="spellStart"/>
      <w:r w:rsidRPr="00A37DA6">
        <w:rPr>
          <w:sz w:val="18"/>
          <w:szCs w:val="18"/>
        </w:rPr>
        <w:t>Большеврудское</w:t>
      </w:r>
      <w:proofErr w:type="spellEnd"/>
      <w:r w:rsidRPr="00A37DA6">
        <w:rPr>
          <w:sz w:val="18"/>
          <w:szCs w:val="18"/>
        </w:rPr>
        <w:t xml:space="preserve"> сельское поселение, 03 – </w:t>
      </w:r>
      <w:proofErr w:type="spellStart"/>
      <w:r w:rsidRPr="00A37DA6">
        <w:rPr>
          <w:sz w:val="18"/>
          <w:szCs w:val="18"/>
        </w:rPr>
        <w:t>Волосовское</w:t>
      </w:r>
      <w:proofErr w:type="spellEnd"/>
      <w:r w:rsidRPr="00A37DA6">
        <w:rPr>
          <w:sz w:val="18"/>
          <w:szCs w:val="18"/>
        </w:rPr>
        <w:t xml:space="preserve"> городское поселение, 04 – </w:t>
      </w:r>
      <w:proofErr w:type="spellStart"/>
      <w:r w:rsidRPr="00A37DA6">
        <w:rPr>
          <w:sz w:val="18"/>
          <w:szCs w:val="18"/>
        </w:rPr>
        <w:t>Калитинское</w:t>
      </w:r>
      <w:proofErr w:type="spellEnd"/>
      <w:r w:rsidRPr="00A37DA6">
        <w:rPr>
          <w:sz w:val="18"/>
          <w:szCs w:val="18"/>
        </w:rPr>
        <w:t xml:space="preserve"> сельское поселение, 05 – </w:t>
      </w:r>
      <w:proofErr w:type="spellStart"/>
      <w:r w:rsidRPr="00A37DA6">
        <w:rPr>
          <w:sz w:val="18"/>
          <w:szCs w:val="18"/>
        </w:rPr>
        <w:t>Клопицкое</w:t>
      </w:r>
      <w:proofErr w:type="spellEnd"/>
      <w:r w:rsidRPr="00A37DA6">
        <w:rPr>
          <w:sz w:val="18"/>
          <w:szCs w:val="18"/>
        </w:rPr>
        <w:t xml:space="preserve"> сельское поселение, 06 – </w:t>
      </w:r>
      <w:proofErr w:type="spellStart"/>
      <w:r w:rsidRPr="00A37DA6">
        <w:rPr>
          <w:sz w:val="18"/>
          <w:szCs w:val="18"/>
        </w:rPr>
        <w:t>Рабитицкое</w:t>
      </w:r>
      <w:proofErr w:type="spellEnd"/>
      <w:r w:rsidRPr="00A37DA6">
        <w:rPr>
          <w:sz w:val="18"/>
          <w:szCs w:val="18"/>
        </w:rPr>
        <w:t xml:space="preserve"> сельское поселение, 07 – </w:t>
      </w:r>
      <w:proofErr w:type="spellStart"/>
      <w:r w:rsidRPr="00A37DA6">
        <w:rPr>
          <w:sz w:val="18"/>
          <w:szCs w:val="18"/>
        </w:rPr>
        <w:t>Сабское</w:t>
      </w:r>
      <w:proofErr w:type="spellEnd"/>
      <w:r w:rsidRPr="00A37DA6">
        <w:rPr>
          <w:sz w:val="18"/>
          <w:szCs w:val="18"/>
        </w:rPr>
        <w:t xml:space="preserve"> сельское поселение;</w:t>
      </w:r>
    </w:p>
    <w:p w14:paraId="22E7B7B7"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w:t>
      </w:r>
      <w:proofErr w:type="spellStart"/>
      <w:r w:rsidRPr="00A37DA6">
        <w:rPr>
          <w:sz w:val="18"/>
          <w:szCs w:val="18"/>
        </w:rPr>
        <w:t>Волховского</w:t>
      </w:r>
      <w:proofErr w:type="spellEnd"/>
      <w:r w:rsidRPr="00A37DA6">
        <w:rPr>
          <w:sz w:val="18"/>
          <w:szCs w:val="18"/>
        </w:rPr>
        <w:t xml:space="preserve"> муниципального района: 01 – </w:t>
      </w:r>
      <w:proofErr w:type="spellStart"/>
      <w:r w:rsidRPr="00A37DA6">
        <w:rPr>
          <w:sz w:val="18"/>
          <w:szCs w:val="18"/>
        </w:rPr>
        <w:t>Бережковское</w:t>
      </w:r>
      <w:proofErr w:type="spellEnd"/>
      <w:r w:rsidRPr="00A37DA6">
        <w:rPr>
          <w:sz w:val="18"/>
          <w:szCs w:val="18"/>
        </w:rPr>
        <w:t xml:space="preserve"> сельское поселение, 02 – </w:t>
      </w:r>
      <w:proofErr w:type="spellStart"/>
      <w:r w:rsidRPr="00A37DA6">
        <w:rPr>
          <w:sz w:val="18"/>
          <w:szCs w:val="18"/>
        </w:rPr>
        <w:t>Волховское</w:t>
      </w:r>
      <w:proofErr w:type="spellEnd"/>
      <w:r w:rsidRPr="00A37DA6">
        <w:rPr>
          <w:sz w:val="18"/>
          <w:szCs w:val="18"/>
        </w:rPr>
        <w:t xml:space="preserve"> городское поселение, 03 – </w:t>
      </w:r>
      <w:proofErr w:type="spellStart"/>
      <w:r w:rsidRPr="00A37DA6">
        <w:rPr>
          <w:sz w:val="18"/>
          <w:szCs w:val="18"/>
        </w:rPr>
        <w:t>Вындиноостровское</w:t>
      </w:r>
      <w:proofErr w:type="spellEnd"/>
      <w:r w:rsidRPr="00A37DA6">
        <w:rPr>
          <w:sz w:val="18"/>
          <w:szCs w:val="18"/>
        </w:rPr>
        <w:t xml:space="preserve"> сельское поселение, 04 – </w:t>
      </w:r>
      <w:proofErr w:type="spellStart"/>
      <w:r w:rsidRPr="00A37DA6">
        <w:rPr>
          <w:sz w:val="18"/>
          <w:szCs w:val="18"/>
        </w:rPr>
        <w:t>Иссадское</w:t>
      </w:r>
      <w:proofErr w:type="spellEnd"/>
      <w:r w:rsidRPr="00A37DA6">
        <w:rPr>
          <w:sz w:val="18"/>
          <w:szCs w:val="18"/>
        </w:rPr>
        <w:t xml:space="preserve"> сельское поселение, 05 – </w:t>
      </w:r>
      <w:proofErr w:type="spellStart"/>
      <w:r w:rsidRPr="00A37DA6">
        <w:rPr>
          <w:sz w:val="18"/>
          <w:szCs w:val="18"/>
        </w:rPr>
        <w:t>Кисельнинское</w:t>
      </w:r>
      <w:proofErr w:type="spellEnd"/>
      <w:r w:rsidRPr="00A37DA6">
        <w:rPr>
          <w:sz w:val="18"/>
          <w:szCs w:val="18"/>
        </w:rPr>
        <w:t xml:space="preserve"> сельское поселение, 06 – </w:t>
      </w:r>
      <w:proofErr w:type="spellStart"/>
      <w:r w:rsidRPr="00A37DA6">
        <w:rPr>
          <w:sz w:val="18"/>
          <w:szCs w:val="18"/>
        </w:rPr>
        <w:t>Колчановское</w:t>
      </w:r>
      <w:proofErr w:type="spellEnd"/>
      <w:r w:rsidRPr="00A37DA6">
        <w:rPr>
          <w:sz w:val="18"/>
          <w:szCs w:val="18"/>
        </w:rPr>
        <w:t xml:space="preserve"> сельское поселение, 07 – </w:t>
      </w:r>
      <w:proofErr w:type="spellStart"/>
      <w:r w:rsidRPr="00A37DA6">
        <w:rPr>
          <w:sz w:val="18"/>
          <w:szCs w:val="18"/>
        </w:rPr>
        <w:t>Новоладожское</w:t>
      </w:r>
      <w:proofErr w:type="spellEnd"/>
      <w:r w:rsidRPr="00A37DA6">
        <w:rPr>
          <w:sz w:val="18"/>
          <w:szCs w:val="18"/>
        </w:rPr>
        <w:t xml:space="preserve"> городское поселение, 08 – Пашское сельское поселение, 09 – </w:t>
      </w:r>
      <w:proofErr w:type="spellStart"/>
      <w:r w:rsidRPr="00A37DA6">
        <w:rPr>
          <w:sz w:val="18"/>
          <w:szCs w:val="18"/>
        </w:rPr>
        <w:t>Потанинское</w:t>
      </w:r>
      <w:proofErr w:type="spellEnd"/>
      <w:r w:rsidRPr="00A37DA6">
        <w:rPr>
          <w:sz w:val="18"/>
          <w:szCs w:val="18"/>
        </w:rPr>
        <w:t xml:space="preserve"> сельское поселение, 10 – </w:t>
      </w:r>
      <w:proofErr w:type="spellStart"/>
      <w:r w:rsidRPr="00A37DA6">
        <w:rPr>
          <w:sz w:val="18"/>
          <w:szCs w:val="18"/>
        </w:rPr>
        <w:t>Свирицкое</w:t>
      </w:r>
      <w:proofErr w:type="spellEnd"/>
      <w:r w:rsidRPr="00A37DA6">
        <w:rPr>
          <w:sz w:val="18"/>
          <w:szCs w:val="18"/>
        </w:rPr>
        <w:t xml:space="preserve"> сельское поселение, 11 – </w:t>
      </w:r>
      <w:proofErr w:type="spellStart"/>
      <w:r w:rsidRPr="00A37DA6">
        <w:rPr>
          <w:sz w:val="18"/>
          <w:szCs w:val="18"/>
        </w:rPr>
        <w:t>Селивановское</w:t>
      </w:r>
      <w:proofErr w:type="spellEnd"/>
      <w:r w:rsidRPr="00A37DA6">
        <w:rPr>
          <w:sz w:val="18"/>
          <w:szCs w:val="18"/>
        </w:rPr>
        <w:t xml:space="preserve"> сельское поселение, 12 – </w:t>
      </w:r>
      <w:proofErr w:type="spellStart"/>
      <w:r w:rsidRPr="00A37DA6">
        <w:rPr>
          <w:sz w:val="18"/>
          <w:szCs w:val="18"/>
        </w:rPr>
        <w:t>Староладожское</w:t>
      </w:r>
      <w:proofErr w:type="spellEnd"/>
      <w:r w:rsidRPr="00A37DA6">
        <w:rPr>
          <w:sz w:val="18"/>
          <w:szCs w:val="18"/>
        </w:rPr>
        <w:t xml:space="preserve"> сельское поселение, 13 – </w:t>
      </w:r>
      <w:proofErr w:type="spellStart"/>
      <w:r w:rsidRPr="00A37DA6">
        <w:rPr>
          <w:sz w:val="18"/>
          <w:szCs w:val="18"/>
        </w:rPr>
        <w:t>Сясьстройское</w:t>
      </w:r>
      <w:proofErr w:type="spellEnd"/>
      <w:r w:rsidRPr="00A37DA6">
        <w:rPr>
          <w:sz w:val="18"/>
          <w:szCs w:val="18"/>
        </w:rPr>
        <w:t xml:space="preserve"> городское поселение, 14 – </w:t>
      </w:r>
      <w:proofErr w:type="spellStart"/>
      <w:r w:rsidRPr="00A37DA6">
        <w:rPr>
          <w:sz w:val="18"/>
          <w:szCs w:val="18"/>
        </w:rPr>
        <w:t>Усадищенское</w:t>
      </w:r>
      <w:proofErr w:type="spellEnd"/>
      <w:r w:rsidRPr="00A37DA6">
        <w:rPr>
          <w:sz w:val="18"/>
          <w:szCs w:val="18"/>
        </w:rPr>
        <w:t xml:space="preserve"> сельское поселение, 15 – </w:t>
      </w:r>
      <w:proofErr w:type="spellStart"/>
      <w:r w:rsidRPr="00A37DA6">
        <w:rPr>
          <w:sz w:val="18"/>
          <w:szCs w:val="18"/>
        </w:rPr>
        <w:t>Хваловское</w:t>
      </w:r>
      <w:proofErr w:type="spellEnd"/>
      <w:r w:rsidRPr="00A37DA6">
        <w:rPr>
          <w:sz w:val="18"/>
          <w:szCs w:val="18"/>
        </w:rPr>
        <w:t xml:space="preserve"> сельское поселение;</w:t>
      </w:r>
    </w:p>
    <w:p w14:paraId="2E7FBA6D"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Всеволожского муниципального района: 01 – </w:t>
      </w:r>
      <w:proofErr w:type="spellStart"/>
      <w:r w:rsidRPr="00A37DA6">
        <w:rPr>
          <w:sz w:val="18"/>
          <w:szCs w:val="18"/>
        </w:rPr>
        <w:t>Агалатовское</w:t>
      </w:r>
      <w:proofErr w:type="spellEnd"/>
      <w:r w:rsidRPr="00A37DA6">
        <w:rPr>
          <w:sz w:val="18"/>
          <w:szCs w:val="18"/>
        </w:rPr>
        <w:t xml:space="preserve"> сельское поселение, 02 – </w:t>
      </w:r>
      <w:proofErr w:type="spellStart"/>
      <w:r w:rsidRPr="00A37DA6">
        <w:rPr>
          <w:sz w:val="18"/>
          <w:szCs w:val="18"/>
        </w:rPr>
        <w:t>Бугровское</w:t>
      </w:r>
      <w:proofErr w:type="spellEnd"/>
      <w:r w:rsidRPr="00A37DA6">
        <w:rPr>
          <w:sz w:val="18"/>
          <w:szCs w:val="18"/>
        </w:rPr>
        <w:t xml:space="preserve"> городское поселение, 03 – </w:t>
      </w:r>
      <w:proofErr w:type="spellStart"/>
      <w:r w:rsidRPr="00A37DA6">
        <w:rPr>
          <w:sz w:val="18"/>
          <w:szCs w:val="18"/>
        </w:rPr>
        <w:t>Всеволожское</w:t>
      </w:r>
      <w:proofErr w:type="spellEnd"/>
      <w:r w:rsidRPr="00A37DA6">
        <w:rPr>
          <w:sz w:val="18"/>
          <w:szCs w:val="18"/>
        </w:rPr>
        <w:t xml:space="preserve"> городское поселение, 04 – </w:t>
      </w:r>
      <w:proofErr w:type="spellStart"/>
      <w:r w:rsidRPr="00A37DA6">
        <w:rPr>
          <w:sz w:val="18"/>
          <w:szCs w:val="18"/>
        </w:rPr>
        <w:t>Дубровское</w:t>
      </w:r>
      <w:proofErr w:type="spellEnd"/>
      <w:r w:rsidRPr="00A37DA6">
        <w:rPr>
          <w:sz w:val="18"/>
          <w:szCs w:val="18"/>
        </w:rPr>
        <w:t xml:space="preserve"> городское поселение, 05 – </w:t>
      </w:r>
      <w:proofErr w:type="spellStart"/>
      <w:r w:rsidRPr="00A37DA6">
        <w:rPr>
          <w:sz w:val="18"/>
          <w:szCs w:val="18"/>
        </w:rPr>
        <w:t>Заневское</w:t>
      </w:r>
      <w:proofErr w:type="spellEnd"/>
      <w:r w:rsidRPr="00A37DA6">
        <w:rPr>
          <w:sz w:val="18"/>
          <w:szCs w:val="18"/>
        </w:rPr>
        <w:t xml:space="preserve"> городское поселение, 06 – </w:t>
      </w:r>
      <w:proofErr w:type="spellStart"/>
      <w:r w:rsidRPr="00A37DA6">
        <w:rPr>
          <w:sz w:val="18"/>
          <w:szCs w:val="18"/>
        </w:rPr>
        <w:t>Колтушское</w:t>
      </w:r>
      <w:proofErr w:type="spellEnd"/>
      <w:r w:rsidRPr="00A37DA6">
        <w:rPr>
          <w:sz w:val="18"/>
          <w:szCs w:val="18"/>
        </w:rPr>
        <w:t xml:space="preserve"> городское поселение, 07 – </w:t>
      </w:r>
      <w:proofErr w:type="spellStart"/>
      <w:r w:rsidRPr="00A37DA6">
        <w:rPr>
          <w:sz w:val="18"/>
          <w:szCs w:val="18"/>
        </w:rPr>
        <w:t>Кузьмоловское</w:t>
      </w:r>
      <w:proofErr w:type="spellEnd"/>
      <w:r w:rsidRPr="00A37DA6">
        <w:rPr>
          <w:sz w:val="18"/>
          <w:szCs w:val="18"/>
        </w:rPr>
        <w:t xml:space="preserve"> городское поселение, 08 – </w:t>
      </w:r>
      <w:proofErr w:type="spellStart"/>
      <w:r w:rsidRPr="00A37DA6">
        <w:rPr>
          <w:sz w:val="18"/>
          <w:szCs w:val="18"/>
        </w:rPr>
        <w:t>Куйвозовское</w:t>
      </w:r>
      <w:proofErr w:type="spellEnd"/>
      <w:r w:rsidRPr="00A37DA6">
        <w:rPr>
          <w:sz w:val="18"/>
          <w:szCs w:val="18"/>
        </w:rPr>
        <w:t xml:space="preserve"> сельское поселение, 09 – </w:t>
      </w:r>
      <w:proofErr w:type="spellStart"/>
      <w:r w:rsidRPr="00A37DA6">
        <w:rPr>
          <w:sz w:val="18"/>
          <w:szCs w:val="18"/>
        </w:rPr>
        <w:t>Лесколовское</w:t>
      </w:r>
      <w:proofErr w:type="spellEnd"/>
      <w:r w:rsidRPr="00A37DA6">
        <w:rPr>
          <w:sz w:val="18"/>
          <w:szCs w:val="18"/>
        </w:rPr>
        <w:t xml:space="preserve"> сельское поселение, 10 – Морозовское городское поселение, 11 – </w:t>
      </w:r>
      <w:proofErr w:type="spellStart"/>
      <w:r w:rsidRPr="00A37DA6">
        <w:rPr>
          <w:sz w:val="18"/>
          <w:szCs w:val="18"/>
        </w:rPr>
        <w:t>Муринское</w:t>
      </w:r>
      <w:proofErr w:type="spellEnd"/>
      <w:r w:rsidRPr="00A37DA6">
        <w:rPr>
          <w:sz w:val="18"/>
          <w:szCs w:val="18"/>
        </w:rPr>
        <w:t xml:space="preserve"> городское поселение, 12 – </w:t>
      </w:r>
      <w:proofErr w:type="spellStart"/>
      <w:r w:rsidRPr="00A37DA6">
        <w:rPr>
          <w:sz w:val="18"/>
          <w:szCs w:val="18"/>
        </w:rPr>
        <w:t>Новодевяткинское</w:t>
      </w:r>
      <w:proofErr w:type="spellEnd"/>
      <w:r w:rsidRPr="00A37DA6">
        <w:rPr>
          <w:sz w:val="18"/>
          <w:szCs w:val="18"/>
        </w:rPr>
        <w:t xml:space="preserve"> сельское поселение, 13 – </w:t>
      </w:r>
      <w:proofErr w:type="spellStart"/>
      <w:r w:rsidRPr="00A37DA6">
        <w:rPr>
          <w:sz w:val="18"/>
          <w:szCs w:val="18"/>
        </w:rPr>
        <w:t>Рахьинское</w:t>
      </w:r>
      <w:proofErr w:type="spellEnd"/>
      <w:r w:rsidRPr="00A37DA6">
        <w:rPr>
          <w:sz w:val="18"/>
          <w:szCs w:val="18"/>
        </w:rPr>
        <w:t xml:space="preserve"> городское поселение, 14 – Романовское сельское поселение, 15 – Свердловское городское поселение, 16 – </w:t>
      </w:r>
      <w:proofErr w:type="spellStart"/>
      <w:r w:rsidRPr="00A37DA6">
        <w:rPr>
          <w:sz w:val="18"/>
          <w:szCs w:val="18"/>
        </w:rPr>
        <w:t>Сертоловское</w:t>
      </w:r>
      <w:proofErr w:type="spellEnd"/>
      <w:r w:rsidRPr="00A37DA6">
        <w:rPr>
          <w:sz w:val="18"/>
          <w:szCs w:val="18"/>
        </w:rPr>
        <w:t xml:space="preserve"> городское поселение, 17 – </w:t>
      </w:r>
      <w:proofErr w:type="spellStart"/>
      <w:r w:rsidRPr="00A37DA6">
        <w:rPr>
          <w:sz w:val="18"/>
          <w:szCs w:val="18"/>
        </w:rPr>
        <w:t>Токсовское</w:t>
      </w:r>
      <w:proofErr w:type="spellEnd"/>
      <w:r w:rsidRPr="00A37DA6">
        <w:rPr>
          <w:sz w:val="18"/>
          <w:szCs w:val="18"/>
        </w:rPr>
        <w:t xml:space="preserve"> городское поселение, 18 – </w:t>
      </w:r>
      <w:proofErr w:type="spellStart"/>
      <w:r w:rsidRPr="00A37DA6">
        <w:rPr>
          <w:sz w:val="18"/>
          <w:szCs w:val="18"/>
        </w:rPr>
        <w:t>Щегловское</w:t>
      </w:r>
      <w:proofErr w:type="spellEnd"/>
      <w:r w:rsidRPr="00A37DA6">
        <w:rPr>
          <w:sz w:val="18"/>
          <w:szCs w:val="18"/>
        </w:rPr>
        <w:t xml:space="preserve"> сельское поселение, 19 – </w:t>
      </w:r>
      <w:proofErr w:type="spellStart"/>
      <w:r w:rsidRPr="00A37DA6">
        <w:rPr>
          <w:sz w:val="18"/>
          <w:szCs w:val="18"/>
        </w:rPr>
        <w:t>Юкковское</w:t>
      </w:r>
      <w:proofErr w:type="spellEnd"/>
      <w:r w:rsidRPr="00A37DA6">
        <w:rPr>
          <w:sz w:val="18"/>
          <w:szCs w:val="18"/>
        </w:rPr>
        <w:t xml:space="preserve"> сельское поселение;</w:t>
      </w:r>
    </w:p>
    <w:p w14:paraId="751FC45B" w14:textId="77777777" w:rsidR="00A37DA6" w:rsidRPr="00A37DA6" w:rsidRDefault="00A37DA6" w:rsidP="00A37DA6">
      <w:pPr>
        <w:pStyle w:val="af1"/>
        <w:kinsoku w:val="0"/>
        <w:overflowPunct w:val="0"/>
        <w:ind w:left="172" w:right="218" w:firstLine="540"/>
        <w:jc w:val="both"/>
        <w:rPr>
          <w:sz w:val="18"/>
          <w:szCs w:val="18"/>
        </w:rPr>
      </w:pPr>
      <w:r w:rsidRPr="00A37DA6">
        <w:rPr>
          <w:sz w:val="18"/>
          <w:szCs w:val="18"/>
        </w:rPr>
        <w:t xml:space="preserve">для Выборгского муниципального района: 01 – Выборгское городское поселение, 02 – Высоцкое городское поселение, 03 – </w:t>
      </w:r>
      <w:proofErr w:type="spellStart"/>
      <w:r w:rsidRPr="00A37DA6">
        <w:rPr>
          <w:sz w:val="18"/>
          <w:szCs w:val="18"/>
        </w:rPr>
        <w:t>Гончаровское</w:t>
      </w:r>
      <w:proofErr w:type="spellEnd"/>
      <w:r w:rsidRPr="00A37DA6">
        <w:rPr>
          <w:sz w:val="18"/>
          <w:szCs w:val="18"/>
        </w:rPr>
        <w:t xml:space="preserve"> сельское поселение, 04 – </w:t>
      </w:r>
      <w:proofErr w:type="spellStart"/>
      <w:r w:rsidRPr="00A37DA6">
        <w:rPr>
          <w:sz w:val="18"/>
          <w:szCs w:val="18"/>
        </w:rPr>
        <w:t>Каменногорское</w:t>
      </w:r>
      <w:proofErr w:type="spellEnd"/>
      <w:r w:rsidRPr="00A37DA6">
        <w:rPr>
          <w:sz w:val="18"/>
          <w:szCs w:val="18"/>
        </w:rPr>
        <w:t xml:space="preserve"> городское поселение, 05 – Красносельское сельское поселение, 06 – Первомайское сельское поселение,</w:t>
      </w:r>
      <w:r w:rsidRPr="00A37DA6">
        <w:rPr>
          <w:spacing w:val="-1"/>
          <w:sz w:val="18"/>
          <w:szCs w:val="18"/>
        </w:rPr>
        <w:t xml:space="preserve"> </w:t>
      </w:r>
      <w:r w:rsidRPr="00A37DA6">
        <w:rPr>
          <w:sz w:val="18"/>
          <w:szCs w:val="18"/>
        </w:rPr>
        <w:t>07 –</w:t>
      </w:r>
      <w:r w:rsidRPr="00A37DA6">
        <w:rPr>
          <w:spacing w:val="-1"/>
          <w:sz w:val="18"/>
          <w:szCs w:val="18"/>
        </w:rPr>
        <w:t xml:space="preserve"> </w:t>
      </w:r>
      <w:proofErr w:type="spellStart"/>
      <w:r w:rsidRPr="00A37DA6">
        <w:rPr>
          <w:sz w:val="18"/>
          <w:szCs w:val="18"/>
        </w:rPr>
        <w:t>Полянское</w:t>
      </w:r>
      <w:proofErr w:type="spellEnd"/>
      <w:r w:rsidRPr="00A37DA6">
        <w:rPr>
          <w:spacing w:val="-2"/>
          <w:sz w:val="18"/>
          <w:szCs w:val="18"/>
        </w:rPr>
        <w:t xml:space="preserve"> </w:t>
      </w:r>
      <w:r w:rsidRPr="00A37DA6">
        <w:rPr>
          <w:sz w:val="18"/>
          <w:szCs w:val="18"/>
        </w:rPr>
        <w:t>сельское</w:t>
      </w:r>
      <w:r w:rsidRPr="00A37DA6">
        <w:rPr>
          <w:spacing w:val="-2"/>
          <w:sz w:val="18"/>
          <w:szCs w:val="18"/>
        </w:rPr>
        <w:t xml:space="preserve"> </w:t>
      </w:r>
      <w:r w:rsidRPr="00A37DA6">
        <w:rPr>
          <w:sz w:val="18"/>
          <w:szCs w:val="18"/>
        </w:rPr>
        <w:t>поселение,</w:t>
      </w:r>
      <w:r w:rsidRPr="00A37DA6">
        <w:rPr>
          <w:spacing w:val="-1"/>
          <w:sz w:val="18"/>
          <w:szCs w:val="18"/>
        </w:rPr>
        <w:t xml:space="preserve"> </w:t>
      </w:r>
      <w:r w:rsidRPr="00A37DA6">
        <w:rPr>
          <w:sz w:val="18"/>
          <w:szCs w:val="18"/>
        </w:rPr>
        <w:t>08 –</w:t>
      </w:r>
      <w:r w:rsidRPr="00A37DA6">
        <w:rPr>
          <w:spacing w:val="-1"/>
          <w:sz w:val="18"/>
          <w:szCs w:val="18"/>
        </w:rPr>
        <w:t xml:space="preserve"> </w:t>
      </w:r>
      <w:r w:rsidRPr="00A37DA6">
        <w:rPr>
          <w:sz w:val="18"/>
          <w:szCs w:val="18"/>
        </w:rPr>
        <w:t>Приморское</w:t>
      </w:r>
      <w:r w:rsidRPr="00A37DA6">
        <w:rPr>
          <w:spacing w:val="-2"/>
          <w:sz w:val="18"/>
          <w:szCs w:val="18"/>
        </w:rPr>
        <w:t xml:space="preserve"> </w:t>
      </w:r>
      <w:r w:rsidRPr="00A37DA6">
        <w:rPr>
          <w:sz w:val="18"/>
          <w:szCs w:val="18"/>
        </w:rPr>
        <w:t>городское</w:t>
      </w:r>
      <w:r w:rsidRPr="00A37DA6">
        <w:rPr>
          <w:spacing w:val="-2"/>
          <w:sz w:val="18"/>
          <w:szCs w:val="18"/>
        </w:rPr>
        <w:t xml:space="preserve"> </w:t>
      </w:r>
      <w:r w:rsidRPr="00A37DA6">
        <w:rPr>
          <w:sz w:val="18"/>
          <w:szCs w:val="18"/>
        </w:rPr>
        <w:t>поселение,</w:t>
      </w:r>
      <w:r w:rsidRPr="00A37DA6">
        <w:rPr>
          <w:spacing w:val="-1"/>
          <w:sz w:val="18"/>
          <w:szCs w:val="18"/>
        </w:rPr>
        <w:t xml:space="preserve"> </w:t>
      </w:r>
      <w:r w:rsidRPr="00A37DA6">
        <w:rPr>
          <w:sz w:val="18"/>
          <w:szCs w:val="18"/>
        </w:rPr>
        <w:t>09 –</w:t>
      </w:r>
      <w:r w:rsidRPr="00A37DA6">
        <w:rPr>
          <w:spacing w:val="-1"/>
          <w:sz w:val="18"/>
          <w:szCs w:val="18"/>
        </w:rPr>
        <w:t xml:space="preserve"> </w:t>
      </w:r>
      <w:r w:rsidRPr="00A37DA6">
        <w:rPr>
          <w:sz w:val="18"/>
          <w:szCs w:val="18"/>
        </w:rPr>
        <w:t>Рощинское</w:t>
      </w:r>
      <w:r w:rsidRPr="00A37DA6">
        <w:rPr>
          <w:spacing w:val="-2"/>
          <w:sz w:val="18"/>
          <w:szCs w:val="18"/>
        </w:rPr>
        <w:t xml:space="preserve"> </w:t>
      </w:r>
      <w:r w:rsidRPr="00A37DA6">
        <w:rPr>
          <w:sz w:val="18"/>
          <w:szCs w:val="18"/>
        </w:rPr>
        <w:t>городское</w:t>
      </w:r>
      <w:r w:rsidRPr="00A37DA6">
        <w:rPr>
          <w:spacing w:val="-2"/>
          <w:sz w:val="18"/>
          <w:szCs w:val="18"/>
        </w:rPr>
        <w:t xml:space="preserve"> </w:t>
      </w:r>
      <w:r w:rsidRPr="00A37DA6">
        <w:rPr>
          <w:sz w:val="18"/>
          <w:szCs w:val="18"/>
        </w:rPr>
        <w:t>поселение,</w:t>
      </w:r>
      <w:r w:rsidRPr="00A37DA6">
        <w:rPr>
          <w:spacing w:val="-1"/>
          <w:sz w:val="18"/>
          <w:szCs w:val="18"/>
        </w:rPr>
        <w:t xml:space="preserve"> </w:t>
      </w:r>
      <w:r w:rsidRPr="00A37DA6">
        <w:rPr>
          <w:sz w:val="18"/>
          <w:szCs w:val="18"/>
        </w:rPr>
        <w:t>10 –</w:t>
      </w:r>
      <w:r w:rsidRPr="00A37DA6">
        <w:rPr>
          <w:spacing w:val="-1"/>
          <w:sz w:val="18"/>
          <w:szCs w:val="18"/>
        </w:rPr>
        <w:t xml:space="preserve"> </w:t>
      </w:r>
      <w:proofErr w:type="spellStart"/>
      <w:r w:rsidRPr="00A37DA6">
        <w:rPr>
          <w:sz w:val="18"/>
          <w:szCs w:val="18"/>
        </w:rPr>
        <w:t>Светогорское</w:t>
      </w:r>
      <w:proofErr w:type="spellEnd"/>
      <w:r w:rsidRPr="00A37DA6">
        <w:rPr>
          <w:sz w:val="18"/>
          <w:szCs w:val="18"/>
        </w:rPr>
        <w:t xml:space="preserve"> городское поселение, 11 – </w:t>
      </w:r>
      <w:proofErr w:type="spellStart"/>
      <w:r w:rsidRPr="00A37DA6">
        <w:rPr>
          <w:sz w:val="18"/>
          <w:szCs w:val="18"/>
        </w:rPr>
        <w:t>Селезневское</w:t>
      </w:r>
      <w:proofErr w:type="spellEnd"/>
      <w:r w:rsidRPr="00A37DA6">
        <w:rPr>
          <w:sz w:val="18"/>
          <w:szCs w:val="18"/>
        </w:rPr>
        <w:t xml:space="preserve"> сельское поселение, 12 – Советское городское поселение;</w:t>
      </w:r>
    </w:p>
    <w:p w14:paraId="5EBCD250"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w:t>
      </w:r>
      <w:proofErr w:type="spellStart"/>
      <w:r w:rsidRPr="00A37DA6">
        <w:rPr>
          <w:sz w:val="18"/>
          <w:szCs w:val="18"/>
        </w:rPr>
        <w:t>Кингисеппского</w:t>
      </w:r>
      <w:proofErr w:type="spellEnd"/>
      <w:r w:rsidRPr="00A37DA6">
        <w:rPr>
          <w:sz w:val="18"/>
          <w:szCs w:val="18"/>
        </w:rPr>
        <w:t xml:space="preserve"> муниципального района: 01 – </w:t>
      </w:r>
      <w:proofErr w:type="spellStart"/>
      <w:r w:rsidRPr="00A37DA6">
        <w:rPr>
          <w:sz w:val="18"/>
          <w:szCs w:val="18"/>
        </w:rPr>
        <w:t>Большелуцкое</w:t>
      </w:r>
      <w:proofErr w:type="spellEnd"/>
      <w:r w:rsidRPr="00A37DA6">
        <w:rPr>
          <w:sz w:val="18"/>
          <w:szCs w:val="18"/>
        </w:rPr>
        <w:t xml:space="preserve"> сельское поселение, 02 – </w:t>
      </w:r>
      <w:proofErr w:type="spellStart"/>
      <w:r w:rsidRPr="00A37DA6">
        <w:rPr>
          <w:sz w:val="18"/>
          <w:szCs w:val="18"/>
        </w:rPr>
        <w:t>Вистинское</w:t>
      </w:r>
      <w:proofErr w:type="spellEnd"/>
      <w:r w:rsidRPr="00A37DA6">
        <w:rPr>
          <w:sz w:val="18"/>
          <w:szCs w:val="18"/>
        </w:rPr>
        <w:t xml:space="preserve"> сельское поселение, 03 – </w:t>
      </w:r>
      <w:proofErr w:type="spellStart"/>
      <w:r w:rsidRPr="00A37DA6">
        <w:rPr>
          <w:sz w:val="18"/>
          <w:szCs w:val="18"/>
        </w:rPr>
        <w:t>Ивангородское</w:t>
      </w:r>
      <w:proofErr w:type="spellEnd"/>
      <w:r w:rsidRPr="00A37DA6">
        <w:rPr>
          <w:sz w:val="18"/>
          <w:szCs w:val="18"/>
        </w:rPr>
        <w:t xml:space="preserve"> городское поселение, 04 – </w:t>
      </w:r>
      <w:proofErr w:type="spellStart"/>
      <w:r w:rsidRPr="00A37DA6">
        <w:rPr>
          <w:sz w:val="18"/>
          <w:szCs w:val="18"/>
        </w:rPr>
        <w:t>Кингисеппское</w:t>
      </w:r>
      <w:proofErr w:type="spellEnd"/>
      <w:r w:rsidRPr="00A37DA6">
        <w:rPr>
          <w:sz w:val="18"/>
          <w:szCs w:val="18"/>
        </w:rPr>
        <w:t xml:space="preserve"> городское поселение, 05 – </w:t>
      </w:r>
      <w:proofErr w:type="spellStart"/>
      <w:r w:rsidRPr="00A37DA6">
        <w:rPr>
          <w:sz w:val="18"/>
          <w:szCs w:val="18"/>
        </w:rPr>
        <w:t>Котельское</w:t>
      </w:r>
      <w:proofErr w:type="spellEnd"/>
      <w:r w:rsidRPr="00A37DA6">
        <w:rPr>
          <w:sz w:val="18"/>
          <w:szCs w:val="18"/>
        </w:rPr>
        <w:t xml:space="preserve"> сельское поселение, 06 – </w:t>
      </w:r>
      <w:proofErr w:type="spellStart"/>
      <w:r w:rsidRPr="00A37DA6">
        <w:rPr>
          <w:sz w:val="18"/>
          <w:szCs w:val="18"/>
        </w:rPr>
        <w:t>Куземкинское</w:t>
      </w:r>
      <w:proofErr w:type="spellEnd"/>
      <w:r w:rsidRPr="00A37DA6">
        <w:rPr>
          <w:sz w:val="18"/>
          <w:szCs w:val="18"/>
        </w:rPr>
        <w:t xml:space="preserve"> сельское поселение, 07 – </w:t>
      </w:r>
      <w:proofErr w:type="spellStart"/>
      <w:r w:rsidRPr="00A37DA6">
        <w:rPr>
          <w:sz w:val="18"/>
          <w:szCs w:val="18"/>
        </w:rPr>
        <w:t>Нежновское</w:t>
      </w:r>
      <w:proofErr w:type="spellEnd"/>
      <w:r w:rsidRPr="00A37DA6">
        <w:rPr>
          <w:sz w:val="18"/>
          <w:szCs w:val="18"/>
        </w:rPr>
        <w:t xml:space="preserve"> сельское поселение, 08 – </w:t>
      </w:r>
      <w:proofErr w:type="spellStart"/>
      <w:r w:rsidRPr="00A37DA6">
        <w:rPr>
          <w:sz w:val="18"/>
          <w:szCs w:val="18"/>
        </w:rPr>
        <w:t>Опольевское</w:t>
      </w:r>
      <w:proofErr w:type="spellEnd"/>
      <w:r w:rsidRPr="00A37DA6">
        <w:rPr>
          <w:sz w:val="18"/>
          <w:szCs w:val="18"/>
        </w:rPr>
        <w:t xml:space="preserve"> сельское поселение, 09 – </w:t>
      </w:r>
      <w:proofErr w:type="spellStart"/>
      <w:r w:rsidRPr="00A37DA6">
        <w:rPr>
          <w:sz w:val="18"/>
          <w:szCs w:val="18"/>
        </w:rPr>
        <w:t>Пустомержское</w:t>
      </w:r>
      <w:proofErr w:type="spellEnd"/>
      <w:r w:rsidRPr="00A37DA6">
        <w:rPr>
          <w:sz w:val="18"/>
          <w:szCs w:val="18"/>
        </w:rPr>
        <w:t xml:space="preserve"> сельское поселение, 10 – </w:t>
      </w:r>
      <w:proofErr w:type="spellStart"/>
      <w:r w:rsidRPr="00A37DA6">
        <w:rPr>
          <w:sz w:val="18"/>
          <w:szCs w:val="18"/>
        </w:rPr>
        <w:t>Усть-Лужское</w:t>
      </w:r>
      <w:proofErr w:type="spellEnd"/>
      <w:r w:rsidRPr="00A37DA6">
        <w:rPr>
          <w:sz w:val="18"/>
          <w:szCs w:val="18"/>
        </w:rPr>
        <w:t xml:space="preserve"> сельское поселение, 11 – </w:t>
      </w:r>
      <w:proofErr w:type="spellStart"/>
      <w:r w:rsidRPr="00A37DA6">
        <w:rPr>
          <w:sz w:val="18"/>
          <w:szCs w:val="18"/>
        </w:rPr>
        <w:t>Фалилеевское</w:t>
      </w:r>
      <w:proofErr w:type="spellEnd"/>
      <w:r w:rsidRPr="00A37DA6">
        <w:rPr>
          <w:sz w:val="18"/>
          <w:szCs w:val="18"/>
        </w:rPr>
        <w:t xml:space="preserve"> сельское поселение;</w:t>
      </w:r>
    </w:p>
    <w:p w14:paraId="1EDE9A92" w14:textId="77777777" w:rsidR="00A37DA6" w:rsidRPr="00A37DA6" w:rsidRDefault="00A37DA6" w:rsidP="00A37DA6">
      <w:pPr>
        <w:pStyle w:val="af1"/>
        <w:kinsoku w:val="0"/>
        <w:overflowPunct w:val="0"/>
        <w:spacing w:before="65"/>
        <w:ind w:left="172" w:right="215" w:firstLine="540"/>
        <w:jc w:val="both"/>
        <w:rPr>
          <w:sz w:val="18"/>
          <w:szCs w:val="18"/>
        </w:rPr>
      </w:pPr>
      <w:bookmarkStart w:id="2" w:name="22"/>
      <w:bookmarkEnd w:id="2"/>
      <w:r w:rsidRPr="00A37DA6">
        <w:rPr>
          <w:sz w:val="18"/>
          <w:szCs w:val="18"/>
        </w:rPr>
        <w:t xml:space="preserve">для </w:t>
      </w:r>
      <w:proofErr w:type="spellStart"/>
      <w:r w:rsidRPr="00A37DA6">
        <w:rPr>
          <w:sz w:val="18"/>
          <w:szCs w:val="18"/>
        </w:rPr>
        <w:t>Киришского</w:t>
      </w:r>
      <w:proofErr w:type="spellEnd"/>
      <w:r w:rsidRPr="00A37DA6">
        <w:rPr>
          <w:sz w:val="18"/>
          <w:szCs w:val="18"/>
        </w:rPr>
        <w:t xml:space="preserve"> муниципального района: 01 – </w:t>
      </w:r>
      <w:proofErr w:type="spellStart"/>
      <w:r w:rsidRPr="00A37DA6">
        <w:rPr>
          <w:sz w:val="18"/>
          <w:szCs w:val="18"/>
        </w:rPr>
        <w:t>Будогощское</w:t>
      </w:r>
      <w:proofErr w:type="spellEnd"/>
      <w:r w:rsidRPr="00A37DA6">
        <w:rPr>
          <w:sz w:val="18"/>
          <w:szCs w:val="18"/>
        </w:rPr>
        <w:t xml:space="preserve"> городское поселение, 02 – </w:t>
      </w:r>
      <w:proofErr w:type="spellStart"/>
      <w:r w:rsidRPr="00A37DA6">
        <w:rPr>
          <w:sz w:val="18"/>
          <w:szCs w:val="18"/>
        </w:rPr>
        <w:t>Глажевское</w:t>
      </w:r>
      <w:proofErr w:type="spellEnd"/>
      <w:r w:rsidRPr="00A37DA6">
        <w:rPr>
          <w:sz w:val="18"/>
          <w:szCs w:val="18"/>
        </w:rPr>
        <w:t xml:space="preserve"> сельское поселение, 03 – </w:t>
      </w:r>
      <w:proofErr w:type="spellStart"/>
      <w:r w:rsidRPr="00A37DA6">
        <w:rPr>
          <w:sz w:val="18"/>
          <w:szCs w:val="18"/>
        </w:rPr>
        <w:t>Киришское</w:t>
      </w:r>
      <w:proofErr w:type="spellEnd"/>
      <w:r w:rsidRPr="00A37DA6">
        <w:rPr>
          <w:sz w:val="18"/>
          <w:szCs w:val="18"/>
        </w:rPr>
        <w:t xml:space="preserve"> городское поселение, 04 – </w:t>
      </w:r>
      <w:proofErr w:type="spellStart"/>
      <w:r w:rsidRPr="00A37DA6">
        <w:rPr>
          <w:sz w:val="18"/>
          <w:szCs w:val="18"/>
        </w:rPr>
        <w:t>Кусинское</w:t>
      </w:r>
      <w:proofErr w:type="spellEnd"/>
      <w:r w:rsidRPr="00A37DA6">
        <w:rPr>
          <w:sz w:val="18"/>
          <w:szCs w:val="18"/>
        </w:rPr>
        <w:t xml:space="preserve"> сельское поселение, 05 – </w:t>
      </w:r>
      <w:proofErr w:type="spellStart"/>
      <w:r w:rsidRPr="00A37DA6">
        <w:rPr>
          <w:sz w:val="18"/>
          <w:szCs w:val="18"/>
        </w:rPr>
        <w:t>Пчевжинское</w:t>
      </w:r>
      <w:proofErr w:type="spellEnd"/>
      <w:r w:rsidRPr="00A37DA6">
        <w:rPr>
          <w:sz w:val="18"/>
          <w:szCs w:val="18"/>
        </w:rPr>
        <w:t xml:space="preserve"> сельское поселение, 06 – </w:t>
      </w:r>
      <w:proofErr w:type="spellStart"/>
      <w:r w:rsidRPr="00A37DA6">
        <w:rPr>
          <w:sz w:val="18"/>
          <w:szCs w:val="18"/>
        </w:rPr>
        <w:t>Пчевское</w:t>
      </w:r>
      <w:proofErr w:type="spellEnd"/>
      <w:r w:rsidRPr="00A37DA6">
        <w:rPr>
          <w:sz w:val="18"/>
          <w:szCs w:val="18"/>
        </w:rPr>
        <w:t xml:space="preserve"> сельское поселение;</w:t>
      </w:r>
    </w:p>
    <w:p w14:paraId="5CDC846A" w14:textId="77777777" w:rsidR="00A37DA6" w:rsidRPr="00A37DA6" w:rsidRDefault="00A37DA6" w:rsidP="00A37DA6">
      <w:pPr>
        <w:pStyle w:val="af1"/>
        <w:kinsoku w:val="0"/>
        <w:overflowPunct w:val="0"/>
        <w:ind w:left="172" w:right="218" w:firstLine="540"/>
        <w:jc w:val="both"/>
        <w:rPr>
          <w:sz w:val="18"/>
          <w:szCs w:val="18"/>
        </w:rPr>
      </w:pPr>
      <w:r w:rsidRPr="00A37DA6">
        <w:rPr>
          <w:sz w:val="18"/>
          <w:szCs w:val="18"/>
        </w:rPr>
        <w:t xml:space="preserve">для Кировского муниципального района: 01 – Кировское городское поселение, 02 – </w:t>
      </w:r>
      <w:proofErr w:type="spellStart"/>
      <w:r w:rsidRPr="00A37DA6">
        <w:rPr>
          <w:sz w:val="18"/>
          <w:szCs w:val="18"/>
        </w:rPr>
        <w:t>Мгинское</w:t>
      </w:r>
      <w:proofErr w:type="spellEnd"/>
      <w:r w:rsidRPr="00A37DA6">
        <w:rPr>
          <w:sz w:val="18"/>
          <w:szCs w:val="18"/>
        </w:rPr>
        <w:t xml:space="preserve"> городское поселение, 03 – </w:t>
      </w:r>
      <w:proofErr w:type="spellStart"/>
      <w:r w:rsidRPr="00A37DA6">
        <w:rPr>
          <w:sz w:val="18"/>
          <w:szCs w:val="18"/>
        </w:rPr>
        <w:t>Назиевское</w:t>
      </w:r>
      <w:proofErr w:type="spellEnd"/>
      <w:r w:rsidRPr="00A37DA6">
        <w:rPr>
          <w:sz w:val="18"/>
          <w:szCs w:val="18"/>
        </w:rPr>
        <w:t xml:space="preserve"> городское поселение, 04 – </w:t>
      </w:r>
      <w:proofErr w:type="spellStart"/>
      <w:r w:rsidRPr="00A37DA6">
        <w:rPr>
          <w:sz w:val="18"/>
          <w:szCs w:val="18"/>
        </w:rPr>
        <w:t>Отрадненское</w:t>
      </w:r>
      <w:proofErr w:type="spellEnd"/>
      <w:r w:rsidRPr="00A37DA6">
        <w:rPr>
          <w:sz w:val="18"/>
          <w:szCs w:val="18"/>
        </w:rPr>
        <w:t xml:space="preserve"> городское поселение, 05 – Павловское городское поселение, 06 – </w:t>
      </w:r>
      <w:proofErr w:type="spellStart"/>
      <w:r w:rsidRPr="00A37DA6">
        <w:rPr>
          <w:sz w:val="18"/>
          <w:szCs w:val="18"/>
        </w:rPr>
        <w:t>Приладожское</w:t>
      </w:r>
      <w:proofErr w:type="spellEnd"/>
      <w:r w:rsidRPr="00A37DA6">
        <w:rPr>
          <w:sz w:val="18"/>
          <w:szCs w:val="18"/>
        </w:rPr>
        <w:t xml:space="preserve"> городское поселение, 07 – </w:t>
      </w:r>
      <w:proofErr w:type="spellStart"/>
      <w:r w:rsidRPr="00A37DA6">
        <w:rPr>
          <w:sz w:val="18"/>
          <w:szCs w:val="18"/>
        </w:rPr>
        <w:t>Путиловское</w:t>
      </w:r>
      <w:proofErr w:type="spellEnd"/>
      <w:r w:rsidRPr="00A37DA6">
        <w:rPr>
          <w:sz w:val="18"/>
          <w:szCs w:val="18"/>
        </w:rPr>
        <w:t xml:space="preserve"> сельское поселение, 08 – </w:t>
      </w:r>
      <w:proofErr w:type="spellStart"/>
      <w:r w:rsidRPr="00A37DA6">
        <w:rPr>
          <w:sz w:val="18"/>
          <w:szCs w:val="18"/>
        </w:rPr>
        <w:t>Синявинское</w:t>
      </w:r>
      <w:proofErr w:type="spellEnd"/>
      <w:r w:rsidRPr="00A37DA6">
        <w:rPr>
          <w:sz w:val="18"/>
          <w:szCs w:val="18"/>
        </w:rPr>
        <w:t xml:space="preserve"> городское поселение, 09 – </w:t>
      </w:r>
      <w:proofErr w:type="spellStart"/>
      <w:r w:rsidRPr="00A37DA6">
        <w:rPr>
          <w:sz w:val="18"/>
          <w:szCs w:val="18"/>
        </w:rPr>
        <w:t>Суховское</w:t>
      </w:r>
      <w:proofErr w:type="spellEnd"/>
      <w:r w:rsidRPr="00A37DA6">
        <w:rPr>
          <w:sz w:val="18"/>
          <w:szCs w:val="18"/>
        </w:rPr>
        <w:t xml:space="preserve"> сельское поселение, 10 – Шлиссельбургское городское поселение, 11 – Шумское сельское поселение;</w:t>
      </w:r>
    </w:p>
    <w:p w14:paraId="12D0CB40" w14:textId="77777777" w:rsidR="00A37DA6" w:rsidRPr="00A37DA6" w:rsidRDefault="00A37DA6" w:rsidP="00A37DA6">
      <w:pPr>
        <w:pStyle w:val="af1"/>
        <w:kinsoku w:val="0"/>
        <w:overflowPunct w:val="0"/>
        <w:ind w:left="172" w:right="218" w:firstLine="540"/>
        <w:jc w:val="both"/>
        <w:rPr>
          <w:sz w:val="18"/>
          <w:szCs w:val="18"/>
        </w:rPr>
      </w:pPr>
      <w:r w:rsidRPr="00A37DA6">
        <w:rPr>
          <w:sz w:val="18"/>
          <w:szCs w:val="18"/>
        </w:rPr>
        <w:t xml:space="preserve">для </w:t>
      </w:r>
      <w:proofErr w:type="spellStart"/>
      <w:r w:rsidRPr="00A37DA6">
        <w:rPr>
          <w:sz w:val="18"/>
          <w:szCs w:val="18"/>
        </w:rPr>
        <w:t>Лодейнопольского</w:t>
      </w:r>
      <w:proofErr w:type="spellEnd"/>
      <w:r w:rsidRPr="00A37DA6">
        <w:rPr>
          <w:sz w:val="18"/>
          <w:szCs w:val="18"/>
        </w:rPr>
        <w:t xml:space="preserve"> района: 01 – </w:t>
      </w:r>
      <w:proofErr w:type="spellStart"/>
      <w:r w:rsidRPr="00A37DA6">
        <w:rPr>
          <w:sz w:val="18"/>
          <w:szCs w:val="18"/>
        </w:rPr>
        <w:t>Алеховщинское</w:t>
      </w:r>
      <w:proofErr w:type="spellEnd"/>
      <w:r w:rsidRPr="00A37DA6">
        <w:rPr>
          <w:sz w:val="18"/>
          <w:szCs w:val="18"/>
        </w:rPr>
        <w:t xml:space="preserve"> сельское поселение, 02 – </w:t>
      </w:r>
      <w:proofErr w:type="spellStart"/>
      <w:r w:rsidRPr="00A37DA6">
        <w:rPr>
          <w:sz w:val="18"/>
          <w:szCs w:val="18"/>
        </w:rPr>
        <w:t>Доможировское</w:t>
      </w:r>
      <w:proofErr w:type="spellEnd"/>
      <w:r w:rsidRPr="00A37DA6">
        <w:rPr>
          <w:sz w:val="18"/>
          <w:szCs w:val="18"/>
        </w:rPr>
        <w:t xml:space="preserve"> сельское поселение, 03 – </w:t>
      </w:r>
      <w:proofErr w:type="spellStart"/>
      <w:r w:rsidRPr="00A37DA6">
        <w:rPr>
          <w:sz w:val="18"/>
          <w:szCs w:val="18"/>
        </w:rPr>
        <w:t>Лодейнопольское</w:t>
      </w:r>
      <w:proofErr w:type="spellEnd"/>
      <w:r w:rsidRPr="00A37DA6">
        <w:rPr>
          <w:sz w:val="18"/>
          <w:szCs w:val="18"/>
        </w:rPr>
        <w:t xml:space="preserve"> городское поселение, 04 – </w:t>
      </w:r>
      <w:proofErr w:type="spellStart"/>
      <w:r w:rsidRPr="00A37DA6">
        <w:rPr>
          <w:sz w:val="18"/>
          <w:szCs w:val="18"/>
        </w:rPr>
        <w:t>Свирьстройское</w:t>
      </w:r>
      <w:proofErr w:type="spellEnd"/>
      <w:r w:rsidRPr="00A37DA6">
        <w:rPr>
          <w:sz w:val="18"/>
          <w:szCs w:val="18"/>
        </w:rPr>
        <w:t xml:space="preserve"> городское поселение, 05 – </w:t>
      </w:r>
      <w:proofErr w:type="spellStart"/>
      <w:r w:rsidRPr="00A37DA6">
        <w:rPr>
          <w:sz w:val="18"/>
          <w:szCs w:val="18"/>
        </w:rPr>
        <w:t>Янегское</w:t>
      </w:r>
      <w:proofErr w:type="spellEnd"/>
      <w:r w:rsidRPr="00A37DA6">
        <w:rPr>
          <w:sz w:val="18"/>
          <w:szCs w:val="18"/>
        </w:rPr>
        <w:t xml:space="preserve"> сельское поселение;</w:t>
      </w:r>
    </w:p>
    <w:p w14:paraId="6F120993" w14:textId="77777777" w:rsidR="00A37DA6" w:rsidRPr="00A37DA6" w:rsidRDefault="00A37DA6" w:rsidP="00A37DA6">
      <w:pPr>
        <w:pStyle w:val="af1"/>
        <w:kinsoku w:val="0"/>
        <w:overflowPunct w:val="0"/>
        <w:ind w:left="172" w:right="215" w:firstLine="540"/>
        <w:jc w:val="both"/>
        <w:rPr>
          <w:b/>
          <w:sz w:val="18"/>
          <w:szCs w:val="18"/>
        </w:rPr>
      </w:pPr>
      <w:r w:rsidRPr="00A37DA6">
        <w:rPr>
          <w:b/>
          <w:sz w:val="18"/>
          <w:szCs w:val="18"/>
        </w:rPr>
        <w:t xml:space="preserve">для Ломоносовского муниципального района: 01 – Аннинское городское поселение, 02 – </w:t>
      </w:r>
      <w:proofErr w:type="spellStart"/>
      <w:r w:rsidRPr="00A37DA6">
        <w:rPr>
          <w:b/>
          <w:sz w:val="18"/>
          <w:szCs w:val="18"/>
        </w:rPr>
        <w:t>Большеижорское</w:t>
      </w:r>
      <w:proofErr w:type="spellEnd"/>
      <w:r w:rsidRPr="00A37DA6">
        <w:rPr>
          <w:b/>
          <w:sz w:val="18"/>
          <w:szCs w:val="18"/>
        </w:rPr>
        <w:t xml:space="preserve"> городское поселение, 03 – </w:t>
      </w:r>
      <w:proofErr w:type="spellStart"/>
      <w:r w:rsidRPr="00A37DA6">
        <w:rPr>
          <w:b/>
          <w:sz w:val="18"/>
          <w:szCs w:val="18"/>
        </w:rPr>
        <w:t>Виллозское</w:t>
      </w:r>
      <w:proofErr w:type="spellEnd"/>
      <w:r w:rsidRPr="00A37DA6">
        <w:rPr>
          <w:b/>
          <w:sz w:val="18"/>
          <w:szCs w:val="18"/>
        </w:rPr>
        <w:t xml:space="preserve"> городское поселение, 04 – </w:t>
      </w:r>
      <w:proofErr w:type="spellStart"/>
      <w:r w:rsidRPr="00A37DA6">
        <w:rPr>
          <w:b/>
          <w:sz w:val="18"/>
          <w:szCs w:val="18"/>
        </w:rPr>
        <w:t>Горбунковское</w:t>
      </w:r>
      <w:proofErr w:type="spellEnd"/>
      <w:r w:rsidRPr="00A37DA6">
        <w:rPr>
          <w:b/>
          <w:sz w:val="18"/>
          <w:szCs w:val="18"/>
        </w:rPr>
        <w:t xml:space="preserve"> сельское поселение, 05 – </w:t>
      </w:r>
      <w:proofErr w:type="spellStart"/>
      <w:r w:rsidRPr="00A37DA6">
        <w:rPr>
          <w:b/>
          <w:sz w:val="18"/>
          <w:szCs w:val="18"/>
        </w:rPr>
        <w:t>Гостилицкое</w:t>
      </w:r>
      <w:proofErr w:type="spellEnd"/>
      <w:r w:rsidRPr="00A37DA6">
        <w:rPr>
          <w:b/>
          <w:sz w:val="18"/>
          <w:szCs w:val="18"/>
        </w:rPr>
        <w:t xml:space="preserve"> сельское поселение, 06 – </w:t>
      </w:r>
      <w:proofErr w:type="spellStart"/>
      <w:r w:rsidRPr="00A37DA6">
        <w:rPr>
          <w:b/>
          <w:sz w:val="18"/>
          <w:szCs w:val="18"/>
        </w:rPr>
        <w:t>Кипенское</w:t>
      </w:r>
      <w:proofErr w:type="spellEnd"/>
      <w:r w:rsidRPr="00A37DA6">
        <w:rPr>
          <w:b/>
          <w:sz w:val="18"/>
          <w:szCs w:val="18"/>
        </w:rPr>
        <w:t xml:space="preserve"> сельское поселение, 07 – </w:t>
      </w:r>
      <w:proofErr w:type="spellStart"/>
      <w:r w:rsidRPr="00A37DA6">
        <w:rPr>
          <w:b/>
          <w:sz w:val="18"/>
          <w:szCs w:val="18"/>
        </w:rPr>
        <w:t>Копорское</w:t>
      </w:r>
      <w:proofErr w:type="spellEnd"/>
      <w:r w:rsidRPr="00A37DA6">
        <w:rPr>
          <w:b/>
          <w:sz w:val="18"/>
          <w:szCs w:val="18"/>
        </w:rPr>
        <w:t xml:space="preserve"> сельское поселение, 08 – </w:t>
      </w:r>
      <w:proofErr w:type="spellStart"/>
      <w:r w:rsidRPr="00A37DA6">
        <w:rPr>
          <w:b/>
          <w:sz w:val="18"/>
          <w:szCs w:val="18"/>
        </w:rPr>
        <w:t>Лаголовское</w:t>
      </w:r>
      <w:proofErr w:type="spellEnd"/>
      <w:r w:rsidRPr="00A37DA6">
        <w:rPr>
          <w:b/>
          <w:sz w:val="18"/>
          <w:szCs w:val="18"/>
        </w:rPr>
        <w:t xml:space="preserve"> сельское поселение, 09 – </w:t>
      </w:r>
      <w:proofErr w:type="spellStart"/>
      <w:r w:rsidRPr="00A37DA6">
        <w:rPr>
          <w:b/>
          <w:sz w:val="18"/>
          <w:szCs w:val="18"/>
        </w:rPr>
        <w:t>Лебяженское</w:t>
      </w:r>
      <w:proofErr w:type="spellEnd"/>
      <w:r w:rsidRPr="00A37DA6">
        <w:rPr>
          <w:b/>
          <w:sz w:val="18"/>
          <w:szCs w:val="18"/>
        </w:rPr>
        <w:t xml:space="preserve"> городское поселение, 10 –</w:t>
      </w:r>
      <w:r w:rsidRPr="00A37DA6">
        <w:rPr>
          <w:b/>
          <w:spacing w:val="40"/>
          <w:sz w:val="18"/>
          <w:szCs w:val="18"/>
        </w:rPr>
        <w:t xml:space="preserve"> </w:t>
      </w:r>
      <w:proofErr w:type="spellStart"/>
      <w:r w:rsidRPr="00A37DA6">
        <w:rPr>
          <w:b/>
          <w:sz w:val="18"/>
          <w:szCs w:val="18"/>
        </w:rPr>
        <w:t>Лопухинское</w:t>
      </w:r>
      <w:proofErr w:type="spellEnd"/>
      <w:r w:rsidRPr="00A37DA6">
        <w:rPr>
          <w:b/>
          <w:sz w:val="18"/>
          <w:szCs w:val="18"/>
        </w:rPr>
        <w:t xml:space="preserve"> сельское поселение, 11 – </w:t>
      </w:r>
      <w:proofErr w:type="spellStart"/>
      <w:r w:rsidRPr="00A37DA6">
        <w:rPr>
          <w:b/>
          <w:sz w:val="18"/>
          <w:szCs w:val="18"/>
        </w:rPr>
        <w:t>Низинское</w:t>
      </w:r>
      <w:proofErr w:type="spellEnd"/>
      <w:r w:rsidRPr="00A37DA6">
        <w:rPr>
          <w:b/>
          <w:sz w:val="18"/>
          <w:szCs w:val="18"/>
        </w:rPr>
        <w:t xml:space="preserve"> сельское поселение, 12 – </w:t>
      </w:r>
      <w:proofErr w:type="spellStart"/>
      <w:r w:rsidRPr="00A37DA6">
        <w:rPr>
          <w:b/>
          <w:sz w:val="18"/>
          <w:szCs w:val="18"/>
        </w:rPr>
        <w:t>Оржицкое</w:t>
      </w:r>
      <w:proofErr w:type="spellEnd"/>
      <w:r w:rsidRPr="00A37DA6">
        <w:rPr>
          <w:b/>
          <w:sz w:val="18"/>
          <w:szCs w:val="18"/>
        </w:rPr>
        <w:t xml:space="preserve"> сельское поселение, 13 – </w:t>
      </w:r>
      <w:proofErr w:type="spellStart"/>
      <w:r w:rsidRPr="00A37DA6">
        <w:rPr>
          <w:b/>
          <w:sz w:val="18"/>
          <w:szCs w:val="18"/>
        </w:rPr>
        <w:t>Пениковское</w:t>
      </w:r>
      <w:proofErr w:type="spellEnd"/>
      <w:r w:rsidRPr="00A37DA6">
        <w:rPr>
          <w:b/>
          <w:sz w:val="18"/>
          <w:szCs w:val="18"/>
        </w:rPr>
        <w:t xml:space="preserve"> сельское поселение, 14 – </w:t>
      </w:r>
      <w:proofErr w:type="spellStart"/>
      <w:r w:rsidRPr="00A37DA6">
        <w:rPr>
          <w:b/>
          <w:sz w:val="18"/>
          <w:szCs w:val="18"/>
        </w:rPr>
        <w:t>Ропшинское</w:t>
      </w:r>
      <w:proofErr w:type="spellEnd"/>
      <w:r w:rsidRPr="00A37DA6">
        <w:rPr>
          <w:b/>
          <w:sz w:val="18"/>
          <w:szCs w:val="18"/>
        </w:rPr>
        <w:t xml:space="preserve"> сельское поселение, 15 – Русско-Высоцкое сельское поселение;</w:t>
      </w:r>
    </w:p>
    <w:p w14:paraId="22063681" w14:textId="77777777" w:rsidR="00A37DA6" w:rsidRPr="00A37DA6" w:rsidRDefault="00A37DA6" w:rsidP="00A37DA6">
      <w:pPr>
        <w:pStyle w:val="af1"/>
        <w:kinsoku w:val="0"/>
        <w:overflowPunct w:val="0"/>
        <w:ind w:left="172" w:right="218" w:firstLine="540"/>
        <w:jc w:val="both"/>
        <w:rPr>
          <w:sz w:val="18"/>
          <w:szCs w:val="18"/>
        </w:rPr>
      </w:pPr>
      <w:r w:rsidRPr="00A37DA6">
        <w:rPr>
          <w:sz w:val="18"/>
          <w:szCs w:val="18"/>
        </w:rPr>
        <w:t xml:space="preserve">для </w:t>
      </w:r>
      <w:proofErr w:type="spellStart"/>
      <w:r w:rsidRPr="00A37DA6">
        <w:rPr>
          <w:sz w:val="18"/>
          <w:szCs w:val="18"/>
        </w:rPr>
        <w:t>Лужского</w:t>
      </w:r>
      <w:proofErr w:type="spellEnd"/>
      <w:r w:rsidRPr="00A37DA6">
        <w:rPr>
          <w:sz w:val="18"/>
          <w:szCs w:val="18"/>
        </w:rPr>
        <w:t xml:space="preserve"> муниципального района: 01 – </w:t>
      </w:r>
      <w:proofErr w:type="spellStart"/>
      <w:r w:rsidRPr="00A37DA6">
        <w:rPr>
          <w:sz w:val="18"/>
          <w:szCs w:val="18"/>
        </w:rPr>
        <w:t>Володарское</w:t>
      </w:r>
      <w:proofErr w:type="spellEnd"/>
      <w:r w:rsidRPr="00A37DA6">
        <w:rPr>
          <w:sz w:val="18"/>
          <w:szCs w:val="18"/>
        </w:rPr>
        <w:t xml:space="preserve"> сельское поселение, 02 – </w:t>
      </w:r>
      <w:proofErr w:type="spellStart"/>
      <w:r w:rsidRPr="00A37DA6">
        <w:rPr>
          <w:sz w:val="18"/>
          <w:szCs w:val="18"/>
        </w:rPr>
        <w:t>Волошовское</w:t>
      </w:r>
      <w:proofErr w:type="spellEnd"/>
      <w:r w:rsidRPr="00A37DA6">
        <w:rPr>
          <w:sz w:val="18"/>
          <w:szCs w:val="18"/>
        </w:rPr>
        <w:t xml:space="preserve"> сельское поселение, 03 – Дзержинское сельское поселение, 04 – </w:t>
      </w:r>
      <w:proofErr w:type="spellStart"/>
      <w:r w:rsidRPr="00A37DA6">
        <w:rPr>
          <w:sz w:val="18"/>
          <w:szCs w:val="18"/>
        </w:rPr>
        <w:t>Заклинское</w:t>
      </w:r>
      <w:proofErr w:type="spellEnd"/>
      <w:r w:rsidRPr="00A37DA6">
        <w:rPr>
          <w:sz w:val="18"/>
          <w:szCs w:val="18"/>
        </w:rPr>
        <w:t xml:space="preserve"> сельское поселение, 05 – </w:t>
      </w:r>
      <w:proofErr w:type="spellStart"/>
      <w:r w:rsidRPr="00A37DA6">
        <w:rPr>
          <w:sz w:val="18"/>
          <w:szCs w:val="18"/>
        </w:rPr>
        <w:t>Лужское</w:t>
      </w:r>
      <w:proofErr w:type="spellEnd"/>
      <w:r w:rsidRPr="00A37DA6">
        <w:rPr>
          <w:sz w:val="18"/>
          <w:szCs w:val="18"/>
        </w:rPr>
        <w:t xml:space="preserve"> городское поселение, 06 – </w:t>
      </w:r>
      <w:proofErr w:type="spellStart"/>
      <w:r w:rsidRPr="00A37DA6">
        <w:rPr>
          <w:sz w:val="18"/>
          <w:szCs w:val="18"/>
        </w:rPr>
        <w:t>Мшинское</w:t>
      </w:r>
      <w:proofErr w:type="spellEnd"/>
      <w:r w:rsidRPr="00A37DA6">
        <w:rPr>
          <w:sz w:val="18"/>
          <w:szCs w:val="18"/>
        </w:rPr>
        <w:t xml:space="preserve"> сельское поселение, 07 – </w:t>
      </w:r>
      <w:proofErr w:type="spellStart"/>
      <w:r w:rsidRPr="00A37DA6">
        <w:rPr>
          <w:sz w:val="18"/>
          <w:szCs w:val="18"/>
        </w:rPr>
        <w:t>Оредежское</w:t>
      </w:r>
      <w:proofErr w:type="spellEnd"/>
      <w:r w:rsidRPr="00A37DA6">
        <w:rPr>
          <w:sz w:val="18"/>
          <w:szCs w:val="18"/>
        </w:rPr>
        <w:t xml:space="preserve"> сельское поселение, 08 – </w:t>
      </w:r>
      <w:proofErr w:type="spellStart"/>
      <w:r w:rsidRPr="00A37DA6">
        <w:rPr>
          <w:sz w:val="18"/>
          <w:szCs w:val="18"/>
        </w:rPr>
        <w:t>Осьминское</w:t>
      </w:r>
      <w:proofErr w:type="spellEnd"/>
      <w:r w:rsidRPr="00A37DA6">
        <w:rPr>
          <w:sz w:val="18"/>
          <w:szCs w:val="18"/>
        </w:rPr>
        <w:t xml:space="preserve"> сельское поселение, 09 – </w:t>
      </w:r>
      <w:proofErr w:type="spellStart"/>
      <w:r w:rsidRPr="00A37DA6">
        <w:rPr>
          <w:sz w:val="18"/>
          <w:szCs w:val="18"/>
        </w:rPr>
        <w:t>Ретюнское</w:t>
      </w:r>
      <w:proofErr w:type="spellEnd"/>
      <w:r w:rsidRPr="00A37DA6">
        <w:rPr>
          <w:sz w:val="18"/>
          <w:szCs w:val="18"/>
        </w:rPr>
        <w:t xml:space="preserve"> сельское поселение, 10 – </w:t>
      </w:r>
      <w:proofErr w:type="spellStart"/>
      <w:r w:rsidRPr="00A37DA6">
        <w:rPr>
          <w:sz w:val="18"/>
          <w:szCs w:val="18"/>
        </w:rPr>
        <w:t>Серебрянское</w:t>
      </w:r>
      <w:proofErr w:type="spellEnd"/>
      <w:r w:rsidRPr="00A37DA6">
        <w:rPr>
          <w:sz w:val="18"/>
          <w:szCs w:val="18"/>
        </w:rPr>
        <w:t xml:space="preserve"> сельское поселение,</w:t>
      </w:r>
      <w:r w:rsidRPr="00A37DA6">
        <w:rPr>
          <w:spacing w:val="40"/>
          <w:sz w:val="18"/>
          <w:szCs w:val="18"/>
        </w:rPr>
        <w:t xml:space="preserve"> </w:t>
      </w:r>
      <w:r w:rsidRPr="00A37DA6">
        <w:rPr>
          <w:sz w:val="18"/>
          <w:szCs w:val="18"/>
        </w:rPr>
        <w:t>11</w:t>
      </w:r>
      <w:r w:rsidRPr="00A37DA6">
        <w:rPr>
          <w:spacing w:val="40"/>
          <w:sz w:val="18"/>
          <w:szCs w:val="18"/>
        </w:rPr>
        <w:t xml:space="preserve"> </w:t>
      </w:r>
      <w:r w:rsidRPr="00A37DA6">
        <w:rPr>
          <w:sz w:val="18"/>
          <w:szCs w:val="18"/>
        </w:rPr>
        <w:t>–</w:t>
      </w:r>
      <w:r w:rsidRPr="00A37DA6">
        <w:rPr>
          <w:spacing w:val="40"/>
          <w:sz w:val="18"/>
          <w:szCs w:val="18"/>
        </w:rPr>
        <w:t xml:space="preserve"> </w:t>
      </w:r>
      <w:proofErr w:type="spellStart"/>
      <w:r w:rsidRPr="00A37DA6">
        <w:rPr>
          <w:sz w:val="18"/>
          <w:szCs w:val="18"/>
        </w:rPr>
        <w:t>Скребловское</w:t>
      </w:r>
      <w:proofErr w:type="spellEnd"/>
      <w:r w:rsidRPr="00A37DA6">
        <w:rPr>
          <w:spacing w:val="40"/>
          <w:sz w:val="18"/>
          <w:szCs w:val="18"/>
        </w:rPr>
        <w:t xml:space="preserve"> </w:t>
      </w:r>
      <w:r w:rsidRPr="00A37DA6">
        <w:rPr>
          <w:sz w:val="18"/>
          <w:szCs w:val="18"/>
        </w:rPr>
        <w:t>сельское</w:t>
      </w:r>
      <w:r w:rsidRPr="00A37DA6">
        <w:rPr>
          <w:spacing w:val="40"/>
          <w:sz w:val="18"/>
          <w:szCs w:val="18"/>
        </w:rPr>
        <w:t xml:space="preserve"> </w:t>
      </w:r>
      <w:r w:rsidRPr="00A37DA6">
        <w:rPr>
          <w:sz w:val="18"/>
          <w:szCs w:val="18"/>
        </w:rPr>
        <w:t>поселение,</w:t>
      </w:r>
      <w:r w:rsidRPr="00A37DA6">
        <w:rPr>
          <w:spacing w:val="40"/>
          <w:sz w:val="18"/>
          <w:szCs w:val="18"/>
        </w:rPr>
        <w:t xml:space="preserve"> </w:t>
      </w:r>
      <w:r w:rsidRPr="00A37DA6">
        <w:rPr>
          <w:sz w:val="18"/>
          <w:szCs w:val="18"/>
        </w:rPr>
        <w:t>12</w:t>
      </w:r>
      <w:r w:rsidRPr="00A37DA6">
        <w:rPr>
          <w:spacing w:val="40"/>
          <w:sz w:val="18"/>
          <w:szCs w:val="18"/>
        </w:rPr>
        <w:t xml:space="preserve"> </w:t>
      </w:r>
      <w:r w:rsidRPr="00A37DA6">
        <w:rPr>
          <w:sz w:val="18"/>
          <w:szCs w:val="18"/>
        </w:rPr>
        <w:t>–</w:t>
      </w:r>
      <w:r w:rsidRPr="00A37DA6">
        <w:rPr>
          <w:spacing w:val="40"/>
          <w:sz w:val="18"/>
          <w:szCs w:val="18"/>
        </w:rPr>
        <w:t xml:space="preserve"> </w:t>
      </w:r>
      <w:proofErr w:type="spellStart"/>
      <w:r w:rsidRPr="00A37DA6">
        <w:rPr>
          <w:sz w:val="18"/>
          <w:szCs w:val="18"/>
        </w:rPr>
        <w:t>Толмачевское</w:t>
      </w:r>
      <w:proofErr w:type="spellEnd"/>
      <w:r w:rsidRPr="00A37DA6">
        <w:rPr>
          <w:spacing w:val="40"/>
          <w:sz w:val="18"/>
          <w:szCs w:val="18"/>
        </w:rPr>
        <w:t xml:space="preserve"> </w:t>
      </w:r>
      <w:r w:rsidRPr="00A37DA6">
        <w:rPr>
          <w:sz w:val="18"/>
          <w:szCs w:val="18"/>
        </w:rPr>
        <w:t>городское</w:t>
      </w:r>
      <w:r w:rsidRPr="00A37DA6">
        <w:rPr>
          <w:spacing w:val="40"/>
          <w:sz w:val="18"/>
          <w:szCs w:val="18"/>
        </w:rPr>
        <w:t xml:space="preserve"> </w:t>
      </w:r>
      <w:r w:rsidRPr="00A37DA6">
        <w:rPr>
          <w:sz w:val="18"/>
          <w:szCs w:val="18"/>
        </w:rPr>
        <w:t>поселение,</w:t>
      </w:r>
      <w:r w:rsidRPr="00A37DA6">
        <w:rPr>
          <w:spacing w:val="40"/>
          <w:sz w:val="18"/>
          <w:szCs w:val="18"/>
        </w:rPr>
        <w:t xml:space="preserve"> </w:t>
      </w:r>
      <w:r w:rsidRPr="00A37DA6">
        <w:rPr>
          <w:sz w:val="18"/>
          <w:szCs w:val="18"/>
        </w:rPr>
        <w:t>13</w:t>
      </w:r>
      <w:r w:rsidRPr="00A37DA6">
        <w:rPr>
          <w:spacing w:val="40"/>
          <w:sz w:val="18"/>
          <w:szCs w:val="18"/>
        </w:rPr>
        <w:t xml:space="preserve"> </w:t>
      </w:r>
      <w:r w:rsidRPr="00A37DA6">
        <w:rPr>
          <w:sz w:val="18"/>
          <w:szCs w:val="18"/>
        </w:rPr>
        <w:t>–</w:t>
      </w:r>
      <w:r w:rsidRPr="00A37DA6">
        <w:rPr>
          <w:spacing w:val="40"/>
          <w:sz w:val="18"/>
          <w:szCs w:val="18"/>
        </w:rPr>
        <w:t xml:space="preserve"> </w:t>
      </w:r>
      <w:proofErr w:type="spellStart"/>
      <w:r w:rsidRPr="00A37DA6">
        <w:rPr>
          <w:sz w:val="18"/>
          <w:szCs w:val="18"/>
        </w:rPr>
        <w:t>Торковичское</w:t>
      </w:r>
      <w:proofErr w:type="spellEnd"/>
      <w:r w:rsidRPr="00A37DA6">
        <w:rPr>
          <w:spacing w:val="40"/>
          <w:sz w:val="18"/>
          <w:szCs w:val="18"/>
        </w:rPr>
        <w:t xml:space="preserve"> </w:t>
      </w:r>
      <w:r w:rsidRPr="00A37DA6">
        <w:rPr>
          <w:sz w:val="18"/>
          <w:szCs w:val="18"/>
        </w:rPr>
        <w:t>сельское</w:t>
      </w:r>
      <w:r w:rsidRPr="00A37DA6">
        <w:rPr>
          <w:spacing w:val="40"/>
          <w:sz w:val="18"/>
          <w:szCs w:val="18"/>
        </w:rPr>
        <w:t xml:space="preserve"> </w:t>
      </w:r>
      <w:r w:rsidRPr="00A37DA6">
        <w:rPr>
          <w:sz w:val="18"/>
          <w:szCs w:val="18"/>
        </w:rPr>
        <w:t>поселение,</w:t>
      </w:r>
      <w:r w:rsidRPr="00A37DA6">
        <w:rPr>
          <w:spacing w:val="40"/>
          <w:sz w:val="18"/>
          <w:szCs w:val="18"/>
        </w:rPr>
        <w:t xml:space="preserve"> </w:t>
      </w:r>
      <w:r w:rsidRPr="00A37DA6">
        <w:rPr>
          <w:sz w:val="18"/>
          <w:szCs w:val="18"/>
        </w:rPr>
        <w:t>14</w:t>
      </w:r>
      <w:r w:rsidRPr="00A37DA6">
        <w:rPr>
          <w:spacing w:val="40"/>
          <w:sz w:val="18"/>
          <w:szCs w:val="18"/>
        </w:rPr>
        <w:t xml:space="preserve"> </w:t>
      </w:r>
      <w:r w:rsidRPr="00A37DA6">
        <w:rPr>
          <w:sz w:val="18"/>
          <w:szCs w:val="18"/>
        </w:rPr>
        <w:t>– Ям-</w:t>
      </w:r>
      <w:proofErr w:type="spellStart"/>
      <w:r w:rsidRPr="00A37DA6">
        <w:rPr>
          <w:sz w:val="18"/>
          <w:szCs w:val="18"/>
        </w:rPr>
        <w:t>Тесовское</w:t>
      </w:r>
      <w:proofErr w:type="spellEnd"/>
      <w:r w:rsidRPr="00A37DA6">
        <w:rPr>
          <w:sz w:val="18"/>
          <w:szCs w:val="18"/>
        </w:rPr>
        <w:t xml:space="preserve"> сельское поселение;</w:t>
      </w:r>
    </w:p>
    <w:p w14:paraId="6365AE21"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w:t>
      </w:r>
      <w:proofErr w:type="spellStart"/>
      <w:r w:rsidRPr="00A37DA6">
        <w:rPr>
          <w:sz w:val="18"/>
          <w:szCs w:val="18"/>
        </w:rPr>
        <w:t>Подпорожского</w:t>
      </w:r>
      <w:proofErr w:type="spellEnd"/>
      <w:r w:rsidRPr="00A37DA6">
        <w:rPr>
          <w:sz w:val="18"/>
          <w:szCs w:val="18"/>
        </w:rPr>
        <w:t xml:space="preserve"> муниципального района: 01 – </w:t>
      </w:r>
      <w:proofErr w:type="spellStart"/>
      <w:r w:rsidRPr="00A37DA6">
        <w:rPr>
          <w:sz w:val="18"/>
          <w:szCs w:val="18"/>
        </w:rPr>
        <w:t>Важинское</w:t>
      </w:r>
      <w:proofErr w:type="spellEnd"/>
      <w:r w:rsidRPr="00A37DA6">
        <w:rPr>
          <w:sz w:val="18"/>
          <w:szCs w:val="18"/>
        </w:rPr>
        <w:t xml:space="preserve"> городское поселение, 02 – Винницкое сельское поселение, 03 –</w:t>
      </w:r>
      <w:r w:rsidRPr="00A37DA6">
        <w:rPr>
          <w:spacing w:val="40"/>
          <w:sz w:val="18"/>
          <w:szCs w:val="18"/>
        </w:rPr>
        <w:t xml:space="preserve"> </w:t>
      </w:r>
      <w:r w:rsidRPr="00A37DA6">
        <w:rPr>
          <w:sz w:val="18"/>
          <w:szCs w:val="18"/>
        </w:rPr>
        <w:t xml:space="preserve">Вознесенское городское поселение, 04 – Никольское городское поселение, 05 – </w:t>
      </w:r>
      <w:proofErr w:type="spellStart"/>
      <w:r w:rsidRPr="00A37DA6">
        <w:rPr>
          <w:sz w:val="18"/>
          <w:szCs w:val="18"/>
        </w:rPr>
        <w:t>Подпорожское</w:t>
      </w:r>
      <w:proofErr w:type="spellEnd"/>
      <w:r w:rsidRPr="00A37DA6">
        <w:rPr>
          <w:sz w:val="18"/>
          <w:szCs w:val="18"/>
        </w:rPr>
        <w:t xml:space="preserve"> городское поселение;</w:t>
      </w:r>
    </w:p>
    <w:p w14:paraId="4ED61BD4"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w:t>
      </w:r>
      <w:proofErr w:type="spellStart"/>
      <w:r w:rsidRPr="00A37DA6">
        <w:rPr>
          <w:sz w:val="18"/>
          <w:szCs w:val="18"/>
        </w:rPr>
        <w:t>Приозерского</w:t>
      </w:r>
      <w:proofErr w:type="spellEnd"/>
      <w:r w:rsidRPr="00A37DA6">
        <w:rPr>
          <w:sz w:val="18"/>
          <w:szCs w:val="18"/>
        </w:rPr>
        <w:t xml:space="preserve"> муниципального района: 01 – </w:t>
      </w:r>
      <w:proofErr w:type="spellStart"/>
      <w:r w:rsidRPr="00A37DA6">
        <w:rPr>
          <w:sz w:val="18"/>
          <w:szCs w:val="18"/>
        </w:rPr>
        <w:t>Громовское</w:t>
      </w:r>
      <w:proofErr w:type="spellEnd"/>
      <w:r w:rsidRPr="00A37DA6">
        <w:rPr>
          <w:sz w:val="18"/>
          <w:szCs w:val="18"/>
        </w:rPr>
        <w:t xml:space="preserve"> сельское поселение, 02 – Запорожское сельское поселение, 03 – </w:t>
      </w:r>
      <w:proofErr w:type="spellStart"/>
      <w:r w:rsidRPr="00A37DA6">
        <w:rPr>
          <w:sz w:val="18"/>
          <w:szCs w:val="18"/>
        </w:rPr>
        <w:t>Красноозерное</w:t>
      </w:r>
      <w:proofErr w:type="spellEnd"/>
      <w:r w:rsidRPr="00A37DA6">
        <w:rPr>
          <w:sz w:val="18"/>
          <w:szCs w:val="18"/>
        </w:rPr>
        <w:t xml:space="preserve"> сельское поселение, 04 – </w:t>
      </w:r>
      <w:proofErr w:type="spellStart"/>
      <w:r w:rsidRPr="00A37DA6">
        <w:rPr>
          <w:sz w:val="18"/>
          <w:szCs w:val="18"/>
        </w:rPr>
        <w:t>Кузнечнинское</w:t>
      </w:r>
      <w:proofErr w:type="spellEnd"/>
      <w:r w:rsidRPr="00A37DA6">
        <w:rPr>
          <w:sz w:val="18"/>
          <w:szCs w:val="18"/>
        </w:rPr>
        <w:t xml:space="preserve"> городское поселение, 05 – </w:t>
      </w:r>
      <w:proofErr w:type="spellStart"/>
      <w:r w:rsidRPr="00A37DA6">
        <w:rPr>
          <w:sz w:val="18"/>
          <w:szCs w:val="18"/>
        </w:rPr>
        <w:t>Ларионовское</w:t>
      </w:r>
      <w:proofErr w:type="spellEnd"/>
      <w:r w:rsidRPr="00A37DA6">
        <w:rPr>
          <w:sz w:val="18"/>
          <w:szCs w:val="18"/>
        </w:rPr>
        <w:t xml:space="preserve"> сельское поселение, 06 – </w:t>
      </w:r>
      <w:proofErr w:type="spellStart"/>
      <w:r w:rsidRPr="00A37DA6">
        <w:rPr>
          <w:sz w:val="18"/>
          <w:szCs w:val="18"/>
        </w:rPr>
        <w:t>Мельниковское</w:t>
      </w:r>
      <w:proofErr w:type="spellEnd"/>
      <w:r w:rsidRPr="00A37DA6">
        <w:rPr>
          <w:sz w:val="18"/>
          <w:szCs w:val="18"/>
        </w:rPr>
        <w:t xml:space="preserve"> сельское поселение, 07 – Мичуринское сельское поселение, 08 – Петровское сельское поселение, 09 – </w:t>
      </w:r>
      <w:proofErr w:type="spellStart"/>
      <w:r w:rsidRPr="00A37DA6">
        <w:rPr>
          <w:sz w:val="18"/>
          <w:szCs w:val="18"/>
        </w:rPr>
        <w:t>Плодовское</w:t>
      </w:r>
      <w:proofErr w:type="spellEnd"/>
      <w:r w:rsidRPr="00A37DA6">
        <w:rPr>
          <w:sz w:val="18"/>
          <w:szCs w:val="18"/>
        </w:rPr>
        <w:t xml:space="preserve"> сельское поселение, 10 – </w:t>
      </w:r>
      <w:proofErr w:type="spellStart"/>
      <w:r w:rsidRPr="00A37DA6">
        <w:rPr>
          <w:sz w:val="18"/>
          <w:szCs w:val="18"/>
        </w:rPr>
        <w:t>Приозерское</w:t>
      </w:r>
      <w:proofErr w:type="spellEnd"/>
      <w:r w:rsidRPr="00A37DA6">
        <w:rPr>
          <w:sz w:val="18"/>
          <w:szCs w:val="18"/>
        </w:rPr>
        <w:t xml:space="preserve"> городское поселение, 11 – </w:t>
      </w:r>
      <w:proofErr w:type="spellStart"/>
      <w:r w:rsidRPr="00A37DA6">
        <w:rPr>
          <w:sz w:val="18"/>
          <w:szCs w:val="18"/>
        </w:rPr>
        <w:t>Раздольевское</w:t>
      </w:r>
      <w:proofErr w:type="spellEnd"/>
      <w:r w:rsidRPr="00A37DA6">
        <w:rPr>
          <w:sz w:val="18"/>
          <w:szCs w:val="18"/>
        </w:rPr>
        <w:t xml:space="preserve"> сельское поселение, 12 – </w:t>
      </w:r>
      <w:proofErr w:type="spellStart"/>
      <w:r w:rsidRPr="00A37DA6">
        <w:rPr>
          <w:sz w:val="18"/>
          <w:szCs w:val="18"/>
        </w:rPr>
        <w:t>Ромашкинское</w:t>
      </w:r>
      <w:proofErr w:type="spellEnd"/>
      <w:r w:rsidRPr="00A37DA6">
        <w:rPr>
          <w:sz w:val="18"/>
          <w:szCs w:val="18"/>
        </w:rPr>
        <w:t xml:space="preserve"> сельское поселение, 13 – </w:t>
      </w:r>
      <w:proofErr w:type="spellStart"/>
      <w:r w:rsidRPr="00A37DA6">
        <w:rPr>
          <w:sz w:val="18"/>
          <w:szCs w:val="18"/>
        </w:rPr>
        <w:t>Севастьяновское</w:t>
      </w:r>
      <w:proofErr w:type="spellEnd"/>
      <w:r w:rsidRPr="00A37DA6">
        <w:rPr>
          <w:sz w:val="18"/>
          <w:szCs w:val="18"/>
        </w:rPr>
        <w:t xml:space="preserve"> сельское поселение, 14 – Сосновское сельское поселение;</w:t>
      </w:r>
    </w:p>
    <w:p w14:paraId="06F666D1" w14:textId="77777777" w:rsidR="00A37DA6" w:rsidRPr="00A37DA6" w:rsidRDefault="00A37DA6" w:rsidP="00A37DA6">
      <w:pPr>
        <w:pStyle w:val="af1"/>
        <w:kinsoku w:val="0"/>
        <w:overflowPunct w:val="0"/>
        <w:ind w:left="172" w:right="217" w:firstLine="540"/>
        <w:jc w:val="both"/>
        <w:rPr>
          <w:sz w:val="18"/>
          <w:szCs w:val="18"/>
        </w:rPr>
      </w:pPr>
      <w:r w:rsidRPr="00A37DA6">
        <w:rPr>
          <w:sz w:val="18"/>
          <w:szCs w:val="18"/>
        </w:rPr>
        <w:t xml:space="preserve">для </w:t>
      </w:r>
      <w:proofErr w:type="spellStart"/>
      <w:r w:rsidRPr="00A37DA6">
        <w:rPr>
          <w:sz w:val="18"/>
          <w:szCs w:val="18"/>
        </w:rPr>
        <w:t>Сланцевского</w:t>
      </w:r>
      <w:proofErr w:type="spellEnd"/>
      <w:r w:rsidRPr="00A37DA6">
        <w:rPr>
          <w:sz w:val="18"/>
          <w:szCs w:val="18"/>
        </w:rPr>
        <w:t xml:space="preserve"> муниципального района: 01 – </w:t>
      </w:r>
      <w:proofErr w:type="spellStart"/>
      <w:r w:rsidRPr="00A37DA6">
        <w:rPr>
          <w:sz w:val="18"/>
          <w:szCs w:val="18"/>
        </w:rPr>
        <w:t>Выскатское</w:t>
      </w:r>
      <w:proofErr w:type="spellEnd"/>
      <w:r w:rsidRPr="00A37DA6">
        <w:rPr>
          <w:sz w:val="18"/>
          <w:szCs w:val="18"/>
        </w:rPr>
        <w:t xml:space="preserve"> сельское поселение, 02 – </w:t>
      </w:r>
      <w:proofErr w:type="spellStart"/>
      <w:r w:rsidRPr="00A37DA6">
        <w:rPr>
          <w:sz w:val="18"/>
          <w:szCs w:val="18"/>
        </w:rPr>
        <w:t>Гостицкое</w:t>
      </w:r>
      <w:proofErr w:type="spellEnd"/>
      <w:r w:rsidRPr="00A37DA6">
        <w:rPr>
          <w:sz w:val="18"/>
          <w:szCs w:val="18"/>
        </w:rPr>
        <w:t xml:space="preserve"> сельское поселение, 03 – </w:t>
      </w:r>
      <w:proofErr w:type="spellStart"/>
      <w:r w:rsidRPr="00A37DA6">
        <w:rPr>
          <w:sz w:val="18"/>
          <w:szCs w:val="18"/>
        </w:rPr>
        <w:t>Загривское</w:t>
      </w:r>
      <w:proofErr w:type="spellEnd"/>
      <w:r w:rsidRPr="00A37DA6">
        <w:rPr>
          <w:sz w:val="18"/>
          <w:szCs w:val="18"/>
        </w:rPr>
        <w:t xml:space="preserve"> сельское поселение, 04 – Новосельское сельское поселение, 05 – </w:t>
      </w:r>
      <w:proofErr w:type="spellStart"/>
      <w:r w:rsidRPr="00A37DA6">
        <w:rPr>
          <w:sz w:val="18"/>
          <w:szCs w:val="18"/>
        </w:rPr>
        <w:t>Сланцевское</w:t>
      </w:r>
      <w:proofErr w:type="spellEnd"/>
      <w:r w:rsidRPr="00A37DA6">
        <w:rPr>
          <w:sz w:val="18"/>
          <w:szCs w:val="18"/>
        </w:rPr>
        <w:t xml:space="preserve"> городское поселение, 06 – </w:t>
      </w:r>
      <w:proofErr w:type="spellStart"/>
      <w:r w:rsidRPr="00A37DA6">
        <w:rPr>
          <w:sz w:val="18"/>
          <w:szCs w:val="18"/>
        </w:rPr>
        <w:t>Старопольское</w:t>
      </w:r>
      <w:proofErr w:type="spellEnd"/>
      <w:r w:rsidRPr="00A37DA6">
        <w:rPr>
          <w:sz w:val="18"/>
          <w:szCs w:val="18"/>
        </w:rPr>
        <w:t xml:space="preserve"> сельское поселение, 07 – Черновское сельское поселение;</w:t>
      </w:r>
    </w:p>
    <w:p w14:paraId="35D30863"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Тихвинского муниципального района: 01 – Борское сельское поселение, 02 – </w:t>
      </w:r>
      <w:proofErr w:type="spellStart"/>
      <w:r w:rsidRPr="00A37DA6">
        <w:rPr>
          <w:sz w:val="18"/>
          <w:szCs w:val="18"/>
        </w:rPr>
        <w:t>Ганьковское</w:t>
      </w:r>
      <w:proofErr w:type="spellEnd"/>
      <w:r w:rsidRPr="00A37DA6">
        <w:rPr>
          <w:sz w:val="18"/>
          <w:szCs w:val="18"/>
        </w:rPr>
        <w:t xml:space="preserve"> сельское поселение, 03 – Горское сельское поселение, 04 – </w:t>
      </w:r>
      <w:proofErr w:type="spellStart"/>
      <w:r w:rsidRPr="00A37DA6">
        <w:rPr>
          <w:sz w:val="18"/>
          <w:szCs w:val="18"/>
        </w:rPr>
        <w:t>Коськовское</w:t>
      </w:r>
      <w:proofErr w:type="spellEnd"/>
      <w:r w:rsidRPr="00A37DA6">
        <w:rPr>
          <w:sz w:val="18"/>
          <w:szCs w:val="18"/>
        </w:rPr>
        <w:t xml:space="preserve"> сельское поселение, 05 – </w:t>
      </w:r>
      <w:proofErr w:type="spellStart"/>
      <w:r w:rsidRPr="00A37DA6">
        <w:rPr>
          <w:sz w:val="18"/>
          <w:szCs w:val="18"/>
        </w:rPr>
        <w:t>Мелегежское</w:t>
      </w:r>
      <w:proofErr w:type="spellEnd"/>
      <w:r w:rsidRPr="00A37DA6">
        <w:rPr>
          <w:sz w:val="18"/>
          <w:szCs w:val="18"/>
        </w:rPr>
        <w:t xml:space="preserve"> сельское поселение, 06 – </w:t>
      </w:r>
      <w:proofErr w:type="spellStart"/>
      <w:r w:rsidRPr="00A37DA6">
        <w:rPr>
          <w:sz w:val="18"/>
          <w:szCs w:val="18"/>
        </w:rPr>
        <w:t>Пашозерское</w:t>
      </w:r>
      <w:proofErr w:type="spellEnd"/>
      <w:r w:rsidRPr="00A37DA6">
        <w:rPr>
          <w:sz w:val="18"/>
          <w:szCs w:val="18"/>
        </w:rPr>
        <w:t xml:space="preserve"> сельское поселение, 07 –</w:t>
      </w:r>
      <w:r w:rsidRPr="00A37DA6">
        <w:rPr>
          <w:spacing w:val="40"/>
          <w:sz w:val="18"/>
          <w:szCs w:val="18"/>
        </w:rPr>
        <w:t xml:space="preserve"> </w:t>
      </w:r>
      <w:r w:rsidRPr="00A37DA6">
        <w:rPr>
          <w:sz w:val="18"/>
          <w:szCs w:val="18"/>
        </w:rPr>
        <w:t xml:space="preserve">Тихвинское городское поселение, 08 – </w:t>
      </w:r>
      <w:proofErr w:type="spellStart"/>
      <w:r w:rsidRPr="00A37DA6">
        <w:rPr>
          <w:sz w:val="18"/>
          <w:szCs w:val="18"/>
        </w:rPr>
        <w:t>Цвылевское</w:t>
      </w:r>
      <w:proofErr w:type="spellEnd"/>
      <w:r w:rsidRPr="00A37DA6">
        <w:rPr>
          <w:sz w:val="18"/>
          <w:szCs w:val="18"/>
        </w:rPr>
        <w:t xml:space="preserve"> сельское поселение, 09 – </w:t>
      </w:r>
      <w:proofErr w:type="spellStart"/>
      <w:r w:rsidRPr="00A37DA6">
        <w:rPr>
          <w:sz w:val="18"/>
          <w:szCs w:val="18"/>
        </w:rPr>
        <w:t>Шугозерское</w:t>
      </w:r>
      <w:proofErr w:type="spellEnd"/>
      <w:r w:rsidRPr="00A37DA6">
        <w:rPr>
          <w:sz w:val="18"/>
          <w:szCs w:val="18"/>
        </w:rPr>
        <w:t xml:space="preserve"> сельское поселение;</w:t>
      </w:r>
    </w:p>
    <w:p w14:paraId="7BF59B19" w14:textId="77777777" w:rsidR="00A37DA6" w:rsidRPr="00A37DA6" w:rsidRDefault="00A37DA6" w:rsidP="00A37DA6">
      <w:pPr>
        <w:pStyle w:val="af1"/>
        <w:kinsoku w:val="0"/>
        <w:overflowPunct w:val="0"/>
        <w:ind w:left="172" w:right="215" w:firstLine="540"/>
        <w:jc w:val="both"/>
        <w:rPr>
          <w:sz w:val="18"/>
          <w:szCs w:val="18"/>
        </w:rPr>
      </w:pPr>
      <w:r w:rsidRPr="00A37DA6">
        <w:rPr>
          <w:sz w:val="18"/>
          <w:szCs w:val="18"/>
        </w:rPr>
        <w:t xml:space="preserve">для </w:t>
      </w:r>
      <w:proofErr w:type="spellStart"/>
      <w:r w:rsidRPr="00A37DA6">
        <w:rPr>
          <w:sz w:val="18"/>
          <w:szCs w:val="18"/>
        </w:rPr>
        <w:t>Тосненского</w:t>
      </w:r>
      <w:proofErr w:type="spellEnd"/>
      <w:r w:rsidRPr="00A37DA6">
        <w:rPr>
          <w:sz w:val="18"/>
          <w:szCs w:val="18"/>
        </w:rPr>
        <w:t xml:space="preserve"> муниципального района: 01 – </w:t>
      </w:r>
      <w:proofErr w:type="spellStart"/>
      <w:r w:rsidRPr="00A37DA6">
        <w:rPr>
          <w:sz w:val="18"/>
          <w:szCs w:val="18"/>
        </w:rPr>
        <w:t>Красноборское</w:t>
      </w:r>
      <w:proofErr w:type="spellEnd"/>
      <w:r w:rsidRPr="00A37DA6">
        <w:rPr>
          <w:sz w:val="18"/>
          <w:szCs w:val="18"/>
        </w:rPr>
        <w:t xml:space="preserve"> городское поселение, 02 – </w:t>
      </w:r>
      <w:proofErr w:type="spellStart"/>
      <w:r w:rsidRPr="00A37DA6">
        <w:rPr>
          <w:sz w:val="18"/>
          <w:szCs w:val="18"/>
        </w:rPr>
        <w:t>Лисинское</w:t>
      </w:r>
      <w:proofErr w:type="spellEnd"/>
      <w:r w:rsidRPr="00A37DA6">
        <w:rPr>
          <w:sz w:val="18"/>
          <w:szCs w:val="18"/>
        </w:rPr>
        <w:t xml:space="preserve"> сельское поселение, 03 – </w:t>
      </w:r>
      <w:proofErr w:type="spellStart"/>
      <w:r w:rsidRPr="00A37DA6">
        <w:rPr>
          <w:sz w:val="18"/>
          <w:szCs w:val="18"/>
        </w:rPr>
        <w:t>Любанское</w:t>
      </w:r>
      <w:proofErr w:type="spellEnd"/>
      <w:r w:rsidRPr="00A37DA6">
        <w:rPr>
          <w:sz w:val="18"/>
          <w:szCs w:val="18"/>
        </w:rPr>
        <w:t xml:space="preserve"> городское поселение, 04 – Никольское городское поселение, 05 – </w:t>
      </w:r>
      <w:proofErr w:type="spellStart"/>
      <w:r w:rsidRPr="00A37DA6">
        <w:rPr>
          <w:sz w:val="18"/>
          <w:szCs w:val="18"/>
        </w:rPr>
        <w:t>Нурминское</w:t>
      </w:r>
      <w:proofErr w:type="spellEnd"/>
      <w:r w:rsidRPr="00A37DA6">
        <w:rPr>
          <w:sz w:val="18"/>
          <w:szCs w:val="18"/>
        </w:rPr>
        <w:t xml:space="preserve"> сельское поселение, 06 – </w:t>
      </w:r>
      <w:proofErr w:type="spellStart"/>
      <w:r w:rsidRPr="00A37DA6">
        <w:rPr>
          <w:sz w:val="18"/>
          <w:szCs w:val="18"/>
        </w:rPr>
        <w:t>Рябовское</w:t>
      </w:r>
      <w:proofErr w:type="spellEnd"/>
      <w:r w:rsidRPr="00A37DA6">
        <w:rPr>
          <w:sz w:val="18"/>
          <w:szCs w:val="18"/>
        </w:rPr>
        <w:t xml:space="preserve"> городское поселение, 07 – </w:t>
      </w:r>
      <w:proofErr w:type="spellStart"/>
      <w:r w:rsidRPr="00A37DA6">
        <w:rPr>
          <w:sz w:val="18"/>
          <w:szCs w:val="18"/>
        </w:rPr>
        <w:t>Тельмановское</w:t>
      </w:r>
      <w:proofErr w:type="spellEnd"/>
      <w:r w:rsidRPr="00A37DA6">
        <w:rPr>
          <w:sz w:val="18"/>
          <w:szCs w:val="18"/>
        </w:rPr>
        <w:t xml:space="preserve"> городское поселение, 08 – </w:t>
      </w:r>
      <w:proofErr w:type="spellStart"/>
      <w:r w:rsidRPr="00A37DA6">
        <w:rPr>
          <w:sz w:val="18"/>
          <w:szCs w:val="18"/>
        </w:rPr>
        <w:t>Тосненское</w:t>
      </w:r>
      <w:proofErr w:type="spellEnd"/>
      <w:r w:rsidRPr="00A37DA6">
        <w:rPr>
          <w:sz w:val="18"/>
          <w:szCs w:val="18"/>
        </w:rPr>
        <w:t xml:space="preserve"> городское поселение, 09 – </w:t>
      </w:r>
      <w:proofErr w:type="spellStart"/>
      <w:r w:rsidRPr="00A37DA6">
        <w:rPr>
          <w:sz w:val="18"/>
          <w:szCs w:val="18"/>
        </w:rPr>
        <w:t>Трубникоборское</w:t>
      </w:r>
      <w:proofErr w:type="spellEnd"/>
      <w:r w:rsidRPr="00A37DA6">
        <w:rPr>
          <w:sz w:val="18"/>
          <w:szCs w:val="18"/>
        </w:rPr>
        <w:t xml:space="preserve"> сельское поселение, 10 – Ульяновское городское поселение, 11 – </w:t>
      </w:r>
      <w:proofErr w:type="spellStart"/>
      <w:r w:rsidRPr="00A37DA6">
        <w:rPr>
          <w:sz w:val="18"/>
          <w:szCs w:val="18"/>
        </w:rPr>
        <w:t>Фёдоровское</w:t>
      </w:r>
      <w:proofErr w:type="spellEnd"/>
      <w:r w:rsidRPr="00A37DA6">
        <w:rPr>
          <w:sz w:val="18"/>
          <w:szCs w:val="18"/>
        </w:rPr>
        <w:t xml:space="preserve"> городское поселение, 12 – </w:t>
      </w:r>
      <w:proofErr w:type="spellStart"/>
      <w:r w:rsidRPr="00A37DA6">
        <w:rPr>
          <w:sz w:val="18"/>
          <w:szCs w:val="18"/>
        </w:rPr>
        <w:t>Форносовское</w:t>
      </w:r>
      <w:proofErr w:type="spellEnd"/>
      <w:r w:rsidRPr="00A37DA6">
        <w:rPr>
          <w:sz w:val="18"/>
          <w:szCs w:val="18"/>
        </w:rPr>
        <w:t xml:space="preserve"> городское поселение, 13 – </w:t>
      </w:r>
      <w:proofErr w:type="spellStart"/>
      <w:r w:rsidRPr="00A37DA6">
        <w:rPr>
          <w:sz w:val="18"/>
          <w:szCs w:val="18"/>
        </w:rPr>
        <w:t>Шапкинское</w:t>
      </w:r>
      <w:proofErr w:type="spellEnd"/>
      <w:r w:rsidRPr="00A37DA6">
        <w:rPr>
          <w:sz w:val="18"/>
          <w:szCs w:val="18"/>
        </w:rPr>
        <w:t xml:space="preserve"> сельское поселение);</w:t>
      </w:r>
    </w:p>
    <w:p w14:paraId="787FAB49" w14:textId="49E1C084" w:rsidR="00A37DA6" w:rsidRPr="00A37DA6" w:rsidRDefault="00A37DA6" w:rsidP="00A37DA6">
      <w:pPr>
        <w:pStyle w:val="af1"/>
        <w:kinsoku w:val="0"/>
        <w:overflowPunct w:val="0"/>
        <w:spacing w:line="275" w:lineRule="exact"/>
        <w:ind w:left="712"/>
        <w:jc w:val="both"/>
        <w:rPr>
          <w:spacing w:val="-2"/>
          <w:sz w:val="18"/>
          <w:szCs w:val="18"/>
        </w:rPr>
      </w:pPr>
      <w:r w:rsidRPr="00A37DA6">
        <w:rPr>
          <w:sz w:val="18"/>
          <w:szCs w:val="18"/>
        </w:rPr>
        <w:t>ZZZZ</w:t>
      </w:r>
      <w:r w:rsidRPr="00A37DA6">
        <w:rPr>
          <w:spacing w:val="19"/>
          <w:sz w:val="18"/>
          <w:szCs w:val="18"/>
        </w:rPr>
        <w:t xml:space="preserve"> </w:t>
      </w:r>
      <w:r w:rsidRPr="00A37DA6">
        <w:rPr>
          <w:sz w:val="18"/>
          <w:szCs w:val="18"/>
        </w:rPr>
        <w:t>–</w:t>
      </w:r>
      <w:r w:rsidRPr="00A37DA6">
        <w:rPr>
          <w:spacing w:val="22"/>
          <w:sz w:val="18"/>
          <w:szCs w:val="18"/>
        </w:rPr>
        <w:t xml:space="preserve"> </w:t>
      </w:r>
      <w:r w:rsidRPr="00A37DA6">
        <w:rPr>
          <w:sz w:val="18"/>
          <w:szCs w:val="18"/>
        </w:rPr>
        <w:t>порядковый</w:t>
      </w:r>
      <w:r w:rsidRPr="00A37DA6">
        <w:rPr>
          <w:spacing w:val="23"/>
          <w:sz w:val="18"/>
          <w:szCs w:val="18"/>
        </w:rPr>
        <w:t xml:space="preserve"> </w:t>
      </w:r>
      <w:r w:rsidRPr="00A37DA6">
        <w:rPr>
          <w:sz w:val="18"/>
          <w:szCs w:val="18"/>
        </w:rPr>
        <w:t>номер</w:t>
      </w:r>
      <w:r w:rsidRPr="00A37DA6">
        <w:rPr>
          <w:spacing w:val="24"/>
          <w:sz w:val="18"/>
          <w:szCs w:val="18"/>
        </w:rPr>
        <w:t xml:space="preserve"> </w:t>
      </w:r>
      <w:r w:rsidRPr="00A37DA6">
        <w:rPr>
          <w:sz w:val="18"/>
          <w:szCs w:val="18"/>
        </w:rPr>
        <w:t>НТО</w:t>
      </w:r>
      <w:r w:rsidRPr="00A37DA6">
        <w:rPr>
          <w:spacing w:val="22"/>
          <w:sz w:val="18"/>
          <w:szCs w:val="18"/>
        </w:rPr>
        <w:t xml:space="preserve"> </w:t>
      </w:r>
      <w:r w:rsidRPr="00A37DA6">
        <w:rPr>
          <w:sz w:val="18"/>
          <w:szCs w:val="18"/>
        </w:rPr>
        <w:t>(независимая</w:t>
      </w:r>
      <w:r w:rsidRPr="00A37DA6">
        <w:rPr>
          <w:spacing w:val="24"/>
          <w:sz w:val="18"/>
          <w:szCs w:val="18"/>
        </w:rPr>
        <w:t xml:space="preserve"> </w:t>
      </w:r>
      <w:r w:rsidRPr="00A37DA6">
        <w:rPr>
          <w:sz w:val="18"/>
          <w:szCs w:val="18"/>
        </w:rPr>
        <w:t>нумерация</w:t>
      </w:r>
      <w:r w:rsidRPr="00A37DA6">
        <w:rPr>
          <w:spacing w:val="22"/>
          <w:sz w:val="18"/>
          <w:szCs w:val="18"/>
        </w:rPr>
        <w:t xml:space="preserve"> </w:t>
      </w:r>
      <w:r w:rsidRPr="00A37DA6">
        <w:rPr>
          <w:sz w:val="18"/>
          <w:szCs w:val="18"/>
        </w:rPr>
        <w:t>по</w:t>
      </w:r>
      <w:r w:rsidRPr="00A37DA6">
        <w:rPr>
          <w:spacing w:val="21"/>
          <w:sz w:val="18"/>
          <w:szCs w:val="18"/>
        </w:rPr>
        <w:t xml:space="preserve"> </w:t>
      </w:r>
      <w:r w:rsidRPr="00A37DA6">
        <w:rPr>
          <w:sz w:val="18"/>
          <w:szCs w:val="18"/>
        </w:rPr>
        <w:t>каждому</w:t>
      </w:r>
      <w:r w:rsidRPr="00A37DA6">
        <w:rPr>
          <w:spacing w:val="22"/>
          <w:sz w:val="18"/>
          <w:szCs w:val="18"/>
        </w:rPr>
        <w:t xml:space="preserve"> </w:t>
      </w:r>
      <w:r w:rsidRPr="00A37DA6">
        <w:rPr>
          <w:sz w:val="18"/>
          <w:szCs w:val="18"/>
        </w:rPr>
        <w:t>типу</w:t>
      </w:r>
      <w:r w:rsidRPr="00A37DA6">
        <w:rPr>
          <w:spacing w:val="25"/>
          <w:sz w:val="18"/>
          <w:szCs w:val="18"/>
        </w:rPr>
        <w:t xml:space="preserve"> </w:t>
      </w:r>
      <w:r w:rsidRPr="00A37DA6">
        <w:rPr>
          <w:sz w:val="18"/>
          <w:szCs w:val="18"/>
        </w:rPr>
        <w:t>НТО</w:t>
      </w:r>
      <w:r w:rsidRPr="00A37DA6">
        <w:rPr>
          <w:spacing w:val="22"/>
          <w:sz w:val="18"/>
          <w:szCs w:val="18"/>
        </w:rPr>
        <w:t xml:space="preserve"> </w:t>
      </w:r>
      <w:r w:rsidRPr="00A37DA6">
        <w:rPr>
          <w:sz w:val="18"/>
          <w:szCs w:val="18"/>
        </w:rPr>
        <w:t>(немобильные</w:t>
      </w:r>
      <w:r w:rsidRPr="00A37DA6">
        <w:rPr>
          <w:spacing w:val="21"/>
          <w:sz w:val="18"/>
          <w:szCs w:val="18"/>
        </w:rPr>
        <w:t xml:space="preserve"> </w:t>
      </w:r>
      <w:r w:rsidRPr="00A37DA6">
        <w:rPr>
          <w:sz w:val="18"/>
          <w:szCs w:val="18"/>
        </w:rPr>
        <w:t>и</w:t>
      </w:r>
      <w:r w:rsidRPr="00A37DA6">
        <w:rPr>
          <w:spacing w:val="23"/>
          <w:sz w:val="18"/>
          <w:szCs w:val="18"/>
        </w:rPr>
        <w:t xml:space="preserve"> </w:t>
      </w:r>
      <w:r w:rsidRPr="00A37DA6">
        <w:rPr>
          <w:sz w:val="18"/>
          <w:szCs w:val="18"/>
        </w:rPr>
        <w:t>мобильные)</w:t>
      </w:r>
      <w:r w:rsidRPr="00A37DA6">
        <w:rPr>
          <w:spacing w:val="25"/>
          <w:sz w:val="18"/>
          <w:szCs w:val="18"/>
        </w:rPr>
        <w:t xml:space="preserve"> </w:t>
      </w:r>
      <w:r w:rsidRPr="00A37DA6">
        <w:rPr>
          <w:sz w:val="18"/>
          <w:szCs w:val="18"/>
        </w:rPr>
        <w:t>каждого</w:t>
      </w:r>
      <w:r w:rsidRPr="00A37DA6">
        <w:rPr>
          <w:spacing w:val="22"/>
          <w:sz w:val="18"/>
          <w:szCs w:val="18"/>
        </w:rPr>
        <w:t xml:space="preserve"> </w:t>
      </w:r>
      <w:r w:rsidRPr="00A37DA6">
        <w:rPr>
          <w:spacing w:val="-2"/>
          <w:sz w:val="18"/>
          <w:szCs w:val="18"/>
        </w:rPr>
        <w:t>муниципального</w:t>
      </w:r>
      <w:bookmarkStart w:id="3" w:name="23"/>
      <w:bookmarkEnd w:id="3"/>
      <w:r>
        <w:rPr>
          <w:spacing w:val="-2"/>
          <w:sz w:val="18"/>
          <w:szCs w:val="18"/>
        </w:rPr>
        <w:t xml:space="preserve"> </w:t>
      </w:r>
      <w:r w:rsidRPr="00A37DA6">
        <w:rPr>
          <w:spacing w:val="-2"/>
          <w:sz w:val="18"/>
          <w:szCs w:val="18"/>
        </w:rPr>
        <w:t>образования).</w:t>
      </w:r>
    </w:p>
    <w:p w14:paraId="54DAF7E5" w14:textId="77777777" w:rsidR="00A37DA6" w:rsidRPr="00A37DA6" w:rsidRDefault="00A37DA6" w:rsidP="00A37DA6">
      <w:pPr>
        <w:pStyle w:val="ac"/>
        <w:widowControl w:val="0"/>
        <w:numPr>
          <w:ilvl w:val="0"/>
          <w:numId w:val="23"/>
        </w:numPr>
        <w:tabs>
          <w:tab w:val="left" w:pos="926"/>
        </w:tabs>
        <w:kinsoku w:val="0"/>
        <w:overflowPunct w:val="0"/>
        <w:autoSpaceDE w:val="0"/>
        <w:autoSpaceDN w:val="0"/>
        <w:adjustRightInd w:val="0"/>
        <w:spacing w:after="0" w:line="240" w:lineRule="auto"/>
        <w:ind w:left="172" w:right="215" w:firstLine="540"/>
        <w:jc w:val="both"/>
        <w:rPr>
          <w:rFonts w:ascii="Times New Roman" w:hAnsi="Times New Roman" w:cs="Times New Roman"/>
          <w:sz w:val="18"/>
          <w:szCs w:val="18"/>
        </w:rPr>
      </w:pPr>
      <w:r w:rsidRPr="00A37DA6">
        <w:rPr>
          <w:rFonts w:ascii="Times New Roman" w:hAnsi="Times New Roman" w:cs="Times New Roman"/>
          <w:sz w:val="18"/>
          <w:szCs w:val="18"/>
        </w:rPr>
        <w:t xml:space="preserve">– указывается адресный ориентир места размещения НТО, начиная с указания района (округа), а также географические координаты (широта и долгота) местоположения НТО на картографической основе в соответствии с данными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roofErr w:type="gramStart"/>
      <w:r w:rsidRPr="00A37DA6">
        <w:rPr>
          <w:rFonts w:ascii="Times New Roman" w:hAnsi="Times New Roman" w:cs="Times New Roman"/>
          <w:sz w:val="18"/>
          <w:szCs w:val="18"/>
        </w:rPr>
        <w:t>Например</w:t>
      </w:r>
      <w:proofErr w:type="gramEnd"/>
      <w:r w:rsidRPr="00A37DA6">
        <w:rPr>
          <w:rFonts w:ascii="Times New Roman" w:hAnsi="Times New Roman" w:cs="Times New Roman"/>
          <w:sz w:val="18"/>
          <w:szCs w:val="18"/>
        </w:rPr>
        <w:t xml:space="preserve">: </w:t>
      </w:r>
      <w:proofErr w:type="spellStart"/>
      <w:r w:rsidRPr="00A37DA6">
        <w:rPr>
          <w:rFonts w:ascii="Times New Roman" w:hAnsi="Times New Roman" w:cs="Times New Roman"/>
          <w:sz w:val="18"/>
          <w:szCs w:val="18"/>
        </w:rPr>
        <w:t>Киришский</w:t>
      </w:r>
      <w:proofErr w:type="spellEnd"/>
      <w:r w:rsidRPr="00A37DA6">
        <w:rPr>
          <w:rFonts w:ascii="Times New Roman" w:hAnsi="Times New Roman" w:cs="Times New Roman"/>
          <w:sz w:val="18"/>
          <w:szCs w:val="18"/>
        </w:rPr>
        <w:t xml:space="preserve"> район, </w:t>
      </w:r>
      <w:proofErr w:type="spellStart"/>
      <w:r w:rsidRPr="00A37DA6">
        <w:rPr>
          <w:rFonts w:ascii="Times New Roman" w:hAnsi="Times New Roman" w:cs="Times New Roman"/>
          <w:sz w:val="18"/>
          <w:szCs w:val="18"/>
        </w:rPr>
        <w:t>г.п</w:t>
      </w:r>
      <w:proofErr w:type="spellEnd"/>
      <w:r w:rsidRPr="00A37DA6">
        <w:rPr>
          <w:rFonts w:ascii="Times New Roman" w:hAnsi="Times New Roman" w:cs="Times New Roman"/>
          <w:sz w:val="18"/>
          <w:szCs w:val="18"/>
        </w:rPr>
        <w:t>. Будогощь, ул. Советская, у дома 13; 59.286023, 32.445702.</w:t>
      </w:r>
    </w:p>
    <w:p w14:paraId="6F64E714" w14:textId="77777777" w:rsidR="00A37DA6" w:rsidRPr="00A37DA6" w:rsidRDefault="00A37DA6" w:rsidP="00A37DA6">
      <w:pPr>
        <w:pStyle w:val="ac"/>
        <w:widowControl w:val="0"/>
        <w:numPr>
          <w:ilvl w:val="0"/>
          <w:numId w:val="23"/>
        </w:numPr>
        <w:tabs>
          <w:tab w:val="left" w:pos="893"/>
        </w:tabs>
        <w:kinsoku w:val="0"/>
        <w:overflowPunct w:val="0"/>
        <w:autoSpaceDE w:val="0"/>
        <w:autoSpaceDN w:val="0"/>
        <w:adjustRightInd w:val="0"/>
        <w:spacing w:after="0" w:line="240" w:lineRule="auto"/>
        <w:ind w:hanging="181"/>
        <w:jc w:val="both"/>
        <w:rPr>
          <w:rFonts w:ascii="Times New Roman" w:hAnsi="Times New Roman" w:cs="Times New Roman"/>
          <w:spacing w:val="-2"/>
          <w:sz w:val="18"/>
          <w:szCs w:val="18"/>
        </w:rPr>
      </w:pPr>
      <w:r w:rsidRPr="00A37DA6">
        <w:rPr>
          <w:rFonts w:ascii="Times New Roman" w:hAnsi="Times New Roman" w:cs="Times New Roman"/>
          <w:sz w:val="18"/>
          <w:szCs w:val="18"/>
        </w:rPr>
        <w:t>–</w:t>
      </w:r>
      <w:r w:rsidRPr="00A37DA6">
        <w:rPr>
          <w:rFonts w:ascii="Times New Roman" w:hAnsi="Times New Roman" w:cs="Times New Roman"/>
          <w:spacing w:val="-3"/>
          <w:sz w:val="18"/>
          <w:szCs w:val="18"/>
        </w:rPr>
        <w:t xml:space="preserve"> </w:t>
      </w:r>
      <w:r w:rsidRPr="00A37DA6">
        <w:rPr>
          <w:rFonts w:ascii="Times New Roman" w:hAnsi="Times New Roman" w:cs="Times New Roman"/>
          <w:sz w:val="18"/>
          <w:szCs w:val="18"/>
        </w:rPr>
        <w:t>заполняется</w:t>
      </w:r>
      <w:r w:rsidRPr="00A37DA6">
        <w:rPr>
          <w:rFonts w:ascii="Times New Roman" w:hAnsi="Times New Roman" w:cs="Times New Roman"/>
          <w:spacing w:val="-2"/>
          <w:sz w:val="18"/>
          <w:szCs w:val="18"/>
        </w:rPr>
        <w:t xml:space="preserve"> </w:t>
      </w:r>
      <w:r w:rsidRPr="00A37DA6">
        <w:rPr>
          <w:rFonts w:ascii="Times New Roman" w:hAnsi="Times New Roman" w:cs="Times New Roman"/>
          <w:sz w:val="18"/>
          <w:szCs w:val="18"/>
        </w:rPr>
        <w:t>в</w:t>
      </w:r>
      <w:r w:rsidRPr="00A37DA6">
        <w:rPr>
          <w:rFonts w:ascii="Times New Roman" w:hAnsi="Times New Roman" w:cs="Times New Roman"/>
          <w:spacing w:val="-2"/>
          <w:sz w:val="18"/>
          <w:szCs w:val="18"/>
        </w:rPr>
        <w:t xml:space="preserve"> </w:t>
      </w:r>
      <w:r w:rsidRPr="00A37DA6">
        <w:rPr>
          <w:rFonts w:ascii="Times New Roman" w:hAnsi="Times New Roman" w:cs="Times New Roman"/>
          <w:sz w:val="18"/>
          <w:szCs w:val="18"/>
        </w:rPr>
        <w:t>соответствии</w:t>
      </w:r>
      <w:r w:rsidRPr="00A37DA6">
        <w:rPr>
          <w:rFonts w:ascii="Times New Roman" w:hAnsi="Times New Roman" w:cs="Times New Roman"/>
          <w:spacing w:val="-1"/>
          <w:sz w:val="18"/>
          <w:szCs w:val="18"/>
        </w:rPr>
        <w:t xml:space="preserve"> </w:t>
      </w:r>
      <w:r w:rsidRPr="00A37DA6">
        <w:rPr>
          <w:rFonts w:ascii="Times New Roman" w:hAnsi="Times New Roman" w:cs="Times New Roman"/>
          <w:sz w:val="18"/>
          <w:szCs w:val="18"/>
        </w:rPr>
        <w:t>с</w:t>
      </w:r>
      <w:r w:rsidRPr="00A37DA6">
        <w:rPr>
          <w:rFonts w:ascii="Times New Roman" w:hAnsi="Times New Roman" w:cs="Times New Roman"/>
          <w:spacing w:val="-1"/>
          <w:sz w:val="18"/>
          <w:szCs w:val="18"/>
        </w:rPr>
        <w:t xml:space="preserve"> </w:t>
      </w:r>
      <w:r w:rsidRPr="00A37DA6">
        <w:rPr>
          <w:rFonts w:ascii="Times New Roman" w:hAnsi="Times New Roman" w:cs="Times New Roman"/>
          <w:sz w:val="18"/>
          <w:szCs w:val="18"/>
        </w:rPr>
        <w:t>ГОСТ</w:t>
      </w:r>
      <w:r w:rsidRPr="00A37DA6">
        <w:rPr>
          <w:rFonts w:ascii="Times New Roman" w:hAnsi="Times New Roman" w:cs="Times New Roman"/>
          <w:spacing w:val="-1"/>
          <w:sz w:val="18"/>
          <w:szCs w:val="18"/>
        </w:rPr>
        <w:t xml:space="preserve"> </w:t>
      </w:r>
      <w:r w:rsidRPr="00A37DA6">
        <w:rPr>
          <w:rFonts w:ascii="Times New Roman" w:hAnsi="Times New Roman" w:cs="Times New Roman"/>
          <w:sz w:val="18"/>
          <w:szCs w:val="18"/>
        </w:rPr>
        <w:t>Р</w:t>
      </w:r>
      <w:r w:rsidRPr="00A37DA6">
        <w:rPr>
          <w:rFonts w:ascii="Times New Roman" w:hAnsi="Times New Roman" w:cs="Times New Roman"/>
          <w:spacing w:val="-1"/>
          <w:sz w:val="18"/>
          <w:szCs w:val="18"/>
        </w:rPr>
        <w:t xml:space="preserve"> </w:t>
      </w:r>
      <w:r w:rsidRPr="00A37DA6">
        <w:rPr>
          <w:rFonts w:ascii="Times New Roman" w:hAnsi="Times New Roman" w:cs="Times New Roman"/>
          <w:sz w:val="18"/>
          <w:szCs w:val="18"/>
        </w:rPr>
        <w:t>51303-</w:t>
      </w:r>
      <w:r w:rsidRPr="00A37DA6">
        <w:rPr>
          <w:rFonts w:ascii="Times New Roman" w:hAnsi="Times New Roman" w:cs="Times New Roman"/>
          <w:spacing w:val="-2"/>
          <w:sz w:val="18"/>
          <w:szCs w:val="18"/>
        </w:rPr>
        <w:t>2023.</w:t>
      </w:r>
    </w:p>
    <w:p w14:paraId="0D01D0C5" w14:textId="77777777" w:rsidR="00A37DA6" w:rsidRPr="00A37DA6" w:rsidRDefault="00A37DA6" w:rsidP="00A37DA6">
      <w:pPr>
        <w:pStyle w:val="ac"/>
        <w:widowControl w:val="0"/>
        <w:numPr>
          <w:ilvl w:val="0"/>
          <w:numId w:val="23"/>
        </w:numPr>
        <w:tabs>
          <w:tab w:val="left" w:pos="893"/>
        </w:tabs>
        <w:kinsoku w:val="0"/>
        <w:overflowPunct w:val="0"/>
        <w:autoSpaceDE w:val="0"/>
        <w:autoSpaceDN w:val="0"/>
        <w:adjustRightInd w:val="0"/>
        <w:spacing w:after="0" w:line="240" w:lineRule="auto"/>
        <w:ind w:hanging="181"/>
        <w:jc w:val="both"/>
        <w:rPr>
          <w:rFonts w:ascii="Times New Roman" w:hAnsi="Times New Roman" w:cs="Times New Roman"/>
          <w:spacing w:val="-2"/>
          <w:sz w:val="18"/>
          <w:szCs w:val="18"/>
        </w:rPr>
      </w:pPr>
      <w:r w:rsidRPr="00A37DA6">
        <w:rPr>
          <w:rFonts w:ascii="Times New Roman" w:hAnsi="Times New Roman" w:cs="Times New Roman"/>
          <w:sz w:val="18"/>
          <w:szCs w:val="18"/>
        </w:rPr>
        <w:t>–</w:t>
      </w:r>
      <w:r w:rsidRPr="00A37DA6">
        <w:rPr>
          <w:rFonts w:ascii="Times New Roman" w:hAnsi="Times New Roman" w:cs="Times New Roman"/>
          <w:spacing w:val="-4"/>
          <w:sz w:val="18"/>
          <w:szCs w:val="18"/>
        </w:rPr>
        <w:t xml:space="preserve"> </w:t>
      </w:r>
      <w:r w:rsidRPr="00A37DA6">
        <w:rPr>
          <w:rFonts w:ascii="Times New Roman" w:hAnsi="Times New Roman" w:cs="Times New Roman"/>
          <w:sz w:val="18"/>
          <w:szCs w:val="18"/>
        </w:rPr>
        <w:t>заполняется</w:t>
      </w:r>
      <w:r w:rsidRPr="00A37DA6">
        <w:rPr>
          <w:rFonts w:ascii="Times New Roman" w:hAnsi="Times New Roman" w:cs="Times New Roman"/>
          <w:spacing w:val="-2"/>
          <w:sz w:val="18"/>
          <w:szCs w:val="18"/>
        </w:rPr>
        <w:t xml:space="preserve"> </w:t>
      </w:r>
      <w:r w:rsidRPr="00A37DA6">
        <w:rPr>
          <w:rFonts w:ascii="Times New Roman" w:hAnsi="Times New Roman" w:cs="Times New Roman"/>
          <w:sz w:val="18"/>
          <w:szCs w:val="18"/>
        </w:rPr>
        <w:t>в</w:t>
      </w:r>
      <w:r w:rsidRPr="00A37DA6">
        <w:rPr>
          <w:rFonts w:ascii="Times New Roman" w:hAnsi="Times New Roman" w:cs="Times New Roman"/>
          <w:spacing w:val="-1"/>
          <w:sz w:val="18"/>
          <w:szCs w:val="18"/>
        </w:rPr>
        <w:t xml:space="preserve"> </w:t>
      </w:r>
      <w:r w:rsidRPr="00A37DA6">
        <w:rPr>
          <w:rFonts w:ascii="Times New Roman" w:hAnsi="Times New Roman" w:cs="Times New Roman"/>
          <w:sz w:val="18"/>
          <w:szCs w:val="18"/>
        </w:rPr>
        <w:t>соответствии</w:t>
      </w:r>
      <w:r w:rsidRPr="00A37DA6">
        <w:rPr>
          <w:rFonts w:ascii="Times New Roman" w:hAnsi="Times New Roman" w:cs="Times New Roman"/>
          <w:spacing w:val="-1"/>
          <w:sz w:val="18"/>
          <w:szCs w:val="18"/>
        </w:rPr>
        <w:t xml:space="preserve"> </w:t>
      </w:r>
      <w:r w:rsidRPr="00A37DA6">
        <w:rPr>
          <w:rFonts w:ascii="Times New Roman" w:hAnsi="Times New Roman" w:cs="Times New Roman"/>
          <w:sz w:val="18"/>
          <w:szCs w:val="18"/>
        </w:rPr>
        <w:t>с</w:t>
      </w:r>
      <w:r w:rsidRPr="00A37DA6">
        <w:rPr>
          <w:rFonts w:ascii="Times New Roman" w:hAnsi="Times New Roman" w:cs="Times New Roman"/>
          <w:spacing w:val="-1"/>
          <w:sz w:val="18"/>
          <w:szCs w:val="18"/>
        </w:rPr>
        <w:t xml:space="preserve"> </w:t>
      </w:r>
      <w:r w:rsidRPr="00A37DA6">
        <w:rPr>
          <w:rFonts w:ascii="Times New Roman" w:hAnsi="Times New Roman" w:cs="Times New Roman"/>
          <w:sz w:val="18"/>
          <w:szCs w:val="18"/>
        </w:rPr>
        <w:t>пунктом 2.6</w:t>
      </w:r>
      <w:r w:rsidRPr="00A37DA6">
        <w:rPr>
          <w:rFonts w:ascii="Times New Roman" w:hAnsi="Times New Roman" w:cs="Times New Roman"/>
          <w:spacing w:val="-3"/>
          <w:sz w:val="18"/>
          <w:szCs w:val="18"/>
        </w:rPr>
        <w:t xml:space="preserve"> </w:t>
      </w:r>
      <w:r w:rsidRPr="00A37DA6">
        <w:rPr>
          <w:rFonts w:ascii="Times New Roman" w:hAnsi="Times New Roman" w:cs="Times New Roman"/>
          <w:spacing w:val="-2"/>
          <w:sz w:val="18"/>
          <w:szCs w:val="18"/>
        </w:rPr>
        <w:t>Порядка.</w:t>
      </w:r>
    </w:p>
    <w:p w14:paraId="19B2DBA1" w14:textId="77777777" w:rsidR="00A37DA6" w:rsidRPr="00A37DA6" w:rsidRDefault="00A37DA6" w:rsidP="00A37DA6">
      <w:pPr>
        <w:pStyle w:val="ac"/>
        <w:widowControl w:val="0"/>
        <w:numPr>
          <w:ilvl w:val="0"/>
          <w:numId w:val="23"/>
        </w:numPr>
        <w:tabs>
          <w:tab w:val="left" w:pos="948"/>
        </w:tabs>
        <w:kinsoku w:val="0"/>
        <w:overflowPunct w:val="0"/>
        <w:autoSpaceDE w:val="0"/>
        <w:autoSpaceDN w:val="0"/>
        <w:adjustRightInd w:val="0"/>
        <w:spacing w:after="0" w:line="240" w:lineRule="auto"/>
        <w:ind w:left="172" w:right="218" w:firstLine="540"/>
        <w:jc w:val="both"/>
        <w:rPr>
          <w:rFonts w:ascii="Times New Roman" w:hAnsi="Times New Roman" w:cs="Times New Roman"/>
          <w:sz w:val="18"/>
          <w:szCs w:val="18"/>
        </w:rPr>
      </w:pPr>
      <w:r w:rsidRPr="00A37DA6">
        <w:rPr>
          <w:rFonts w:ascii="Times New Roman" w:hAnsi="Times New Roman" w:cs="Times New Roman"/>
          <w:sz w:val="18"/>
          <w:szCs w:val="18"/>
        </w:rPr>
        <w:t>– для индивидуальных предпринимателей и физических лиц, не являющихся индивидуальными предпринимателями, указываются фамилия, имя и отчество, а также указание на правовой статус (ИП/Глава КФХ/</w:t>
      </w:r>
      <w:proofErr w:type="spellStart"/>
      <w:r w:rsidRPr="00A37DA6">
        <w:rPr>
          <w:rFonts w:ascii="Times New Roman" w:hAnsi="Times New Roman" w:cs="Times New Roman"/>
          <w:sz w:val="18"/>
          <w:szCs w:val="18"/>
        </w:rPr>
        <w:t>самозанятый</w:t>
      </w:r>
      <w:proofErr w:type="spellEnd"/>
      <w:r w:rsidRPr="00A37DA6">
        <w:rPr>
          <w:rFonts w:ascii="Times New Roman" w:hAnsi="Times New Roman" w:cs="Times New Roman"/>
          <w:sz w:val="18"/>
          <w:szCs w:val="18"/>
        </w:rPr>
        <w:t xml:space="preserve">). Под </w:t>
      </w:r>
      <w:proofErr w:type="spellStart"/>
      <w:r w:rsidRPr="00A37DA6">
        <w:rPr>
          <w:rFonts w:ascii="Times New Roman" w:hAnsi="Times New Roman" w:cs="Times New Roman"/>
          <w:sz w:val="18"/>
          <w:szCs w:val="18"/>
        </w:rPr>
        <w:t>самозанятыми</w:t>
      </w:r>
      <w:proofErr w:type="spellEnd"/>
      <w:r w:rsidRPr="00A37DA6">
        <w:rPr>
          <w:rFonts w:ascii="Times New Roman" w:hAnsi="Times New Roman" w:cs="Times New Roman"/>
          <w:sz w:val="18"/>
          <w:szCs w:val="18"/>
        </w:rPr>
        <w:t xml:space="preserve"> понимаются физические</w:t>
      </w:r>
      <w:r w:rsidRPr="00A37DA6">
        <w:rPr>
          <w:rFonts w:ascii="Times New Roman" w:hAnsi="Times New Roman" w:cs="Times New Roman"/>
          <w:spacing w:val="40"/>
          <w:sz w:val="18"/>
          <w:szCs w:val="18"/>
        </w:rPr>
        <w:t xml:space="preserve"> </w:t>
      </w:r>
      <w:r w:rsidRPr="00A37DA6">
        <w:rPr>
          <w:rFonts w:ascii="Times New Roman" w:hAnsi="Times New Roman" w:cs="Times New Roman"/>
          <w:sz w:val="18"/>
          <w:szCs w:val="18"/>
        </w:rPr>
        <w:t>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специального налогового режима «Налог на профессиональный доход».</w:t>
      </w:r>
    </w:p>
    <w:p w14:paraId="7DA05C97" w14:textId="77777777" w:rsidR="00A37DA6" w:rsidRPr="00A37DA6" w:rsidRDefault="00A37DA6" w:rsidP="00A37DA6">
      <w:pPr>
        <w:pStyle w:val="ac"/>
        <w:widowControl w:val="0"/>
        <w:numPr>
          <w:ilvl w:val="0"/>
          <w:numId w:val="23"/>
        </w:numPr>
        <w:tabs>
          <w:tab w:val="left" w:pos="924"/>
        </w:tabs>
        <w:kinsoku w:val="0"/>
        <w:overflowPunct w:val="0"/>
        <w:autoSpaceDE w:val="0"/>
        <w:autoSpaceDN w:val="0"/>
        <w:adjustRightInd w:val="0"/>
        <w:spacing w:after="0" w:line="240" w:lineRule="auto"/>
        <w:ind w:left="172" w:right="218" w:firstLine="540"/>
        <w:jc w:val="both"/>
        <w:rPr>
          <w:rFonts w:ascii="Times New Roman" w:hAnsi="Times New Roman" w:cs="Times New Roman"/>
          <w:sz w:val="18"/>
          <w:szCs w:val="18"/>
        </w:rPr>
      </w:pPr>
      <w:r w:rsidRPr="00A37DA6">
        <w:rPr>
          <w:rFonts w:ascii="Times New Roman" w:hAnsi="Times New Roman" w:cs="Times New Roman"/>
          <w:sz w:val="18"/>
          <w:szCs w:val="18"/>
        </w:rPr>
        <w:t>– указываются реквизиты (номер и дата) соответствующего протокола комиссии по вопросам размещения нестационарных торговых объектов на территории муниципального образования. Для НТО, которые были включены в схему размещения в соответствии с пунктом 2.3 Порядка, указываются реквизиты соответствующего муниципального правового акта и (или) договора аренды земельного участка для целей размещения НТО или договора на размещение НТО.</w:t>
      </w:r>
    </w:p>
    <w:p w14:paraId="0C0D1A66" w14:textId="77777777" w:rsidR="00A37DA6" w:rsidRDefault="00A37DA6" w:rsidP="00A37DA6">
      <w:pPr>
        <w:pStyle w:val="ac"/>
        <w:widowControl w:val="0"/>
        <w:numPr>
          <w:ilvl w:val="0"/>
          <w:numId w:val="23"/>
        </w:numPr>
        <w:tabs>
          <w:tab w:val="left" w:pos="898"/>
        </w:tabs>
        <w:kinsoku w:val="0"/>
        <w:overflowPunct w:val="0"/>
        <w:autoSpaceDE w:val="0"/>
        <w:autoSpaceDN w:val="0"/>
        <w:adjustRightInd w:val="0"/>
        <w:spacing w:after="0" w:line="240" w:lineRule="auto"/>
        <w:ind w:left="172" w:right="218" w:firstLine="540"/>
        <w:jc w:val="both"/>
        <w:rPr>
          <w:rFonts w:ascii="Times New Roman" w:hAnsi="Times New Roman" w:cs="Times New Roman"/>
          <w:sz w:val="18"/>
          <w:szCs w:val="18"/>
        </w:rPr>
      </w:pPr>
      <w:r w:rsidRPr="00A37DA6">
        <w:rPr>
          <w:rFonts w:ascii="Times New Roman" w:hAnsi="Times New Roman" w:cs="Times New Roman"/>
          <w:sz w:val="18"/>
          <w:szCs w:val="18"/>
        </w:rPr>
        <w:t>– для НТО, которые были включены в схему размещения в соответствии с пунктом 2.3 Порядка, без указания срока размещения или без ограничения срока, в столбце 11 указывается «бессрочно».</w:t>
      </w:r>
    </w:p>
    <w:p w14:paraId="74A36204" w14:textId="77777777" w:rsidR="00A37DA6" w:rsidRPr="00A37DA6" w:rsidRDefault="00A37DA6" w:rsidP="00A37DA6">
      <w:pPr>
        <w:pStyle w:val="ac"/>
        <w:widowControl w:val="0"/>
        <w:tabs>
          <w:tab w:val="left" w:pos="898"/>
        </w:tabs>
        <w:kinsoku w:val="0"/>
        <w:overflowPunct w:val="0"/>
        <w:autoSpaceDE w:val="0"/>
        <w:autoSpaceDN w:val="0"/>
        <w:adjustRightInd w:val="0"/>
        <w:spacing w:after="0" w:line="240" w:lineRule="auto"/>
        <w:ind w:left="712" w:right="218"/>
        <w:jc w:val="both"/>
        <w:rPr>
          <w:rFonts w:ascii="Times New Roman" w:hAnsi="Times New Roman" w:cs="Times New Roman"/>
          <w:sz w:val="18"/>
          <w:szCs w:val="18"/>
        </w:rPr>
      </w:pPr>
    </w:p>
    <w:p w14:paraId="5DF0B199" w14:textId="77777777" w:rsidR="00A37DA6" w:rsidRPr="007F4985" w:rsidRDefault="00980F29" w:rsidP="00A37DA6">
      <w:pPr>
        <w:pStyle w:val="ac"/>
        <w:widowControl w:val="0"/>
        <w:numPr>
          <w:ilvl w:val="0"/>
          <w:numId w:val="22"/>
        </w:numPr>
        <w:tabs>
          <w:tab w:val="left" w:pos="4104"/>
        </w:tabs>
        <w:kinsoku w:val="0"/>
        <w:overflowPunct w:val="0"/>
        <w:autoSpaceDE w:val="0"/>
        <w:autoSpaceDN w:val="0"/>
        <w:adjustRightInd w:val="0"/>
        <w:spacing w:after="0" w:line="240" w:lineRule="auto"/>
        <w:ind w:left="4103"/>
        <w:rPr>
          <w:rFonts w:ascii="Times New Roman" w:eastAsiaTheme="minorEastAsia" w:hAnsi="Times New Roman" w:cs="Times New Roman"/>
          <w:spacing w:val="-2"/>
          <w:sz w:val="28"/>
          <w:szCs w:val="28"/>
        </w:rPr>
      </w:pPr>
      <w:r w:rsidRPr="007F4985">
        <w:rPr>
          <w:rFonts w:ascii="Times New Roman" w:hAnsi="Times New Roman" w:cs="Times New Roman"/>
        </w:rPr>
        <w:tab/>
      </w:r>
      <w:r w:rsidR="00A37DA6" w:rsidRPr="007F4985">
        <w:rPr>
          <w:rFonts w:ascii="Times New Roman" w:hAnsi="Times New Roman" w:cs="Times New Roman"/>
          <w:sz w:val="28"/>
          <w:szCs w:val="28"/>
        </w:rPr>
        <w:t>Размещение</w:t>
      </w:r>
      <w:r w:rsidR="00A37DA6" w:rsidRPr="007F4985">
        <w:rPr>
          <w:rFonts w:ascii="Times New Roman" w:hAnsi="Times New Roman" w:cs="Times New Roman"/>
          <w:spacing w:val="-12"/>
          <w:sz w:val="28"/>
          <w:szCs w:val="28"/>
        </w:rPr>
        <w:t xml:space="preserve"> </w:t>
      </w:r>
      <w:r w:rsidR="00A37DA6" w:rsidRPr="007F4985">
        <w:rPr>
          <w:rFonts w:ascii="Times New Roman" w:hAnsi="Times New Roman" w:cs="Times New Roman"/>
          <w:sz w:val="28"/>
          <w:szCs w:val="28"/>
        </w:rPr>
        <w:t>мобильных</w:t>
      </w:r>
      <w:r w:rsidR="00A37DA6" w:rsidRPr="007F4985">
        <w:rPr>
          <w:rFonts w:ascii="Times New Roman" w:hAnsi="Times New Roman" w:cs="Times New Roman"/>
          <w:spacing w:val="-13"/>
          <w:sz w:val="28"/>
          <w:szCs w:val="28"/>
        </w:rPr>
        <w:t xml:space="preserve"> </w:t>
      </w:r>
      <w:r w:rsidR="00A37DA6" w:rsidRPr="007F4985">
        <w:rPr>
          <w:rFonts w:ascii="Times New Roman" w:hAnsi="Times New Roman" w:cs="Times New Roman"/>
          <w:sz w:val="28"/>
          <w:szCs w:val="28"/>
        </w:rPr>
        <w:t>нестационарных</w:t>
      </w:r>
      <w:r w:rsidR="00A37DA6" w:rsidRPr="007F4985">
        <w:rPr>
          <w:rFonts w:ascii="Times New Roman" w:hAnsi="Times New Roman" w:cs="Times New Roman"/>
          <w:spacing w:val="-10"/>
          <w:sz w:val="28"/>
          <w:szCs w:val="28"/>
        </w:rPr>
        <w:t xml:space="preserve"> </w:t>
      </w:r>
      <w:r w:rsidR="00A37DA6" w:rsidRPr="007F4985">
        <w:rPr>
          <w:rFonts w:ascii="Times New Roman" w:hAnsi="Times New Roman" w:cs="Times New Roman"/>
          <w:sz w:val="28"/>
          <w:szCs w:val="28"/>
        </w:rPr>
        <w:t>торговых</w:t>
      </w:r>
      <w:r w:rsidR="00A37DA6" w:rsidRPr="007F4985">
        <w:rPr>
          <w:rFonts w:ascii="Times New Roman" w:hAnsi="Times New Roman" w:cs="Times New Roman"/>
          <w:spacing w:val="-10"/>
          <w:sz w:val="28"/>
          <w:szCs w:val="28"/>
        </w:rPr>
        <w:t xml:space="preserve"> </w:t>
      </w:r>
      <w:r w:rsidR="00A37DA6" w:rsidRPr="007F4985">
        <w:rPr>
          <w:rFonts w:ascii="Times New Roman" w:hAnsi="Times New Roman" w:cs="Times New Roman"/>
          <w:spacing w:val="-2"/>
          <w:sz w:val="28"/>
          <w:szCs w:val="28"/>
        </w:rPr>
        <w:t>объектов</w:t>
      </w:r>
    </w:p>
    <w:p w14:paraId="75DA117F" w14:textId="77777777" w:rsidR="00A37DA6" w:rsidRPr="007F4985" w:rsidRDefault="00A37DA6" w:rsidP="00A37DA6">
      <w:pPr>
        <w:pStyle w:val="af1"/>
        <w:kinsoku w:val="0"/>
        <w:overflowPunct w:val="0"/>
        <w:spacing w:before="10"/>
        <w:rPr>
          <w:sz w:val="27"/>
          <w:szCs w:val="27"/>
        </w:rPr>
      </w:pPr>
    </w:p>
    <w:tbl>
      <w:tblPr>
        <w:tblW w:w="0" w:type="auto"/>
        <w:tblInd w:w="116" w:type="dxa"/>
        <w:tblLayout w:type="fixed"/>
        <w:tblCellMar>
          <w:left w:w="0" w:type="dxa"/>
          <w:right w:w="0" w:type="dxa"/>
        </w:tblCellMar>
        <w:tblLook w:val="04A0" w:firstRow="1" w:lastRow="0" w:firstColumn="1" w:lastColumn="0" w:noHBand="0" w:noVBand="1"/>
      </w:tblPr>
      <w:tblGrid>
        <w:gridCol w:w="1301"/>
        <w:gridCol w:w="1389"/>
        <w:gridCol w:w="1079"/>
        <w:gridCol w:w="1233"/>
        <w:gridCol w:w="1079"/>
        <w:gridCol w:w="1850"/>
        <w:gridCol w:w="926"/>
        <w:gridCol w:w="1850"/>
        <w:gridCol w:w="1543"/>
        <w:gridCol w:w="1274"/>
        <w:gridCol w:w="1346"/>
      </w:tblGrid>
      <w:tr w:rsidR="00A37DA6" w14:paraId="2DD72BEC" w14:textId="77777777" w:rsidTr="00A37DA6">
        <w:trPr>
          <w:trHeight w:val="666"/>
        </w:trPr>
        <w:tc>
          <w:tcPr>
            <w:tcW w:w="6081" w:type="dxa"/>
            <w:gridSpan w:val="5"/>
            <w:tcBorders>
              <w:top w:val="single" w:sz="4" w:space="0" w:color="000000"/>
              <w:left w:val="single" w:sz="4" w:space="0" w:color="000000"/>
              <w:bottom w:val="single" w:sz="4" w:space="0" w:color="000000"/>
              <w:right w:val="single" w:sz="4" w:space="0" w:color="000000"/>
            </w:tcBorders>
            <w:hideMark/>
          </w:tcPr>
          <w:p w14:paraId="49DE29F3" w14:textId="77777777" w:rsidR="00A37DA6" w:rsidRDefault="00A37DA6">
            <w:pPr>
              <w:pStyle w:val="TableParagraph"/>
              <w:kinsoku w:val="0"/>
              <w:overflowPunct w:val="0"/>
              <w:spacing w:before="103" w:line="256" w:lineRule="auto"/>
              <w:ind w:left="611"/>
              <w:rPr>
                <w:spacing w:val="-4"/>
                <w:sz w:val="20"/>
                <w:szCs w:val="20"/>
              </w:rPr>
            </w:pPr>
            <w:r>
              <w:rPr>
                <w:sz w:val="20"/>
                <w:szCs w:val="20"/>
              </w:rPr>
              <w:t>Информация</w:t>
            </w:r>
            <w:r>
              <w:rPr>
                <w:spacing w:val="-10"/>
                <w:sz w:val="20"/>
                <w:szCs w:val="20"/>
              </w:rPr>
              <w:t xml:space="preserve"> </w:t>
            </w:r>
            <w:r>
              <w:rPr>
                <w:sz w:val="20"/>
                <w:szCs w:val="20"/>
              </w:rPr>
              <w:t>о</w:t>
            </w:r>
            <w:r>
              <w:rPr>
                <w:spacing w:val="-8"/>
                <w:sz w:val="20"/>
                <w:szCs w:val="20"/>
              </w:rPr>
              <w:t xml:space="preserve"> </w:t>
            </w:r>
            <w:r>
              <w:rPr>
                <w:sz w:val="20"/>
                <w:szCs w:val="20"/>
              </w:rPr>
              <w:t>нестационарном</w:t>
            </w:r>
            <w:r>
              <w:rPr>
                <w:spacing w:val="-8"/>
                <w:sz w:val="20"/>
                <w:szCs w:val="20"/>
              </w:rPr>
              <w:t xml:space="preserve"> </w:t>
            </w:r>
            <w:r>
              <w:rPr>
                <w:sz w:val="20"/>
                <w:szCs w:val="20"/>
              </w:rPr>
              <w:t>торговом</w:t>
            </w:r>
            <w:r>
              <w:rPr>
                <w:spacing w:val="-8"/>
                <w:sz w:val="20"/>
                <w:szCs w:val="20"/>
              </w:rPr>
              <w:t xml:space="preserve"> </w:t>
            </w:r>
            <w:r>
              <w:rPr>
                <w:sz w:val="20"/>
                <w:szCs w:val="20"/>
              </w:rPr>
              <w:t>объекте</w:t>
            </w:r>
            <w:r>
              <w:rPr>
                <w:spacing w:val="-9"/>
                <w:sz w:val="20"/>
                <w:szCs w:val="20"/>
              </w:rPr>
              <w:t xml:space="preserve"> </w:t>
            </w:r>
            <w:r>
              <w:rPr>
                <w:spacing w:val="-4"/>
                <w:sz w:val="20"/>
                <w:szCs w:val="20"/>
              </w:rPr>
              <w:t>(НТО)</w:t>
            </w:r>
          </w:p>
        </w:tc>
        <w:tc>
          <w:tcPr>
            <w:tcW w:w="4626" w:type="dxa"/>
            <w:gridSpan w:val="3"/>
            <w:tcBorders>
              <w:top w:val="single" w:sz="4" w:space="0" w:color="000000"/>
              <w:left w:val="single" w:sz="4" w:space="0" w:color="000000"/>
              <w:bottom w:val="single" w:sz="4" w:space="0" w:color="000000"/>
              <w:right w:val="single" w:sz="4" w:space="0" w:color="000000"/>
            </w:tcBorders>
            <w:hideMark/>
          </w:tcPr>
          <w:p w14:paraId="6AFC3002" w14:textId="77777777" w:rsidR="00A37DA6" w:rsidRDefault="00A37DA6">
            <w:pPr>
              <w:pStyle w:val="TableParagraph"/>
              <w:kinsoku w:val="0"/>
              <w:overflowPunct w:val="0"/>
              <w:spacing w:before="103" w:line="256" w:lineRule="auto"/>
              <w:ind w:left="1448" w:hanging="1224"/>
              <w:rPr>
                <w:sz w:val="20"/>
                <w:szCs w:val="20"/>
              </w:rPr>
            </w:pPr>
            <w:r>
              <w:rPr>
                <w:sz w:val="20"/>
                <w:szCs w:val="20"/>
              </w:rPr>
              <w:t>Информация</w:t>
            </w:r>
            <w:r>
              <w:rPr>
                <w:spacing w:val="-12"/>
                <w:sz w:val="20"/>
                <w:szCs w:val="20"/>
              </w:rPr>
              <w:t xml:space="preserve"> </w:t>
            </w:r>
            <w:r>
              <w:rPr>
                <w:sz w:val="20"/>
                <w:szCs w:val="20"/>
              </w:rPr>
              <w:t>о</w:t>
            </w:r>
            <w:r>
              <w:rPr>
                <w:spacing w:val="-11"/>
                <w:sz w:val="20"/>
                <w:szCs w:val="20"/>
              </w:rPr>
              <w:t xml:space="preserve"> </w:t>
            </w:r>
            <w:r>
              <w:rPr>
                <w:sz w:val="20"/>
                <w:szCs w:val="20"/>
              </w:rPr>
              <w:t>лице,</w:t>
            </w:r>
            <w:r>
              <w:rPr>
                <w:spacing w:val="-11"/>
                <w:sz w:val="20"/>
                <w:szCs w:val="20"/>
              </w:rPr>
              <w:t xml:space="preserve"> </w:t>
            </w:r>
            <w:r>
              <w:rPr>
                <w:sz w:val="20"/>
                <w:szCs w:val="20"/>
              </w:rPr>
              <w:t>осуществляющем</w:t>
            </w:r>
            <w:r>
              <w:rPr>
                <w:spacing w:val="-11"/>
                <w:sz w:val="20"/>
                <w:szCs w:val="20"/>
              </w:rPr>
              <w:t xml:space="preserve"> </w:t>
            </w:r>
            <w:r>
              <w:rPr>
                <w:sz w:val="20"/>
                <w:szCs w:val="20"/>
              </w:rPr>
              <w:t>торговую деятельность в НТО</w:t>
            </w:r>
          </w:p>
        </w:tc>
        <w:tc>
          <w:tcPr>
            <w:tcW w:w="1543" w:type="dxa"/>
            <w:vMerge w:val="restart"/>
            <w:tcBorders>
              <w:top w:val="single" w:sz="4" w:space="0" w:color="000000"/>
              <w:left w:val="single" w:sz="4" w:space="0" w:color="000000"/>
              <w:bottom w:val="single" w:sz="4" w:space="0" w:color="000000"/>
              <w:right w:val="single" w:sz="4" w:space="0" w:color="000000"/>
            </w:tcBorders>
            <w:hideMark/>
          </w:tcPr>
          <w:p w14:paraId="67CAA9AC" w14:textId="77777777" w:rsidR="00A37DA6" w:rsidRDefault="00A37DA6">
            <w:pPr>
              <w:pStyle w:val="TableParagraph"/>
              <w:kinsoku w:val="0"/>
              <w:overflowPunct w:val="0"/>
              <w:spacing w:before="103" w:line="256" w:lineRule="auto"/>
              <w:ind w:left="73" w:right="65" w:hanging="2"/>
              <w:jc w:val="center"/>
              <w:rPr>
                <w:sz w:val="20"/>
                <w:szCs w:val="20"/>
              </w:rPr>
            </w:pPr>
            <w:r>
              <w:rPr>
                <w:sz w:val="20"/>
                <w:szCs w:val="20"/>
              </w:rPr>
              <w:t>Основание для включения</w:t>
            </w:r>
            <w:r>
              <w:rPr>
                <w:spacing w:val="-13"/>
                <w:sz w:val="20"/>
                <w:szCs w:val="20"/>
              </w:rPr>
              <w:t xml:space="preserve"> </w:t>
            </w:r>
            <w:r>
              <w:rPr>
                <w:sz w:val="20"/>
                <w:szCs w:val="20"/>
              </w:rPr>
              <w:t>НТО в схему</w:t>
            </w:r>
          </w:p>
          <w:p w14:paraId="64DC0984" w14:textId="77777777" w:rsidR="00A37DA6" w:rsidRDefault="00A37DA6">
            <w:pPr>
              <w:pStyle w:val="TableParagraph"/>
              <w:kinsoku w:val="0"/>
              <w:overflowPunct w:val="0"/>
              <w:spacing w:before="1" w:line="256" w:lineRule="auto"/>
              <w:ind w:left="211" w:right="206"/>
              <w:jc w:val="center"/>
              <w:rPr>
                <w:spacing w:val="-2"/>
                <w:sz w:val="20"/>
                <w:szCs w:val="20"/>
                <w:vertAlign w:val="superscript"/>
              </w:rPr>
            </w:pPr>
            <w:r>
              <w:rPr>
                <w:spacing w:val="-2"/>
                <w:sz w:val="20"/>
                <w:szCs w:val="20"/>
              </w:rPr>
              <w:t>размещения</w:t>
            </w:r>
            <w:r>
              <w:rPr>
                <w:spacing w:val="-2"/>
                <w:sz w:val="20"/>
                <w:szCs w:val="20"/>
                <w:vertAlign w:val="superscript"/>
              </w:rPr>
              <w:t>6</w:t>
            </w:r>
          </w:p>
        </w:tc>
        <w:tc>
          <w:tcPr>
            <w:tcW w:w="2620" w:type="dxa"/>
            <w:gridSpan w:val="2"/>
            <w:tcBorders>
              <w:top w:val="single" w:sz="4" w:space="0" w:color="000000"/>
              <w:left w:val="single" w:sz="4" w:space="0" w:color="000000"/>
              <w:bottom w:val="single" w:sz="4" w:space="0" w:color="000000"/>
              <w:right w:val="single" w:sz="4" w:space="0" w:color="000000"/>
            </w:tcBorders>
            <w:hideMark/>
          </w:tcPr>
          <w:p w14:paraId="68660B94" w14:textId="77777777" w:rsidR="00A37DA6" w:rsidRDefault="00A37DA6">
            <w:pPr>
              <w:pStyle w:val="TableParagraph"/>
              <w:kinsoku w:val="0"/>
              <w:overflowPunct w:val="0"/>
              <w:spacing w:before="103" w:line="256" w:lineRule="auto"/>
              <w:ind w:left="183"/>
              <w:rPr>
                <w:spacing w:val="-4"/>
                <w:sz w:val="20"/>
                <w:szCs w:val="20"/>
                <w:vertAlign w:val="superscript"/>
              </w:rPr>
            </w:pPr>
            <w:r>
              <w:rPr>
                <w:sz w:val="20"/>
                <w:szCs w:val="20"/>
              </w:rPr>
              <w:t>Период</w:t>
            </w:r>
            <w:r>
              <w:rPr>
                <w:spacing w:val="-12"/>
                <w:sz w:val="20"/>
                <w:szCs w:val="20"/>
              </w:rPr>
              <w:t xml:space="preserve"> </w:t>
            </w:r>
            <w:r>
              <w:rPr>
                <w:sz w:val="20"/>
                <w:szCs w:val="20"/>
              </w:rPr>
              <w:t>размещения</w:t>
            </w:r>
            <w:r>
              <w:rPr>
                <w:spacing w:val="-11"/>
                <w:sz w:val="20"/>
                <w:szCs w:val="20"/>
              </w:rPr>
              <w:t xml:space="preserve"> </w:t>
            </w:r>
            <w:r>
              <w:rPr>
                <w:spacing w:val="-4"/>
                <w:sz w:val="20"/>
                <w:szCs w:val="20"/>
              </w:rPr>
              <w:t>НТО</w:t>
            </w:r>
            <w:r>
              <w:rPr>
                <w:spacing w:val="-4"/>
                <w:sz w:val="20"/>
                <w:szCs w:val="20"/>
                <w:vertAlign w:val="superscript"/>
              </w:rPr>
              <w:t>7</w:t>
            </w:r>
          </w:p>
        </w:tc>
      </w:tr>
      <w:tr w:rsidR="00A37DA6" w14:paraId="08A5C099" w14:textId="77777777" w:rsidTr="00A37DA6">
        <w:trPr>
          <w:trHeight w:val="664"/>
        </w:trPr>
        <w:tc>
          <w:tcPr>
            <w:tcW w:w="1301" w:type="dxa"/>
            <w:vMerge w:val="restart"/>
            <w:tcBorders>
              <w:top w:val="single" w:sz="4" w:space="0" w:color="000000"/>
              <w:left w:val="single" w:sz="4" w:space="0" w:color="000000"/>
              <w:bottom w:val="single" w:sz="4" w:space="0" w:color="000000"/>
              <w:right w:val="single" w:sz="4" w:space="0" w:color="000000"/>
            </w:tcBorders>
            <w:hideMark/>
          </w:tcPr>
          <w:p w14:paraId="32BCB994" w14:textId="77777777" w:rsidR="00A37DA6" w:rsidRDefault="00A37DA6">
            <w:pPr>
              <w:pStyle w:val="TableParagraph"/>
              <w:kinsoku w:val="0"/>
              <w:overflowPunct w:val="0"/>
              <w:spacing w:before="103" w:line="256" w:lineRule="auto"/>
              <w:ind w:left="188" w:right="181" w:firstLine="107"/>
              <w:rPr>
                <w:spacing w:val="-2"/>
                <w:sz w:val="20"/>
                <w:szCs w:val="20"/>
              </w:rPr>
            </w:pPr>
            <w:proofErr w:type="spellStart"/>
            <w:r>
              <w:rPr>
                <w:spacing w:val="-2"/>
                <w:sz w:val="20"/>
                <w:szCs w:val="20"/>
              </w:rPr>
              <w:t>Иденти</w:t>
            </w:r>
            <w:proofErr w:type="spellEnd"/>
            <w:r>
              <w:rPr>
                <w:spacing w:val="-2"/>
                <w:sz w:val="20"/>
                <w:szCs w:val="20"/>
              </w:rPr>
              <w:t xml:space="preserve">- </w:t>
            </w:r>
            <w:proofErr w:type="spellStart"/>
            <w:r>
              <w:rPr>
                <w:spacing w:val="-2"/>
                <w:sz w:val="20"/>
                <w:szCs w:val="20"/>
              </w:rPr>
              <w:t>фикацион</w:t>
            </w:r>
            <w:proofErr w:type="spellEnd"/>
            <w:r>
              <w:rPr>
                <w:spacing w:val="-2"/>
                <w:sz w:val="20"/>
                <w:szCs w:val="20"/>
              </w:rPr>
              <w:t xml:space="preserve">- </w:t>
            </w:r>
            <w:proofErr w:type="spellStart"/>
            <w:r>
              <w:rPr>
                <w:sz w:val="20"/>
                <w:szCs w:val="20"/>
              </w:rPr>
              <w:t>ный</w:t>
            </w:r>
            <w:proofErr w:type="spellEnd"/>
            <w:r>
              <w:rPr>
                <w:spacing w:val="-4"/>
                <w:sz w:val="20"/>
                <w:szCs w:val="20"/>
              </w:rPr>
              <w:t xml:space="preserve"> </w:t>
            </w:r>
            <w:r>
              <w:rPr>
                <w:spacing w:val="-2"/>
                <w:sz w:val="20"/>
                <w:szCs w:val="20"/>
              </w:rPr>
              <w:t>номер</w:t>
            </w:r>
          </w:p>
          <w:p w14:paraId="0D282920" w14:textId="77777777" w:rsidR="00A37DA6" w:rsidRDefault="00A37DA6">
            <w:pPr>
              <w:pStyle w:val="TableParagraph"/>
              <w:kinsoku w:val="0"/>
              <w:overflowPunct w:val="0"/>
              <w:spacing w:before="1" w:line="256" w:lineRule="auto"/>
              <w:ind w:left="411"/>
              <w:rPr>
                <w:spacing w:val="-4"/>
                <w:sz w:val="20"/>
                <w:szCs w:val="20"/>
                <w:vertAlign w:val="superscript"/>
              </w:rPr>
            </w:pPr>
            <w:r>
              <w:rPr>
                <w:spacing w:val="-4"/>
                <w:sz w:val="20"/>
                <w:szCs w:val="20"/>
              </w:rPr>
              <w:t>НТО</w:t>
            </w:r>
            <w:r>
              <w:rPr>
                <w:spacing w:val="-4"/>
                <w:sz w:val="20"/>
                <w:szCs w:val="20"/>
                <w:vertAlign w:val="superscript"/>
              </w:rPr>
              <w:t>1</w:t>
            </w:r>
          </w:p>
        </w:tc>
        <w:tc>
          <w:tcPr>
            <w:tcW w:w="1389" w:type="dxa"/>
            <w:vMerge w:val="restart"/>
            <w:tcBorders>
              <w:top w:val="single" w:sz="4" w:space="0" w:color="000000"/>
              <w:left w:val="single" w:sz="4" w:space="0" w:color="000000"/>
              <w:bottom w:val="single" w:sz="4" w:space="0" w:color="000000"/>
              <w:right w:val="single" w:sz="4" w:space="0" w:color="000000"/>
            </w:tcBorders>
            <w:hideMark/>
          </w:tcPr>
          <w:p w14:paraId="58BE799B" w14:textId="77777777" w:rsidR="00A37DA6" w:rsidRDefault="00A37DA6">
            <w:pPr>
              <w:pStyle w:val="TableParagraph"/>
              <w:kinsoku w:val="0"/>
              <w:overflowPunct w:val="0"/>
              <w:spacing w:before="103" w:line="256" w:lineRule="auto"/>
              <w:ind w:left="260"/>
              <w:rPr>
                <w:spacing w:val="-4"/>
                <w:sz w:val="20"/>
                <w:szCs w:val="20"/>
                <w:vertAlign w:val="superscript"/>
              </w:rPr>
            </w:pPr>
            <w:r>
              <w:rPr>
                <w:sz w:val="20"/>
                <w:szCs w:val="20"/>
              </w:rPr>
              <w:t>Вид</w:t>
            </w:r>
            <w:r>
              <w:rPr>
                <w:spacing w:val="-5"/>
                <w:sz w:val="20"/>
                <w:szCs w:val="20"/>
              </w:rPr>
              <w:t xml:space="preserve"> </w:t>
            </w:r>
            <w:r>
              <w:rPr>
                <w:spacing w:val="-4"/>
                <w:sz w:val="20"/>
                <w:szCs w:val="20"/>
              </w:rPr>
              <w:t>НТО</w:t>
            </w:r>
            <w:r>
              <w:rPr>
                <w:spacing w:val="-4"/>
                <w:sz w:val="20"/>
                <w:szCs w:val="20"/>
                <w:vertAlign w:val="superscript"/>
              </w:rPr>
              <w:t>2</w:t>
            </w:r>
          </w:p>
        </w:tc>
        <w:tc>
          <w:tcPr>
            <w:tcW w:w="2312" w:type="dxa"/>
            <w:gridSpan w:val="2"/>
            <w:tcBorders>
              <w:top w:val="single" w:sz="4" w:space="0" w:color="000000"/>
              <w:left w:val="single" w:sz="4" w:space="0" w:color="000000"/>
              <w:bottom w:val="single" w:sz="4" w:space="0" w:color="000000"/>
              <w:right w:val="single" w:sz="4" w:space="0" w:color="000000"/>
            </w:tcBorders>
            <w:hideMark/>
          </w:tcPr>
          <w:p w14:paraId="1E4C0601" w14:textId="77777777" w:rsidR="00A37DA6" w:rsidRDefault="00A37DA6">
            <w:pPr>
              <w:pStyle w:val="TableParagraph"/>
              <w:kinsoku w:val="0"/>
              <w:overflowPunct w:val="0"/>
              <w:spacing w:before="103" w:line="256" w:lineRule="auto"/>
              <w:ind w:left="415" w:firstLine="14"/>
              <w:rPr>
                <w:spacing w:val="-5"/>
                <w:sz w:val="20"/>
                <w:szCs w:val="20"/>
              </w:rPr>
            </w:pPr>
            <w:r>
              <w:rPr>
                <w:sz w:val="20"/>
                <w:szCs w:val="20"/>
              </w:rPr>
              <w:t>Места</w:t>
            </w:r>
            <w:r>
              <w:rPr>
                <w:spacing w:val="-13"/>
                <w:sz w:val="20"/>
                <w:szCs w:val="20"/>
              </w:rPr>
              <w:t xml:space="preserve"> </w:t>
            </w:r>
            <w:r>
              <w:rPr>
                <w:sz w:val="20"/>
                <w:szCs w:val="20"/>
              </w:rPr>
              <w:t>остановки мобильного</w:t>
            </w:r>
            <w:r>
              <w:rPr>
                <w:spacing w:val="-10"/>
                <w:sz w:val="20"/>
                <w:szCs w:val="20"/>
              </w:rPr>
              <w:t xml:space="preserve"> </w:t>
            </w:r>
            <w:r>
              <w:rPr>
                <w:spacing w:val="-5"/>
                <w:sz w:val="20"/>
                <w:szCs w:val="20"/>
              </w:rPr>
              <w:t>НТО</w:t>
            </w:r>
          </w:p>
        </w:tc>
        <w:tc>
          <w:tcPr>
            <w:tcW w:w="1079" w:type="dxa"/>
            <w:vMerge w:val="restart"/>
            <w:tcBorders>
              <w:top w:val="single" w:sz="4" w:space="0" w:color="000000"/>
              <w:left w:val="single" w:sz="4" w:space="0" w:color="000000"/>
              <w:bottom w:val="single" w:sz="4" w:space="0" w:color="000000"/>
              <w:right w:val="single" w:sz="4" w:space="0" w:color="000000"/>
            </w:tcBorders>
            <w:hideMark/>
          </w:tcPr>
          <w:p w14:paraId="658F0DE8" w14:textId="77777777" w:rsidR="00A37DA6" w:rsidRDefault="00A37DA6">
            <w:pPr>
              <w:pStyle w:val="TableParagraph"/>
              <w:kinsoku w:val="0"/>
              <w:overflowPunct w:val="0"/>
              <w:spacing w:before="103" w:line="256" w:lineRule="auto"/>
              <w:ind w:left="201" w:right="180" w:hanging="10"/>
              <w:jc w:val="both"/>
              <w:rPr>
                <w:spacing w:val="-4"/>
                <w:sz w:val="20"/>
                <w:szCs w:val="20"/>
                <w:vertAlign w:val="superscript"/>
              </w:rPr>
            </w:pPr>
            <w:proofErr w:type="spellStart"/>
            <w:proofErr w:type="gramStart"/>
            <w:r>
              <w:rPr>
                <w:spacing w:val="-2"/>
                <w:sz w:val="20"/>
                <w:szCs w:val="20"/>
              </w:rPr>
              <w:t>Специа</w:t>
            </w:r>
            <w:proofErr w:type="spellEnd"/>
            <w:r>
              <w:rPr>
                <w:spacing w:val="-2"/>
                <w:sz w:val="20"/>
                <w:szCs w:val="20"/>
              </w:rPr>
              <w:t xml:space="preserve">- </w:t>
            </w:r>
            <w:proofErr w:type="spellStart"/>
            <w:r>
              <w:rPr>
                <w:spacing w:val="-2"/>
                <w:sz w:val="20"/>
                <w:szCs w:val="20"/>
              </w:rPr>
              <w:t>лизация</w:t>
            </w:r>
            <w:proofErr w:type="spellEnd"/>
            <w:proofErr w:type="gramEnd"/>
            <w:r>
              <w:rPr>
                <w:spacing w:val="-2"/>
                <w:sz w:val="20"/>
                <w:szCs w:val="20"/>
              </w:rPr>
              <w:t xml:space="preserve"> </w:t>
            </w:r>
            <w:r>
              <w:rPr>
                <w:spacing w:val="-4"/>
                <w:sz w:val="20"/>
                <w:szCs w:val="20"/>
              </w:rPr>
              <w:t>НТО</w:t>
            </w:r>
            <w:r>
              <w:rPr>
                <w:spacing w:val="-4"/>
                <w:sz w:val="20"/>
                <w:szCs w:val="20"/>
                <w:vertAlign w:val="superscript"/>
              </w:rPr>
              <w:t>4</w:t>
            </w:r>
          </w:p>
        </w:tc>
        <w:tc>
          <w:tcPr>
            <w:tcW w:w="1850" w:type="dxa"/>
            <w:vMerge w:val="restart"/>
            <w:tcBorders>
              <w:top w:val="single" w:sz="4" w:space="0" w:color="000000"/>
              <w:left w:val="single" w:sz="4" w:space="0" w:color="000000"/>
              <w:bottom w:val="single" w:sz="4" w:space="0" w:color="000000"/>
              <w:right w:val="single" w:sz="4" w:space="0" w:color="000000"/>
            </w:tcBorders>
            <w:hideMark/>
          </w:tcPr>
          <w:p w14:paraId="3C156A4D" w14:textId="77777777" w:rsidR="00A37DA6" w:rsidRDefault="00A37DA6">
            <w:pPr>
              <w:pStyle w:val="TableParagraph"/>
              <w:kinsoku w:val="0"/>
              <w:overflowPunct w:val="0"/>
              <w:spacing w:before="103" w:line="256" w:lineRule="auto"/>
              <w:ind w:left="66" w:right="52"/>
              <w:jc w:val="center"/>
              <w:rPr>
                <w:spacing w:val="-2"/>
                <w:sz w:val="20"/>
                <w:szCs w:val="20"/>
              </w:rPr>
            </w:pPr>
            <w:r>
              <w:rPr>
                <w:spacing w:val="-2"/>
                <w:sz w:val="20"/>
                <w:szCs w:val="20"/>
              </w:rPr>
              <w:t>Наименование юридического</w:t>
            </w:r>
            <w:r>
              <w:rPr>
                <w:spacing w:val="-11"/>
                <w:sz w:val="20"/>
                <w:szCs w:val="20"/>
              </w:rPr>
              <w:t xml:space="preserve"> </w:t>
            </w:r>
            <w:r>
              <w:rPr>
                <w:spacing w:val="-2"/>
                <w:sz w:val="20"/>
                <w:szCs w:val="20"/>
              </w:rPr>
              <w:t>лица</w:t>
            </w:r>
          </w:p>
          <w:p w14:paraId="1C9BF0D4" w14:textId="77777777" w:rsidR="00A37DA6" w:rsidRDefault="00A37DA6">
            <w:pPr>
              <w:pStyle w:val="TableParagraph"/>
              <w:kinsoku w:val="0"/>
              <w:overflowPunct w:val="0"/>
              <w:spacing w:before="1" w:line="256" w:lineRule="auto"/>
              <w:ind w:left="66" w:right="51"/>
              <w:jc w:val="center"/>
              <w:rPr>
                <w:spacing w:val="-2"/>
                <w:sz w:val="20"/>
                <w:szCs w:val="20"/>
              </w:rPr>
            </w:pPr>
            <w:r>
              <w:rPr>
                <w:sz w:val="20"/>
                <w:szCs w:val="20"/>
              </w:rPr>
              <w:t>/</w:t>
            </w:r>
            <w:r>
              <w:rPr>
                <w:spacing w:val="-13"/>
                <w:sz w:val="20"/>
                <w:szCs w:val="20"/>
              </w:rPr>
              <w:t xml:space="preserve"> </w:t>
            </w:r>
            <w:r>
              <w:rPr>
                <w:sz w:val="20"/>
                <w:szCs w:val="20"/>
              </w:rPr>
              <w:t>фамилия,</w:t>
            </w:r>
            <w:r>
              <w:rPr>
                <w:spacing w:val="-12"/>
                <w:sz w:val="20"/>
                <w:szCs w:val="20"/>
              </w:rPr>
              <w:t xml:space="preserve"> </w:t>
            </w:r>
            <w:r>
              <w:rPr>
                <w:sz w:val="20"/>
                <w:szCs w:val="20"/>
              </w:rPr>
              <w:t xml:space="preserve">имя </w:t>
            </w:r>
            <w:r>
              <w:rPr>
                <w:spacing w:val="-2"/>
                <w:sz w:val="20"/>
                <w:szCs w:val="20"/>
              </w:rPr>
              <w:t>отчество</w:t>
            </w:r>
          </w:p>
          <w:p w14:paraId="2572BB3A" w14:textId="77777777" w:rsidR="00A37DA6" w:rsidRDefault="00A37DA6">
            <w:pPr>
              <w:pStyle w:val="TableParagraph"/>
              <w:kinsoku w:val="0"/>
              <w:overflowPunct w:val="0"/>
              <w:spacing w:line="256" w:lineRule="auto"/>
              <w:ind w:left="143" w:right="127" w:firstLine="38"/>
              <w:jc w:val="both"/>
              <w:rPr>
                <w:sz w:val="20"/>
                <w:szCs w:val="20"/>
                <w:vertAlign w:val="superscript"/>
              </w:rPr>
            </w:pPr>
            <w:r>
              <w:rPr>
                <w:spacing w:val="-2"/>
                <w:sz w:val="20"/>
                <w:szCs w:val="20"/>
              </w:rPr>
              <w:t xml:space="preserve">индивидуального предпринимателя </w:t>
            </w:r>
            <w:r>
              <w:rPr>
                <w:sz w:val="20"/>
                <w:szCs w:val="20"/>
              </w:rPr>
              <w:t>или</w:t>
            </w:r>
            <w:r>
              <w:rPr>
                <w:spacing w:val="-13"/>
                <w:sz w:val="20"/>
                <w:szCs w:val="20"/>
              </w:rPr>
              <w:t xml:space="preserve"> </w:t>
            </w:r>
            <w:r>
              <w:rPr>
                <w:sz w:val="20"/>
                <w:szCs w:val="20"/>
              </w:rPr>
              <w:t>самозанятого</w:t>
            </w:r>
            <w:r>
              <w:rPr>
                <w:sz w:val="20"/>
                <w:szCs w:val="20"/>
                <w:vertAlign w:val="superscript"/>
              </w:rPr>
              <w:t>5</w:t>
            </w:r>
          </w:p>
        </w:tc>
        <w:tc>
          <w:tcPr>
            <w:tcW w:w="926" w:type="dxa"/>
            <w:vMerge w:val="restart"/>
            <w:tcBorders>
              <w:top w:val="single" w:sz="4" w:space="0" w:color="000000"/>
              <w:left w:val="single" w:sz="4" w:space="0" w:color="000000"/>
              <w:bottom w:val="single" w:sz="4" w:space="0" w:color="000000"/>
              <w:right w:val="single" w:sz="4" w:space="0" w:color="000000"/>
            </w:tcBorders>
            <w:hideMark/>
          </w:tcPr>
          <w:p w14:paraId="3D855B1D" w14:textId="77777777" w:rsidR="00A37DA6" w:rsidRDefault="00A37DA6">
            <w:pPr>
              <w:pStyle w:val="TableParagraph"/>
              <w:kinsoku w:val="0"/>
              <w:overflowPunct w:val="0"/>
              <w:spacing w:before="103" w:line="256" w:lineRule="auto"/>
              <w:ind w:left="246"/>
              <w:rPr>
                <w:spacing w:val="-5"/>
                <w:sz w:val="20"/>
                <w:szCs w:val="20"/>
              </w:rPr>
            </w:pPr>
            <w:r>
              <w:rPr>
                <w:spacing w:val="-5"/>
                <w:sz w:val="20"/>
                <w:szCs w:val="20"/>
              </w:rPr>
              <w:t>ИНН</w:t>
            </w:r>
          </w:p>
        </w:tc>
        <w:tc>
          <w:tcPr>
            <w:tcW w:w="1850" w:type="dxa"/>
            <w:vMerge w:val="restart"/>
            <w:tcBorders>
              <w:top w:val="single" w:sz="4" w:space="0" w:color="000000"/>
              <w:left w:val="single" w:sz="4" w:space="0" w:color="000000"/>
              <w:bottom w:val="single" w:sz="4" w:space="0" w:color="000000"/>
              <w:right w:val="single" w:sz="4" w:space="0" w:color="000000"/>
            </w:tcBorders>
            <w:hideMark/>
          </w:tcPr>
          <w:p w14:paraId="40054678" w14:textId="77777777" w:rsidR="00A37DA6" w:rsidRDefault="00A37DA6">
            <w:pPr>
              <w:pStyle w:val="TableParagraph"/>
              <w:kinsoku w:val="0"/>
              <w:overflowPunct w:val="0"/>
              <w:spacing w:before="103" w:line="256" w:lineRule="auto"/>
              <w:ind w:left="66" w:right="55"/>
              <w:jc w:val="center"/>
              <w:rPr>
                <w:spacing w:val="-2"/>
                <w:sz w:val="20"/>
                <w:szCs w:val="20"/>
              </w:rPr>
            </w:pPr>
            <w:r>
              <w:rPr>
                <w:sz w:val="20"/>
                <w:szCs w:val="20"/>
              </w:rPr>
              <w:t>Является</w:t>
            </w:r>
            <w:r>
              <w:rPr>
                <w:spacing w:val="-13"/>
                <w:sz w:val="20"/>
                <w:szCs w:val="20"/>
              </w:rPr>
              <w:t xml:space="preserve"> </w:t>
            </w:r>
            <w:r>
              <w:rPr>
                <w:sz w:val="20"/>
                <w:szCs w:val="20"/>
              </w:rPr>
              <w:t xml:space="preserve">субъектом малого и среднего </w:t>
            </w:r>
            <w:proofErr w:type="spellStart"/>
            <w:r>
              <w:rPr>
                <w:spacing w:val="-2"/>
                <w:sz w:val="20"/>
                <w:szCs w:val="20"/>
              </w:rPr>
              <w:t>предпринима</w:t>
            </w:r>
            <w:proofErr w:type="spellEnd"/>
            <w:r>
              <w:rPr>
                <w:spacing w:val="-2"/>
                <w:sz w:val="20"/>
                <w:szCs w:val="20"/>
              </w:rPr>
              <w:t>-</w:t>
            </w:r>
          </w:p>
          <w:p w14:paraId="256D48C1" w14:textId="77777777" w:rsidR="00A37DA6" w:rsidRDefault="00A37DA6">
            <w:pPr>
              <w:pStyle w:val="TableParagraph"/>
              <w:kinsoku w:val="0"/>
              <w:overflowPunct w:val="0"/>
              <w:spacing w:before="1" w:line="256" w:lineRule="auto"/>
              <w:ind w:left="366" w:right="355"/>
              <w:jc w:val="center"/>
              <w:rPr>
                <w:spacing w:val="-2"/>
                <w:sz w:val="20"/>
                <w:szCs w:val="20"/>
              </w:rPr>
            </w:pPr>
            <w:proofErr w:type="spellStart"/>
            <w:r>
              <w:rPr>
                <w:sz w:val="20"/>
                <w:szCs w:val="20"/>
              </w:rPr>
              <w:t>тельства</w:t>
            </w:r>
            <w:proofErr w:type="spellEnd"/>
            <w:r>
              <w:rPr>
                <w:spacing w:val="-12"/>
                <w:sz w:val="20"/>
                <w:szCs w:val="20"/>
              </w:rPr>
              <w:t xml:space="preserve"> </w:t>
            </w:r>
            <w:r>
              <w:rPr>
                <w:sz w:val="20"/>
                <w:szCs w:val="20"/>
              </w:rPr>
              <w:t xml:space="preserve">или </w:t>
            </w:r>
            <w:proofErr w:type="spellStart"/>
            <w:r>
              <w:rPr>
                <w:spacing w:val="-2"/>
                <w:sz w:val="20"/>
                <w:szCs w:val="20"/>
              </w:rPr>
              <w:t>самозанятым</w:t>
            </w:r>
            <w:proofErr w:type="spellEnd"/>
            <w:r>
              <w:rPr>
                <w:spacing w:val="-2"/>
                <w:sz w:val="20"/>
                <w:szCs w:val="20"/>
              </w:rPr>
              <w:t xml:space="preserve"> (да/нет)</w:t>
            </w:r>
          </w:p>
        </w:tc>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6C8CE1D0" w14:textId="77777777" w:rsidR="00A37DA6" w:rsidRDefault="00A37DA6">
            <w:pPr>
              <w:spacing w:line="256" w:lineRule="auto"/>
              <w:rPr>
                <w:rFonts w:ascii="Times New Roman" w:hAnsi="Times New Roman" w:cs="Times New Roman"/>
                <w:spacing w:val="-2"/>
                <w:sz w:val="20"/>
                <w:szCs w:val="20"/>
                <w:vertAlign w:val="superscript"/>
              </w:rPr>
            </w:pPr>
          </w:p>
        </w:tc>
        <w:tc>
          <w:tcPr>
            <w:tcW w:w="1274" w:type="dxa"/>
            <w:vMerge w:val="restart"/>
            <w:tcBorders>
              <w:top w:val="single" w:sz="4" w:space="0" w:color="000000"/>
              <w:left w:val="single" w:sz="4" w:space="0" w:color="000000"/>
              <w:bottom w:val="single" w:sz="4" w:space="0" w:color="000000"/>
              <w:right w:val="single" w:sz="4" w:space="0" w:color="000000"/>
            </w:tcBorders>
            <w:hideMark/>
          </w:tcPr>
          <w:p w14:paraId="73BFD043" w14:textId="77777777" w:rsidR="00A37DA6" w:rsidRDefault="00A37DA6">
            <w:pPr>
              <w:pStyle w:val="TableParagraph"/>
              <w:kinsoku w:val="0"/>
              <w:overflowPunct w:val="0"/>
              <w:spacing w:before="103" w:line="256" w:lineRule="auto"/>
              <w:ind w:left="294"/>
              <w:rPr>
                <w:spacing w:val="-2"/>
                <w:sz w:val="20"/>
                <w:szCs w:val="20"/>
              </w:rPr>
            </w:pPr>
            <w:r>
              <w:rPr>
                <w:sz w:val="20"/>
                <w:szCs w:val="20"/>
              </w:rPr>
              <w:t>С</w:t>
            </w:r>
            <w:r>
              <w:rPr>
                <w:spacing w:val="-3"/>
                <w:sz w:val="20"/>
                <w:szCs w:val="20"/>
              </w:rPr>
              <w:t xml:space="preserve"> </w:t>
            </w:r>
            <w:r>
              <w:rPr>
                <w:spacing w:val="-2"/>
                <w:sz w:val="20"/>
                <w:szCs w:val="20"/>
              </w:rPr>
              <w:t>(дата)</w:t>
            </w:r>
          </w:p>
        </w:tc>
        <w:tc>
          <w:tcPr>
            <w:tcW w:w="1346" w:type="dxa"/>
            <w:vMerge w:val="restart"/>
            <w:tcBorders>
              <w:top w:val="single" w:sz="4" w:space="0" w:color="000000"/>
              <w:left w:val="single" w:sz="4" w:space="0" w:color="000000"/>
              <w:bottom w:val="single" w:sz="4" w:space="0" w:color="000000"/>
              <w:right w:val="single" w:sz="4" w:space="0" w:color="000000"/>
            </w:tcBorders>
            <w:hideMark/>
          </w:tcPr>
          <w:p w14:paraId="20A5832B" w14:textId="77777777" w:rsidR="00A37DA6" w:rsidRDefault="00A37DA6">
            <w:pPr>
              <w:pStyle w:val="TableParagraph"/>
              <w:kinsoku w:val="0"/>
              <w:overflowPunct w:val="0"/>
              <w:spacing w:before="103" w:line="256" w:lineRule="auto"/>
              <w:ind w:left="276"/>
              <w:rPr>
                <w:spacing w:val="-2"/>
                <w:sz w:val="20"/>
                <w:szCs w:val="20"/>
              </w:rPr>
            </w:pPr>
            <w:r>
              <w:rPr>
                <w:sz w:val="20"/>
                <w:szCs w:val="20"/>
              </w:rPr>
              <w:t>По</w:t>
            </w:r>
            <w:r>
              <w:rPr>
                <w:spacing w:val="-3"/>
                <w:sz w:val="20"/>
                <w:szCs w:val="20"/>
              </w:rPr>
              <w:t xml:space="preserve"> </w:t>
            </w:r>
            <w:r>
              <w:rPr>
                <w:spacing w:val="-2"/>
                <w:sz w:val="20"/>
                <w:szCs w:val="20"/>
              </w:rPr>
              <w:t>(дата)</w:t>
            </w:r>
          </w:p>
        </w:tc>
      </w:tr>
      <w:tr w:rsidR="00A37DA6" w14:paraId="24CB9C53" w14:textId="77777777" w:rsidTr="00A37DA6">
        <w:trPr>
          <w:trHeight w:val="1353"/>
        </w:trPr>
        <w:tc>
          <w:tcPr>
            <w:tcW w:w="6081" w:type="dxa"/>
            <w:vMerge/>
            <w:tcBorders>
              <w:top w:val="single" w:sz="4" w:space="0" w:color="000000"/>
              <w:left w:val="single" w:sz="4" w:space="0" w:color="000000"/>
              <w:bottom w:val="single" w:sz="4" w:space="0" w:color="000000"/>
              <w:right w:val="single" w:sz="4" w:space="0" w:color="000000"/>
            </w:tcBorders>
            <w:vAlign w:val="center"/>
            <w:hideMark/>
          </w:tcPr>
          <w:p w14:paraId="59DA54FE" w14:textId="77777777" w:rsidR="00A37DA6" w:rsidRDefault="00A37DA6">
            <w:pPr>
              <w:spacing w:line="256" w:lineRule="auto"/>
              <w:rPr>
                <w:rFonts w:ascii="Times New Roman" w:hAnsi="Times New Roman" w:cs="Times New Roman"/>
                <w:spacing w:val="-4"/>
                <w:sz w:val="20"/>
                <w:szCs w:val="20"/>
                <w:vertAlign w:val="superscript"/>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27FB82F2" w14:textId="77777777" w:rsidR="00A37DA6" w:rsidRDefault="00A37DA6">
            <w:pPr>
              <w:spacing w:line="256" w:lineRule="auto"/>
              <w:rPr>
                <w:rFonts w:ascii="Times New Roman" w:hAnsi="Times New Roman" w:cs="Times New Roman"/>
                <w:spacing w:val="-4"/>
                <w:sz w:val="20"/>
                <w:szCs w:val="20"/>
                <w:vertAlign w:val="superscript"/>
              </w:rPr>
            </w:pPr>
          </w:p>
        </w:tc>
        <w:tc>
          <w:tcPr>
            <w:tcW w:w="1079" w:type="dxa"/>
            <w:tcBorders>
              <w:top w:val="single" w:sz="4" w:space="0" w:color="000000"/>
              <w:left w:val="single" w:sz="4" w:space="0" w:color="000000"/>
              <w:bottom w:val="single" w:sz="4" w:space="0" w:color="000000"/>
              <w:right w:val="single" w:sz="4" w:space="0" w:color="000000"/>
            </w:tcBorders>
            <w:hideMark/>
          </w:tcPr>
          <w:p w14:paraId="76DB3C40" w14:textId="77777777" w:rsidR="00A37DA6" w:rsidRDefault="00A37DA6">
            <w:pPr>
              <w:pStyle w:val="TableParagraph"/>
              <w:kinsoku w:val="0"/>
              <w:overflowPunct w:val="0"/>
              <w:spacing w:before="103" w:line="256" w:lineRule="auto"/>
              <w:ind w:left="93" w:right="88"/>
              <w:jc w:val="center"/>
              <w:rPr>
                <w:spacing w:val="-2"/>
                <w:sz w:val="20"/>
                <w:szCs w:val="20"/>
                <w:vertAlign w:val="superscript"/>
              </w:rPr>
            </w:pPr>
            <w:r>
              <w:rPr>
                <w:sz w:val="20"/>
                <w:szCs w:val="20"/>
              </w:rPr>
              <w:t>№</w:t>
            </w:r>
            <w:r>
              <w:rPr>
                <w:spacing w:val="-3"/>
                <w:sz w:val="20"/>
                <w:szCs w:val="20"/>
              </w:rPr>
              <w:t xml:space="preserve"> </w:t>
            </w:r>
            <w:r>
              <w:rPr>
                <w:spacing w:val="-2"/>
                <w:sz w:val="20"/>
                <w:szCs w:val="20"/>
              </w:rPr>
              <w:t>места</w:t>
            </w:r>
            <w:r>
              <w:rPr>
                <w:spacing w:val="-2"/>
                <w:sz w:val="20"/>
                <w:szCs w:val="20"/>
                <w:vertAlign w:val="superscript"/>
              </w:rPr>
              <w:t>3</w:t>
            </w:r>
          </w:p>
        </w:tc>
        <w:tc>
          <w:tcPr>
            <w:tcW w:w="1233" w:type="dxa"/>
            <w:tcBorders>
              <w:top w:val="single" w:sz="4" w:space="0" w:color="000000"/>
              <w:left w:val="single" w:sz="4" w:space="0" w:color="000000"/>
              <w:bottom w:val="single" w:sz="4" w:space="0" w:color="000000"/>
              <w:right w:val="single" w:sz="4" w:space="0" w:color="000000"/>
            </w:tcBorders>
            <w:hideMark/>
          </w:tcPr>
          <w:p w14:paraId="53A3683F" w14:textId="77777777" w:rsidR="00A37DA6" w:rsidRDefault="00A37DA6">
            <w:pPr>
              <w:pStyle w:val="TableParagraph"/>
              <w:kinsoku w:val="0"/>
              <w:overflowPunct w:val="0"/>
              <w:spacing w:before="103" w:line="256" w:lineRule="auto"/>
              <w:ind w:left="310" w:right="278" w:hanging="12"/>
              <w:rPr>
                <w:spacing w:val="-2"/>
                <w:sz w:val="20"/>
                <w:szCs w:val="20"/>
              </w:rPr>
            </w:pPr>
            <w:r>
              <w:rPr>
                <w:spacing w:val="-2"/>
                <w:sz w:val="20"/>
                <w:szCs w:val="20"/>
              </w:rPr>
              <w:t>График работы</w:t>
            </w:r>
          </w:p>
          <w:p w14:paraId="3EE3229C" w14:textId="77777777" w:rsidR="00A37DA6" w:rsidRDefault="00A37DA6">
            <w:pPr>
              <w:pStyle w:val="TableParagraph"/>
              <w:kinsoku w:val="0"/>
              <w:overflowPunct w:val="0"/>
              <w:spacing w:before="1" w:line="256" w:lineRule="auto"/>
              <w:ind w:left="73" w:right="64" w:firstLine="35"/>
              <w:jc w:val="both"/>
              <w:rPr>
                <w:spacing w:val="-2"/>
                <w:sz w:val="20"/>
                <w:szCs w:val="20"/>
              </w:rPr>
            </w:pPr>
            <w:r>
              <w:rPr>
                <w:spacing w:val="-2"/>
                <w:sz w:val="20"/>
                <w:szCs w:val="20"/>
              </w:rPr>
              <w:t xml:space="preserve">мобильного </w:t>
            </w:r>
            <w:r>
              <w:rPr>
                <w:sz w:val="20"/>
                <w:szCs w:val="20"/>
              </w:rPr>
              <w:t>НТО</w:t>
            </w:r>
            <w:r>
              <w:rPr>
                <w:spacing w:val="-13"/>
                <w:sz w:val="20"/>
                <w:szCs w:val="20"/>
              </w:rPr>
              <w:t xml:space="preserve"> </w:t>
            </w:r>
            <w:r>
              <w:rPr>
                <w:sz w:val="20"/>
                <w:szCs w:val="20"/>
              </w:rPr>
              <w:t>в</w:t>
            </w:r>
            <w:r>
              <w:rPr>
                <w:spacing w:val="-12"/>
                <w:sz w:val="20"/>
                <w:szCs w:val="20"/>
              </w:rPr>
              <w:t xml:space="preserve"> </w:t>
            </w:r>
            <w:r>
              <w:rPr>
                <w:sz w:val="20"/>
                <w:szCs w:val="20"/>
              </w:rPr>
              <w:t xml:space="preserve">месте </w:t>
            </w:r>
            <w:r>
              <w:rPr>
                <w:spacing w:val="-2"/>
                <w:sz w:val="20"/>
                <w:szCs w:val="20"/>
              </w:rPr>
              <w:t>остановки</w:t>
            </w:r>
          </w:p>
        </w:tc>
        <w:tc>
          <w:tcPr>
            <w:tcW w:w="1079" w:type="dxa"/>
            <w:vMerge/>
            <w:tcBorders>
              <w:top w:val="single" w:sz="4" w:space="0" w:color="000000"/>
              <w:left w:val="single" w:sz="4" w:space="0" w:color="000000"/>
              <w:bottom w:val="single" w:sz="4" w:space="0" w:color="000000"/>
              <w:right w:val="single" w:sz="4" w:space="0" w:color="000000"/>
            </w:tcBorders>
            <w:vAlign w:val="center"/>
            <w:hideMark/>
          </w:tcPr>
          <w:p w14:paraId="2AB39FD4" w14:textId="77777777" w:rsidR="00A37DA6" w:rsidRDefault="00A37DA6">
            <w:pPr>
              <w:spacing w:line="256" w:lineRule="auto"/>
              <w:rPr>
                <w:rFonts w:ascii="Times New Roman" w:hAnsi="Times New Roman" w:cs="Times New Roman"/>
                <w:spacing w:val="-4"/>
                <w:sz w:val="20"/>
                <w:szCs w:val="20"/>
                <w:vertAlign w:val="superscript"/>
              </w:rPr>
            </w:pPr>
          </w:p>
        </w:tc>
        <w:tc>
          <w:tcPr>
            <w:tcW w:w="4626" w:type="dxa"/>
            <w:vMerge/>
            <w:tcBorders>
              <w:top w:val="single" w:sz="4" w:space="0" w:color="000000"/>
              <w:left w:val="single" w:sz="4" w:space="0" w:color="000000"/>
              <w:bottom w:val="single" w:sz="4" w:space="0" w:color="000000"/>
              <w:right w:val="single" w:sz="4" w:space="0" w:color="000000"/>
            </w:tcBorders>
            <w:vAlign w:val="center"/>
            <w:hideMark/>
          </w:tcPr>
          <w:p w14:paraId="480743BC" w14:textId="77777777" w:rsidR="00A37DA6" w:rsidRDefault="00A37DA6">
            <w:pPr>
              <w:spacing w:line="256" w:lineRule="auto"/>
              <w:rPr>
                <w:rFonts w:ascii="Times New Roman" w:hAnsi="Times New Roman" w:cs="Times New Roman"/>
                <w:sz w:val="20"/>
                <w:szCs w:val="20"/>
                <w:vertAlign w:val="superscript"/>
              </w:rPr>
            </w:pPr>
          </w:p>
        </w:tc>
        <w:tc>
          <w:tcPr>
            <w:tcW w:w="926" w:type="dxa"/>
            <w:vMerge/>
            <w:tcBorders>
              <w:top w:val="single" w:sz="4" w:space="0" w:color="000000"/>
              <w:left w:val="single" w:sz="4" w:space="0" w:color="000000"/>
              <w:bottom w:val="single" w:sz="4" w:space="0" w:color="000000"/>
              <w:right w:val="single" w:sz="4" w:space="0" w:color="000000"/>
            </w:tcBorders>
            <w:vAlign w:val="center"/>
            <w:hideMark/>
          </w:tcPr>
          <w:p w14:paraId="59BE5438" w14:textId="77777777" w:rsidR="00A37DA6" w:rsidRDefault="00A37DA6">
            <w:pPr>
              <w:spacing w:line="256" w:lineRule="auto"/>
              <w:rPr>
                <w:rFonts w:ascii="Times New Roman" w:hAnsi="Times New Roman" w:cs="Times New Roman"/>
                <w:spacing w:val="-5"/>
                <w:sz w:val="20"/>
                <w:szCs w:val="20"/>
              </w:rPr>
            </w:pPr>
          </w:p>
        </w:tc>
        <w:tc>
          <w:tcPr>
            <w:tcW w:w="1850" w:type="dxa"/>
            <w:vMerge/>
            <w:tcBorders>
              <w:top w:val="single" w:sz="4" w:space="0" w:color="000000"/>
              <w:left w:val="single" w:sz="4" w:space="0" w:color="000000"/>
              <w:bottom w:val="single" w:sz="4" w:space="0" w:color="000000"/>
              <w:right w:val="single" w:sz="4" w:space="0" w:color="000000"/>
            </w:tcBorders>
            <w:vAlign w:val="center"/>
            <w:hideMark/>
          </w:tcPr>
          <w:p w14:paraId="75B1C8C6" w14:textId="77777777" w:rsidR="00A37DA6" w:rsidRDefault="00A37DA6">
            <w:pPr>
              <w:spacing w:line="256" w:lineRule="auto"/>
              <w:rPr>
                <w:rFonts w:ascii="Times New Roman" w:hAnsi="Times New Roman" w:cs="Times New Roman"/>
                <w:spacing w:val="-2"/>
                <w:sz w:val="20"/>
                <w:szCs w:val="20"/>
              </w:rPr>
            </w:pPr>
          </w:p>
        </w:tc>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40704B5E" w14:textId="77777777" w:rsidR="00A37DA6" w:rsidRDefault="00A37DA6">
            <w:pPr>
              <w:spacing w:line="256" w:lineRule="auto"/>
              <w:rPr>
                <w:rFonts w:ascii="Times New Roman" w:hAnsi="Times New Roman" w:cs="Times New Roman"/>
                <w:spacing w:val="-2"/>
                <w:sz w:val="20"/>
                <w:szCs w:val="20"/>
                <w:vertAlign w:val="superscript"/>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14:paraId="2F081D4E" w14:textId="77777777" w:rsidR="00A37DA6" w:rsidRDefault="00A37DA6">
            <w:pPr>
              <w:spacing w:line="256" w:lineRule="auto"/>
              <w:rPr>
                <w:rFonts w:ascii="Times New Roman" w:hAnsi="Times New Roman" w:cs="Times New Roman"/>
                <w:spacing w:val="-2"/>
                <w:sz w:val="20"/>
                <w:szCs w:val="20"/>
              </w:rPr>
            </w:pPr>
          </w:p>
        </w:tc>
        <w:tc>
          <w:tcPr>
            <w:tcW w:w="1346" w:type="dxa"/>
            <w:vMerge/>
            <w:tcBorders>
              <w:top w:val="single" w:sz="4" w:space="0" w:color="000000"/>
              <w:left w:val="single" w:sz="4" w:space="0" w:color="000000"/>
              <w:bottom w:val="single" w:sz="4" w:space="0" w:color="000000"/>
              <w:right w:val="single" w:sz="4" w:space="0" w:color="000000"/>
            </w:tcBorders>
            <w:vAlign w:val="center"/>
            <w:hideMark/>
          </w:tcPr>
          <w:p w14:paraId="6559101A" w14:textId="77777777" w:rsidR="00A37DA6" w:rsidRDefault="00A37DA6">
            <w:pPr>
              <w:spacing w:line="256" w:lineRule="auto"/>
              <w:rPr>
                <w:rFonts w:ascii="Times New Roman" w:hAnsi="Times New Roman" w:cs="Times New Roman"/>
                <w:spacing w:val="-2"/>
                <w:sz w:val="20"/>
                <w:szCs w:val="20"/>
              </w:rPr>
            </w:pPr>
          </w:p>
        </w:tc>
      </w:tr>
      <w:tr w:rsidR="00A37DA6" w14:paraId="674A8021" w14:textId="77777777" w:rsidTr="00A37DA6">
        <w:trPr>
          <w:trHeight w:val="438"/>
        </w:trPr>
        <w:tc>
          <w:tcPr>
            <w:tcW w:w="1301" w:type="dxa"/>
            <w:tcBorders>
              <w:top w:val="single" w:sz="4" w:space="0" w:color="000000"/>
              <w:left w:val="single" w:sz="4" w:space="0" w:color="000000"/>
              <w:bottom w:val="single" w:sz="4" w:space="0" w:color="000000"/>
              <w:right w:val="single" w:sz="4" w:space="0" w:color="000000"/>
            </w:tcBorders>
            <w:hideMark/>
          </w:tcPr>
          <w:p w14:paraId="3238DEB1" w14:textId="77777777" w:rsidR="00A37DA6" w:rsidRDefault="00A37DA6">
            <w:pPr>
              <w:pStyle w:val="TableParagraph"/>
              <w:kinsoku w:val="0"/>
              <w:overflowPunct w:val="0"/>
              <w:spacing w:before="102" w:line="256" w:lineRule="auto"/>
              <w:ind w:left="7"/>
              <w:jc w:val="center"/>
              <w:rPr>
                <w:w w:val="99"/>
                <w:sz w:val="20"/>
                <w:szCs w:val="20"/>
              </w:rPr>
            </w:pPr>
            <w:r>
              <w:rPr>
                <w:w w:val="99"/>
                <w:sz w:val="20"/>
                <w:szCs w:val="20"/>
              </w:rPr>
              <w:t>1</w:t>
            </w:r>
          </w:p>
        </w:tc>
        <w:tc>
          <w:tcPr>
            <w:tcW w:w="1389" w:type="dxa"/>
            <w:tcBorders>
              <w:top w:val="single" w:sz="4" w:space="0" w:color="000000"/>
              <w:left w:val="single" w:sz="4" w:space="0" w:color="000000"/>
              <w:bottom w:val="single" w:sz="4" w:space="0" w:color="000000"/>
              <w:right w:val="single" w:sz="4" w:space="0" w:color="000000"/>
            </w:tcBorders>
            <w:hideMark/>
          </w:tcPr>
          <w:p w14:paraId="4AC3EB2A" w14:textId="77777777" w:rsidR="00A37DA6" w:rsidRDefault="00A37DA6">
            <w:pPr>
              <w:pStyle w:val="TableParagraph"/>
              <w:kinsoku w:val="0"/>
              <w:overflowPunct w:val="0"/>
              <w:spacing w:before="102" w:line="256" w:lineRule="auto"/>
              <w:ind w:left="8"/>
              <w:jc w:val="center"/>
              <w:rPr>
                <w:w w:val="99"/>
                <w:sz w:val="20"/>
                <w:szCs w:val="20"/>
              </w:rPr>
            </w:pPr>
            <w:r>
              <w:rPr>
                <w:w w:val="99"/>
                <w:sz w:val="20"/>
                <w:szCs w:val="20"/>
              </w:rPr>
              <w:t>2</w:t>
            </w:r>
          </w:p>
        </w:tc>
        <w:tc>
          <w:tcPr>
            <w:tcW w:w="1079" w:type="dxa"/>
            <w:tcBorders>
              <w:top w:val="single" w:sz="4" w:space="0" w:color="000000"/>
              <w:left w:val="single" w:sz="4" w:space="0" w:color="000000"/>
              <w:bottom w:val="single" w:sz="4" w:space="0" w:color="000000"/>
              <w:right w:val="single" w:sz="4" w:space="0" w:color="000000"/>
            </w:tcBorders>
            <w:hideMark/>
          </w:tcPr>
          <w:p w14:paraId="5921934E" w14:textId="77777777" w:rsidR="00A37DA6" w:rsidRDefault="00A37DA6">
            <w:pPr>
              <w:pStyle w:val="TableParagraph"/>
              <w:kinsoku w:val="0"/>
              <w:overflowPunct w:val="0"/>
              <w:spacing w:before="102" w:line="256" w:lineRule="auto"/>
              <w:ind w:left="6"/>
              <w:jc w:val="center"/>
              <w:rPr>
                <w:w w:val="99"/>
                <w:sz w:val="20"/>
                <w:szCs w:val="20"/>
              </w:rPr>
            </w:pPr>
            <w:r>
              <w:rPr>
                <w:w w:val="99"/>
                <w:sz w:val="20"/>
                <w:szCs w:val="20"/>
              </w:rPr>
              <w:t>3</w:t>
            </w:r>
          </w:p>
        </w:tc>
        <w:tc>
          <w:tcPr>
            <w:tcW w:w="1233" w:type="dxa"/>
            <w:tcBorders>
              <w:top w:val="single" w:sz="4" w:space="0" w:color="000000"/>
              <w:left w:val="single" w:sz="4" w:space="0" w:color="000000"/>
              <w:bottom w:val="single" w:sz="4" w:space="0" w:color="000000"/>
              <w:right w:val="single" w:sz="4" w:space="0" w:color="000000"/>
            </w:tcBorders>
            <w:hideMark/>
          </w:tcPr>
          <w:p w14:paraId="781D0A7F" w14:textId="77777777" w:rsidR="00A37DA6" w:rsidRDefault="00A37DA6">
            <w:pPr>
              <w:pStyle w:val="TableParagraph"/>
              <w:kinsoku w:val="0"/>
              <w:overflowPunct w:val="0"/>
              <w:spacing w:before="102" w:line="256" w:lineRule="auto"/>
              <w:ind w:left="7"/>
              <w:jc w:val="center"/>
              <w:rPr>
                <w:w w:val="99"/>
                <w:sz w:val="20"/>
                <w:szCs w:val="20"/>
              </w:rPr>
            </w:pPr>
            <w:r>
              <w:rPr>
                <w:w w:val="99"/>
                <w:sz w:val="20"/>
                <w:szCs w:val="20"/>
              </w:rPr>
              <w:t>4</w:t>
            </w:r>
          </w:p>
        </w:tc>
        <w:tc>
          <w:tcPr>
            <w:tcW w:w="1079" w:type="dxa"/>
            <w:tcBorders>
              <w:top w:val="single" w:sz="4" w:space="0" w:color="000000"/>
              <w:left w:val="single" w:sz="4" w:space="0" w:color="000000"/>
              <w:bottom w:val="single" w:sz="4" w:space="0" w:color="000000"/>
              <w:right w:val="single" w:sz="4" w:space="0" w:color="000000"/>
            </w:tcBorders>
            <w:hideMark/>
          </w:tcPr>
          <w:p w14:paraId="0D28B150" w14:textId="77777777" w:rsidR="00A37DA6" w:rsidRDefault="00A37DA6">
            <w:pPr>
              <w:pStyle w:val="TableParagraph"/>
              <w:kinsoku w:val="0"/>
              <w:overflowPunct w:val="0"/>
              <w:spacing w:before="102" w:line="256" w:lineRule="auto"/>
              <w:ind w:left="8"/>
              <w:jc w:val="center"/>
              <w:rPr>
                <w:w w:val="99"/>
                <w:sz w:val="20"/>
                <w:szCs w:val="20"/>
              </w:rPr>
            </w:pPr>
            <w:r>
              <w:rPr>
                <w:w w:val="99"/>
                <w:sz w:val="20"/>
                <w:szCs w:val="20"/>
              </w:rPr>
              <w:t>5</w:t>
            </w:r>
          </w:p>
        </w:tc>
        <w:tc>
          <w:tcPr>
            <w:tcW w:w="1850" w:type="dxa"/>
            <w:tcBorders>
              <w:top w:val="single" w:sz="4" w:space="0" w:color="000000"/>
              <w:left w:val="single" w:sz="4" w:space="0" w:color="000000"/>
              <w:bottom w:val="single" w:sz="4" w:space="0" w:color="000000"/>
              <w:right w:val="single" w:sz="4" w:space="0" w:color="000000"/>
            </w:tcBorders>
            <w:hideMark/>
          </w:tcPr>
          <w:p w14:paraId="6D26F13F" w14:textId="77777777" w:rsidR="00A37DA6" w:rsidRDefault="00A37DA6">
            <w:pPr>
              <w:pStyle w:val="TableParagraph"/>
              <w:kinsoku w:val="0"/>
              <w:overflowPunct w:val="0"/>
              <w:spacing w:before="102" w:line="256" w:lineRule="auto"/>
              <w:ind w:left="15"/>
              <w:jc w:val="center"/>
              <w:rPr>
                <w:w w:val="99"/>
                <w:sz w:val="20"/>
                <w:szCs w:val="20"/>
              </w:rPr>
            </w:pPr>
            <w:r>
              <w:rPr>
                <w:w w:val="99"/>
                <w:sz w:val="20"/>
                <w:szCs w:val="20"/>
              </w:rPr>
              <w:t>6</w:t>
            </w:r>
          </w:p>
        </w:tc>
        <w:tc>
          <w:tcPr>
            <w:tcW w:w="926" w:type="dxa"/>
            <w:tcBorders>
              <w:top w:val="single" w:sz="4" w:space="0" w:color="000000"/>
              <w:left w:val="single" w:sz="4" w:space="0" w:color="000000"/>
              <w:bottom w:val="single" w:sz="4" w:space="0" w:color="000000"/>
              <w:right w:val="single" w:sz="4" w:space="0" w:color="000000"/>
            </w:tcBorders>
            <w:hideMark/>
          </w:tcPr>
          <w:p w14:paraId="0A01FE05" w14:textId="77777777" w:rsidR="00A37DA6" w:rsidRDefault="00A37DA6">
            <w:pPr>
              <w:pStyle w:val="TableParagraph"/>
              <w:kinsoku w:val="0"/>
              <w:overflowPunct w:val="0"/>
              <w:spacing w:before="102" w:line="256" w:lineRule="auto"/>
              <w:ind w:left="12"/>
              <w:jc w:val="center"/>
              <w:rPr>
                <w:w w:val="99"/>
                <w:sz w:val="20"/>
                <w:szCs w:val="20"/>
              </w:rPr>
            </w:pPr>
            <w:r>
              <w:rPr>
                <w:w w:val="99"/>
                <w:sz w:val="20"/>
                <w:szCs w:val="20"/>
              </w:rPr>
              <w:t>7</w:t>
            </w:r>
          </w:p>
        </w:tc>
        <w:tc>
          <w:tcPr>
            <w:tcW w:w="1850" w:type="dxa"/>
            <w:tcBorders>
              <w:top w:val="single" w:sz="4" w:space="0" w:color="000000"/>
              <w:left w:val="single" w:sz="4" w:space="0" w:color="000000"/>
              <w:bottom w:val="single" w:sz="4" w:space="0" w:color="000000"/>
              <w:right w:val="single" w:sz="4" w:space="0" w:color="000000"/>
            </w:tcBorders>
            <w:hideMark/>
          </w:tcPr>
          <w:p w14:paraId="097AAA4F" w14:textId="77777777" w:rsidR="00A37DA6" w:rsidRDefault="00A37DA6">
            <w:pPr>
              <w:pStyle w:val="TableParagraph"/>
              <w:kinsoku w:val="0"/>
              <w:overflowPunct w:val="0"/>
              <w:spacing w:before="102" w:line="256" w:lineRule="auto"/>
              <w:ind w:left="9"/>
              <w:jc w:val="center"/>
              <w:rPr>
                <w:w w:val="99"/>
                <w:sz w:val="20"/>
                <w:szCs w:val="20"/>
              </w:rPr>
            </w:pPr>
            <w:r>
              <w:rPr>
                <w:w w:val="99"/>
                <w:sz w:val="20"/>
                <w:szCs w:val="20"/>
              </w:rPr>
              <w:t>8</w:t>
            </w:r>
          </w:p>
        </w:tc>
        <w:tc>
          <w:tcPr>
            <w:tcW w:w="1543" w:type="dxa"/>
            <w:tcBorders>
              <w:top w:val="single" w:sz="4" w:space="0" w:color="000000"/>
              <w:left w:val="single" w:sz="4" w:space="0" w:color="000000"/>
              <w:bottom w:val="single" w:sz="4" w:space="0" w:color="000000"/>
              <w:right w:val="single" w:sz="4" w:space="0" w:color="000000"/>
            </w:tcBorders>
            <w:hideMark/>
          </w:tcPr>
          <w:p w14:paraId="41E45DC9" w14:textId="77777777" w:rsidR="00A37DA6" w:rsidRDefault="00A37DA6">
            <w:pPr>
              <w:pStyle w:val="TableParagraph"/>
              <w:kinsoku w:val="0"/>
              <w:overflowPunct w:val="0"/>
              <w:spacing w:before="102" w:line="256" w:lineRule="auto"/>
              <w:ind w:left="5"/>
              <w:jc w:val="center"/>
              <w:rPr>
                <w:w w:val="99"/>
                <w:sz w:val="20"/>
                <w:szCs w:val="20"/>
              </w:rPr>
            </w:pPr>
            <w:r>
              <w:rPr>
                <w:w w:val="99"/>
                <w:sz w:val="20"/>
                <w:szCs w:val="20"/>
              </w:rPr>
              <w:t>9</w:t>
            </w:r>
          </w:p>
        </w:tc>
        <w:tc>
          <w:tcPr>
            <w:tcW w:w="1274" w:type="dxa"/>
            <w:tcBorders>
              <w:top w:val="single" w:sz="4" w:space="0" w:color="000000"/>
              <w:left w:val="single" w:sz="4" w:space="0" w:color="000000"/>
              <w:bottom w:val="single" w:sz="4" w:space="0" w:color="000000"/>
              <w:right w:val="single" w:sz="4" w:space="0" w:color="000000"/>
            </w:tcBorders>
            <w:hideMark/>
          </w:tcPr>
          <w:p w14:paraId="70EEADA0" w14:textId="77777777" w:rsidR="00A37DA6" w:rsidRDefault="00A37DA6">
            <w:pPr>
              <w:pStyle w:val="TableParagraph"/>
              <w:kinsoku w:val="0"/>
              <w:overflowPunct w:val="0"/>
              <w:spacing w:before="102" w:line="256" w:lineRule="auto"/>
              <w:ind w:left="279" w:right="269"/>
              <w:jc w:val="center"/>
              <w:rPr>
                <w:spacing w:val="-5"/>
                <w:sz w:val="20"/>
                <w:szCs w:val="20"/>
              </w:rPr>
            </w:pPr>
            <w:r>
              <w:rPr>
                <w:spacing w:val="-5"/>
                <w:sz w:val="20"/>
                <w:szCs w:val="20"/>
              </w:rPr>
              <w:t>10</w:t>
            </w:r>
          </w:p>
        </w:tc>
        <w:tc>
          <w:tcPr>
            <w:tcW w:w="1346" w:type="dxa"/>
            <w:tcBorders>
              <w:top w:val="single" w:sz="4" w:space="0" w:color="000000"/>
              <w:left w:val="single" w:sz="4" w:space="0" w:color="000000"/>
              <w:bottom w:val="single" w:sz="4" w:space="0" w:color="000000"/>
              <w:right w:val="single" w:sz="4" w:space="0" w:color="000000"/>
            </w:tcBorders>
            <w:hideMark/>
          </w:tcPr>
          <w:p w14:paraId="0F87C984" w14:textId="77777777" w:rsidR="00A37DA6" w:rsidRDefault="00A37DA6">
            <w:pPr>
              <w:pStyle w:val="TableParagraph"/>
              <w:kinsoku w:val="0"/>
              <w:overflowPunct w:val="0"/>
              <w:spacing w:before="102" w:line="256" w:lineRule="auto"/>
              <w:ind w:left="263" w:right="249"/>
              <w:jc w:val="center"/>
              <w:rPr>
                <w:spacing w:val="-5"/>
                <w:sz w:val="20"/>
                <w:szCs w:val="20"/>
              </w:rPr>
            </w:pPr>
            <w:r>
              <w:rPr>
                <w:spacing w:val="-5"/>
                <w:sz w:val="20"/>
                <w:szCs w:val="20"/>
              </w:rPr>
              <w:t>11</w:t>
            </w:r>
          </w:p>
        </w:tc>
      </w:tr>
      <w:tr w:rsidR="00A37DA6" w14:paraId="4EDC2E07" w14:textId="77777777" w:rsidTr="00A37DA6">
        <w:trPr>
          <w:trHeight w:val="438"/>
        </w:trPr>
        <w:tc>
          <w:tcPr>
            <w:tcW w:w="1301" w:type="dxa"/>
            <w:tcBorders>
              <w:top w:val="single" w:sz="4" w:space="0" w:color="000000"/>
              <w:left w:val="single" w:sz="4" w:space="0" w:color="000000"/>
              <w:bottom w:val="single" w:sz="4" w:space="0" w:color="000000"/>
              <w:right w:val="single" w:sz="4" w:space="0" w:color="000000"/>
            </w:tcBorders>
          </w:tcPr>
          <w:p w14:paraId="30224E27" w14:textId="77777777" w:rsidR="00A37DA6" w:rsidRDefault="00A37DA6">
            <w:pPr>
              <w:pStyle w:val="TableParagraph"/>
              <w:kinsoku w:val="0"/>
              <w:overflowPunct w:val="0"/>
              <w:spacing w:line="256" w:lineRule="auto"/>
              <w:rPr>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2F1CF1AE" w14:textId="77777777" w:rsidR="00A37DA6" w:rsidRDefault="00A37DA6">
            <w:pPr>
              <w:pStyle w:val="TableParagraph"/>
              <w:kinsoku w:val="0"/>
              <w:overflowPunct w:val="0"/>
              <w:spacing w:line="256" w:lineRule="auto"/>
              <w:rPr>
                <w:sz w:val="22"/>
                <w:szCs w:val="22"/>
              </w:rPr>
            </w:pPr>
          </w:p>
        </w:tc>
        <w:tc>
          <w:tcPr>
            <w:tcW w:w="1079" w:type="dxa"/>
            <w:tcBorders>
              <w:top w:val="single" w:sz="4" w:space="0" w:color="000000"/>
              <w:left w:val="single" w:sz="4" w:space="0" w:color="000000"/>
              <w:bottom w:val="single" w:sz="4" w:space="0" w:color="000000"/>
              <w:right w:val="single" w:sz="4" w:space="0" w:color="000000"/>
            </w:tcBorders>
          </w:tcPr>
          <w:p w14:paraId="04706CF1" w14:textId="77777777" w:rsidR="00A37DA6" w:rsidRDefault="00A37DA6">
            <w:pPr>
              <w:pStyle w:val="TableParagraph"/>
              <w:kinsoku w:val="0"/>
              <w:overflowPunct w:val="0"/>
              <w:spacing w:line="256" w:lineRule="auto"/>
              <w:rPr>
                <w:sz w:val="22"/>
                <w:szCs w:val="22"/>
              </w:rPr>
            </w:pPr>
          </w:p>
        </w:tc>
        <w:tc>
          <w:tcPr>
            <w:tcW w:w="1233" w:type="dxa"/>
            <w:tcBorders>
              <w:top w:val="single" w:sz="4" w:space="0" w:color="000000"/>
              <w:left w:val="single" w:sz="4" w:space="0" w:color="000000"/>
              <w:bottom w:val="single" w:sz="4" w:space="0" w:color="000000"/>
              <w:right w:val="single" w:sz="4" w:space="0" w:color="000000"/>
            </w:tcBorders>
          </w:tcPr>
          <w:p w14:paraId="68100D06" w14:textId="77777777" w:rsidR="00A37DA6" w:rsidRDefault="00A37DA6">
            <w:pPr>
              <w:pStyle w:val="TableParagraph"/>
              <w:kinsoku w:val="0"/>
              <w:overflowPunct w:val="0"/>
              <w:spacing w:line="256" w:lineRule="auto"/>
              <w:rPr>
                <w:sz w:val="22"/>
                <w:szCs w:val="22"/>
              </w:rPr>
            </w:pPr>
          </w:p>
        </w:tc>
        <w:tc>
          <w:tcPr>
            <w:tcW w:w="1079" w:type="dxa"/>
            <w:tcBorders>
              <w:top w:val="single" w:sz="4" w:space="0" w:color="000000"/>
              <w:left w:val="single" w:sz="4" w:space="0" w:color="000000"/>
              <w:bottom w:val="single" w:sz="4" w:space="0" w:color="000000"/>
              <w:right w:val="single" w:sz="4" w:space="0" w:color="000000"/>
            </w:tcBorders>
          </w:tcPr>
          <w:p w14:paraId="4AD09737" w14:textId="77777777" w:rsidR="00A37DA6" w:rsidRDefault="00A37DA6">
            <w:pPr>
              <w:pStyle w:val="TableParagraph"/>
              <w:kinsoku w:val="0"/>
              <w:overflowPunct w:val="0"/>
              <w:spacing w:line="256" w:lineRule="auto"/>
              <w:rPr>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3F45F25F" w14:textId="77777777" w:rsidR="00A37DA6" w:rsidRDefault="00A37DA6">
            <w:pPr>
              <w:pStyle w:val="TableParagraph"/>
              <w:kinsoku w:val="0"/>
              <w:overflowPunct w:val="0"/>
              <w:spacing w:line="256" w:lineRule="auto"/>
              <w:rPr>
                <w:sz w:val="22"/>
                <w:szCs w:val="22"/>
              </w:rPr>
            </w:pPr>
          </w:p>
        </w:tc>
        <w:tc>
          <w:tcPr>
            <w:tcW w:w="926" w:type="dxa"/>
            <w:tcBorders>
              <w:top w:val="single" w:sz="4" w:space="0" w:color="000000"/>
              <w:left w:val="single" w:sz="4" w:space="0" w:color="000000"/>
              <w:bottom w:val="single" w:sz="4" w:space="0" w:color="000000"/>
              <w:right w:val="single" w:sz="4" w:space="0" w:color="000000"/>
            </w:tcBorders>
          </w:tcPr>
          <w:p w14:paraId="796FF4BC" w14:textId="77777777" w:rsidR="00A37DA6" w:rsidRDefault="00A37DA6">
            <w:pPr>
              <w:pStyle w:val="TableParagraph"/>
              <w:kinsoku w:val="0"/>
              <w:overflowPunct w:val="0"/>
              <w:spacing w:line="256" w:lineRule="auto"/>
              <w:rPr>
                <w:sz w:val="22"/>
                <w:szCs w:val="22"/>
              </w:rPr>
            </w:pPr>
          </w:p>
        </w:tc>
        <w:tc>
          <w:tcPr>
            <w:tcW w:w="1850" w:type="dxa"/>
            <w:tcBorders>
              <w:top w:val="single" w:sz="4" w:space="0" w:color="000000"/>
              <w:left w:val="single" w:sz="4" w:space="0" w:color="000000"/>
              <w:bottom w:val="single" w:sz="4" w:space="0" w:color="000000"/>
              <w:right w:val="single" w:sz="4" w:space="0" w:color="000000"/>
            </w:tcBorders>
          </w:tcPr>
          <w:p w14:paraId="570CC269" w14:textId="77777777" w:rsidR="00A37DA6" w:rsidRDefault="00A37DA6">
            <w:pPr>
              <w:pStyle w:val="TableParagraph"/>
              <w:kinsoku w:val="0"/>
              <w:overflowPunct w:val="0"/>
              <w:spacing w:line="256" w:lineRule="auto"/>
              <w:rPr>
                <w:sz w:val="22"/>
                <w:szCs w:val="22"/>
              </w:rPr>
            </w:pPr>
          </w:p>
        </w:tc>
        <w:tc>
          <w:tcPr>
            <w:tcW w:w="1543" w:type="dxa"/>
            <w:tcBorders>
              <w:top w:val="single" w:sz="4" w:space="0" w:color="000000"/>
              <w:left w:val="single" w:sz="4" w:space="0" w:color="000000"/>
              <w:bottom w:val="single" w:sz="4" w:space="0" w:color="000000"/>
              <w:right w:val="single" w:sz="4" w:space="0" w:color="000000"/>
            </w:tcBorders>
          </w:tcPr>
          <w:p w14:paraId="1F8B2890" w14:textId="77777777" w:rsidR="00A37DA6" w:rsidRDefault="00A37DA6">
            <w:pPr>
              <w:pStyle w:val="TableParagraph"/>
              <w:kinsoku w:val="0"/>
              <w:overflowPunct w:val="0"/>
              <w:spacing w:line="256" w:lineRule="auto"/>
              <w:rPr>
                <w:sz w:val="22"/>
                <w:szCs w:val="22"/>
              </w:rPr>
            </w:pPr>
          </w:p>
        </w:tc>
        <w:tc>
          <w:tcPr>
            <w:tcW w:w="1274" w:type="dxa"/>
            <w:tcBorders>
              <w:top w:val="single" w:sz="4" w:space="0" w:color="000000"/>
              <w:left w:val="single" w:sz="4" w:space="0" w:color="000000"/>
              <w:bottom w:val="single" w:sz="4" w:space="0" w:color="000000"/>
              <w:right w:val="single" w:sz="4" w:space="0" w:color="000000"/>
            </w:tcBorders>
          </w:tcPr>
          <w:p w14:paraId="389FDDCD" w14:textId="77777777" w:rsidR="00A37DA6" w:rsidRDefault="00A37DA6">
            <w:pPr>
              <w:pStyle w:val="TableParagraph"/>
              <w:kinsoku w:val="0"/>
              <w:overflowPunct w:val="0"/>
              <w:spacing w:line="256" w:lineRule="auto"/>
              <w:rPr>
                <w:sz w:val="22"/>
                <w:szCs w:val="22"/>
              </w:rPr>
            </w:pPr>
          </w:p>
        </w:tc>
        <w:tc>
          <w:tcPr>
            <w:tcW w:w="1346" w:type="dxa"/>
            <w:tcBorders>
              <w:top w:val="single" w:sz="4" w:space="0" w:color="000000"/>
              <w:left w:val="single" w:sz="4" w:space="0" w:color="000000"/>
              <w:bottom w:val="single" w:sz="4" w:space="0" w:color="000000"/>
              <w:right w:val="single" w:sz="4" w:space="0" w:color="000000"/>
            </w:tcBorders>
          </w:tcPr>
          <w:p w14:paraId="680CD1DE" w14:textId="77777777" w:rsidR="00A37DA6" w:rsidRDefault="00A37DA6">
            <w:pPr>
              <w:pStyle w:val="TableParagraph"/>
              <w:kinsoku w:val="0"/>
              <w:overflowPunct w:val="0"/>
              <w:spacing w:line="256" w:lineRule="auto"/>
              <w:rPr>
                <w:sz w:val="22"/>
                <w:szCs w:val="22"/>
              </w:rPr>
            </w:pPr>
          </w:p>
        </w:tc>
      </w:tr>
    </w:tbl>
    <w:p w14:paraId="6FDEB076" w14:textId="1D1DDBA3" w:rsidR="00A37DA6" w:rsidRDefault="00A37DA6" w:rsidP="00A37DA6">
      <w:pPr>
        <w:pStyle w:val="af1"/>
        <w:kinsoku w:val="0"/>
        <w:overflowPunct w:val="0"/>
        <w:spacing w:before="8"/>
        <w:rPr>
          <w:sz w:val="21"/>
          <w:szCs w:val="21"/>
        </w:rPr>
      </w:pPr>
      <w:r>
        <w:rPr>
          <w:noProof/>
          <w:sz w:val="28"/>
          <w:szCs w:val="28"/>
        </w:rPr>
        <mc:AlternateContent>
          <mc:Choice Requires="wps">
            <w:drawing>
              <wp:anchor distT="0" distB="0" distL="0" distR="0" simplePos="0" relativeHeight="251659264" behindDoc="0" locked="0" layoutInCell="0" allowOverlap="1" wp14:anchorId="5E0E0104" wp14:editId="5601C636">
                <wp:simplePos x="0" y="0"/>
                <wp:positionH relativeFrom="page">
                  <wp:posOffset>1061720</wp:posOffset>
                </wp:positionH>
                <wp:positionV relativeFrom="paragraph">
                  <wp:posOffset>173355</wp:posOffset>
                </wp:positionV>
                <wp:extent cx="3808095" cy="635"/>
                <wp:effectExtent l="13970" t="11430" r="6985" b="6985"/>
                <wp:wrapTopAndBottom/>
                <wp:docPr id="171" name="Полилиния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8095" cy="635"/>
                        </a:xfrm>
                        <a:custGeom>
                          <a:avLst/>
                          <a:gdLst>
                            <a:gd name="T0" fmla="*/ 0 w 5997"/>
                            <a:gd name="T1" fmla="*/ 0 h 1"/>
                            <a:gd name="T2" fmla="*/ 5996 w 5997"/>
                            <a:gd name="T3" fmla="*/ 0 h 1"/>
                          </a:gdLst>
                          <a:ahLst/>
                          <a:cxnLst>
                            <a:cxn ang="0">
                              <a:pos x="T0" y="T1"/>
                            </a:cxn>
                            <a:cxn ang="0">
                              <a:pos x="T2" y="T3"/>
                            </a:cxn>
                          </a:cxnLst>
                          <a:rect l="0" t="0" r="r" b="b"/>
                          <a:pathLst>
                            <a:path w="5997" h="1">
                              <a:moveTo>
                                <a:pt x="0" y="0"/>
                              </a:moveTo>
                              <a:lnTo>
                                <a:pt x="5996"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18CCB3" id="Полилиния 17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3.6pt,13.65pt,383.4pt,13.65pt" coordsize="5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" o:allowincell="f" filled="f" strokeweight=".16922mm">
                <v:path arrowok="t" o:connecttype="custom" o:connectlocs="0,0;3807460,0" o:connectangles="0,0"/>
                <w10:wrap type="topAndBottom" anchorx="page"/>
              </v:polyline>
            </w:pict>
          </mc:Fallback>
        </mc:AlternateContent>
      </w:r>
    </w:p>
    <w:p w14:paraId="0DE68AAC" w14:textId="77777777" w:rsidR="00A37DA6" w:rsidRPr="007F4985" w:rsidRDefault="00A37DA6" w:rsidP="00A37DA6">
      <w:pPr>
        <w:pStyle w:val="ac"/>
        <w:widowControl w:val="0"/>
        <w:numPr>
          <w:ilvl w:val="0"/>
          <w:numId w:val="24"/>
        </w:numPr>
        <w:tabs>
          <w:tab w:val="left" w:pos="893"/>
        </w:tabs>
        <w:kinsoku w:val="0"/>
        <w:overflowPunct w:val="0"/>
        <w:autoSpaceDE w:val="0"/>
        <w:autoSpaceDN w:val="0"/>
        <w:adjustRightInd w:val="0"/>
        <w:spacing w:before="65" w:after="0" w:line="240" w:lineRule="auto"/>
        <w:ind w:hanging="181"/>
        <w:jc w:val="both"/>
        <w:rPr>
          <w:rFonts w:ascii="Times New Roman" w:hAnsi="Times New Roman" w:cs="Times New Roman"/>
          <w:spacing w:val="-2"/>
          <w:sz w:val="18"/>
          <w:szCs w:val="18"/>
        </w:rPr>
      </w:pPr>
      <w:bookmarkStart w:id="4" w:name="24"/>
      <w:bookmarkEnd w:id="4"/>
      <w:r w:rsidRPr="007F4985">
        <w:rPr>
          <w:rFonts w:ascii="Times New Roman" w:hAnsi="Times New Roman" w:cs="Times New Roman"/>
          <w:sz w:val="18"/>
          <w:szCs w:val="18"/>
        </w:rPr>
        <w:t>–</w:t>
      </w:r>
      <w:r w:rsidRPr="007F4985">
        <w:rPr>
          <w:rFonts w:ascii="Times New Roman" w:hAnsi="Times New Roman" w:cs="Times New Roman"/>
          <w:spacing w:val="-6"/>
          <w:sz w:val="18"/>
          <w:szCs w:val="18"/>
        </w:rPr>
        <w:t xml:space="preserve"> </w:t>
      </w:r>
      <w:r w:rsidRPr="007F4985">
        <w:rPr>
          <w:rFonts w:ascii="Times New Roman" w:hAnsi="Times New Roman" w:cs="Times New Roman"/>
          <w:sz w:val="18"/>
          <w:szCs w:val="18"/>
        </w:rPr>
        <w:t>заполняется</w:t>
      </w:r>
      <w:r w:rsidRPr="007F4985">
        <w:rPr>
          <w:rFonts w:ascii="Times New Roman" w:hAnsi="Times New Roman" w:cs="Times New Roman"/>
          <w:spacing w:val="-3"/>
          <w:sz w:val="18"/>
          <w:szCs w:val="18"/>
        </w:rPr>
        <w:t xml:space="preserve"> </w:t>
      </w:r>
      <w:r w:rsidRPr="007F4985">
        <w:rPr>
          <w:rFonts w:ascii="Times New Roman" w:hAnsi="Times New Roman" w:cs="Times New Roman"/>
          <w:sz w:val="18"/>
          <w:szCs w:val="18"/>
        </w:rPr>
        <w:t>в</w:t>
      </w:r>
      <w:r w:rsidRPr="007F4985">
        <w:rPr>
          <w:rFonts w:ascii="Times New Roman" w:hAnsi="Times New Roman" w:cs="Times New Roman"/>
          <w:spacing w:val="-3"/>
          <w:sz w:val="18"/>
          <w:szCs w:val="18"/>
        </w:rPr>
        <w:t xml:space="preserve"> </w:t>
      </w:r>
      <w:r w:rsidRPr="007F4985">
        <w:rPr>
          <w:rFonts w:ascii="Times New Roman" w:hAnsi="Times New Roman" w:cs="Times New Roman"/>
          <w:sz w:val="18"/>
          <w:szCs w:val="18"/>
        </w:rPr>
        <w:t>соответствии</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с</w:t>
      </w:r>
      <w:r w:rsidRPr="007F4985">
        <w:rPr>
          <w:rFonts w:ascii="Times New Roman" w:hAnsi="Times New Roman" w:cs="Times New Roman"/>
          <w:spacing w:val="-4"/>
          <w:sz w:val="18"/>
          <w:szCs w:val="18"/>
        </w:rPr>
        <w:t xml:space="preserve"> </w:t>
      </w:r>
      <w:r w:rsidRPr="007F4985">
        <w:rPr>
          <w:rFonts w:ascii="Times New Roman" w:hAnsi="Times New Roman" w:cs="Times New Roman"/>
          <w:sz w:val="18"/>
          <w:szCs w:val="18"/>
        </w:rPr>
        <w:t>указаниями</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сноски</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«1»</w:t>
      </w:r>
      <w:r w:rsidRPr="007F4985">
        <w:rPr>
          <w:rFonts w:ascii="Times New Roman" w:hAnsi="Times New Roman" w:cs="Times New Roman"/>
          <w:spacing w:val="-3"/>
          <w:sz w:val="18"/>
          <w:szCs w:val="18"/>
        </w:rPr>
        <w:t xml:space="preserve"> </w:t>
      </w:r>
      <w:r w:rsidRPr="007F4985">
        <w:rPr>
          <w:rFonts w:ascii="Times New Roman" w:hAnsi="Times New Roman" w:cs="Times New Roman"/>
          <w:sz w:val="18"/>
          <w:szCs w:val="18"/>
        </w:rPr>
        <w:t>таблицы</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«1.</w:t>
      </w:r>
      <w:r w:rsidRPr="007F4985">
        <w:rPr>
          <w:rFonts w:ascii="Times New Roman" w:hAnsi="Times New Roman" w:cs="Times New Roman"/>
          <w:spacing w:val="-6"/>
          <w:sz w:val="18"/>
          <w:szCs w:val="18"/>
        </w:rPr>
        <w:t xml:space="preserve"> </w:t>
      </w:r>
      <w:r w:rsidRPr="007F4985">
        <w:rPr>
          <w:rFonts w:ascii="Times New Roman" w:hAnsi="Times New Roman" w:cs="Times New Roman"/>
          <w:sz w:val="18"/>
          <w:szCs w:val="18"/>
        </w:rPr>
        <w:t>Размещение</w:t>
      </w:r>
      <w:r w:rsidRPr="007F4985">
        <w:rPr>
          <w:rFonts w:ascii="Times New Roman" w:hAnsi="Times New Roman" w:cs="Times New Roman"/>
          <w:spacing w:val="-3"/>
          <w:sz w:val="18"/>
          <w:szCs w:val="18"/>
        </w:rPr>
        <w:t xml:space="preserve"> </w:t>
      </w:r>
      <w:r w:rsidRPr="007F4985">
        <w:rPr>
          <w:rFonts w:ascii="Times New Roman" w:hAnsi="Times New Roman" w:cs="Times New Roman"/>
          <w:sz w:val="18"/>
          <w:szCs w:val="18"/>
        </w:rPr>
        <w:t>немобильных</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нестационарных</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торговых</w:t>
      </w:r>
      <w:r w:rsidRPr="007F4985">
        <w:rPr>
          <w:rFonts w:ascii="Times New Roman" w:hAnsi="Times New Roman" w:cs="Times New Roman"/>
          <w:spacing w:val="-3"/>
          <w:sz w:val="18"/>
          <w:szCs w:val="18"/>
        </w:rPr>
        <w:t xml:space="preserve"> </w:t>
      </w:r>
      <w:r w:rsidRPr="007F4985">
        <w:rPr>
          <w:rFonts w:ascii="Times New Roman" w:hAnsi="Times New Roman" w:cs="Times New Roman"/>
          <w:spacing w:val="-2"/>
          <w:sz w:val="18"/>
          <w:szCs w:val="18"/>
        </w:rPr>
        <w:t>объектов».</w:t>
      </w:r>
    </w:p>
    <w:p w14:paraId="60628F98" w14:textId="77777777" w:rsidR="00A37DA6" w:rsidRPr="007F4985" w:rsidRDefault="00A37DA6" w:rsidP="00A37DA6">
      <w:pPr>
        <w:pStyle w:val="ac"/>
        <w:widowControl w:val="0"/>
        <w:numPr>
          <w:ilvl w:val="0"/>
          <w:numId w:val="24"/>
        </w:numPr>
        <w:tabs>
          <w:tab w:val="left" w:pos="893"/>
        </w:tabs>
        <w:kinsoku w:val="0"/>
        <w:overflowPunct w:val="0"/>
        <w:autoSpaceDE w:val="0"/>
        <w:autoSpaceDN w:val="0"/>
        <w:adjustRightInd w:val="0"/>
        <w:spacing w:after="0" w:line="240" w:lineRule="auto"/>
        <w:ind w:hanging="181"/>
        <w:jc w:val="both"/>
        <w:rPr>
          <w:rFonts w:ascii="Times New Roman" w:hAnsi="Times New Roman" w:cs="Times New Roman"/>
          <w:spacing w:val="-2"/>
          <w:sz w:val="18"/>
          <w:szCs w:val="18"/>
        </w:rPr>
      </w:pPr>
      <w:r w:rsidRPr="007F4985">
        <w:rPr>
          <w:rFonts w:ascii="Times New Roman" w:hAnsi="Times New Roman" w:cs="Times New Roman"/>
          <w:sz w:val="18"/>
          <w:szCs w:val="18"/>
        </w:rPr>
        <w:t>–</w:t>
      </w:r>
      <w:r w:rsidRPr="007F4985">
        <w:rPr>
          <w:rFonts w:ascii="Times New Roman" w:hAnsi="Times New Roman" w:cs="Times New Roman"/>
          <w:spacing w:val="-3"/>
          <w:sz w:val="18"/>
          <w:szCs w:val="18"/>
        </w:rPr>
        <w:t xml:space="preserve"> </w:t>
      </w:r>
      <w:r w:rsidRPr="007F4985">
        <w:rPr>
          <w:rFonts w:ascii="Times New Roman" w:hAnsi="Times New Roman" w:cs="Times New Roman"/>
          <w:sz w:val="18"/>
          <w:szCs w:val="18"/>
        </w:rPr>
        <w:t>заполняется</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в</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соответствии</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с</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ГОСТ</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Р</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51303-</w:t>
      </w:r>
      <w:r w:rsidRPr="007F4985">
        <w:rPr>
          <w:rFonts w:ascii="Times New Roman" w:hAnsi="Times New Roman" w:cs="Times New Roman"/>
          <w:spacing w:val="-2"/>
          <w:sz w:val="18"/>
          <w:szCs w:val="18"/>
        </w:rPr>
        <w:t>2023.</w:t>
      </w:r>
    </w:p>
    <w:p w14:paraId="402BB361" w14:textId="77777777" w:rsidR="00A37DA6" w:rsidRPr="007F4985" w:rsidRDefault="00A37DA6" w:rsidP="00A37DA6">
      <w:pPr>
        <w:pStyle w:val="ac"/>
        <w:widowControl w:val="0"/>
        <w:numPr>
          <w:ilvl w:val="0"/>
          <w:numId w:val="24"/>
        </w:numPr>
        <w:tabs>
          <w:tab w:val="left" w:pos="895"/>
        </w:tabs>
        <w:kinsoku w:val="0"/>
        <w:overflowPunct w:val="0"/>
        <w:autoSpaceDE w:val="0"/>
        <w:autoSpaceDN w:val="0"/>
        <w:adjustRightInd w:val="0"/>
        <w:spacing w:after="0" w:line="240" w:lineRule="auto"/>
        <w:ind w:left="172" w:right="222" w:firstLine="540"/>
        <w:jc w:val="both"/>
        <w:rPr>
          <w:rFonts w:ascii="Times New Roman" w:hAnsi="Times New Roman" w:cs="Times New Roman"/>
          <w:sz w:val="18"/>
          <w:szCs w:val="18"/>
        </w:rPr>
      </w:pPr>
      <w:r w:rsidRPr="007F4985">
        <w:rPr>
          <w:rFonts w:ascii="Times New Roman" w:hAnsi="Times New Roman" w:cs="Times New Roman"/>
          <w:sz w:val="18"/>
          <w:szCs w:val="18"/>
        </w:rPr>
        <w:t>–</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указываются</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идентификационные</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номера</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мест</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остановки мобильного НТО</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в</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соответствии с</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таблицей «3.</w:t>
      </w:r>
      <w:r w:rsidRPr="007F4985">
        <w:rPr>
          <w:rFonts w:ascii="Times New Roman" w:hAnsi="Times New Roman" w:cs="Times New Roman"/>
          <w:spacing w:val="-1"/>
          <w:sz w:val="18"/>
          <w:szCs w:val="18"/>
        </w:rPr>
        <w:t xml:space="preserve"> </w:t>
      </w:r>
      <w:r w:rsidRPr="007F4985">
        <w:rPr>
          <w:rFonts w:ascii="Times New Roman" w:hAnsi="Times New Roman" w:cs="Times New Roman"/>
          <w:sz w:val="18"/>
          <w:szCs w:val="18"/>
        </w:rPr>
        <w:t>Места</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остановки мобильных нестационарных торговых объектов».</w:t>
      </w:r>
    </w:p>
    <w:p w14:paraId="678D5F10" w14:textId="77777777" w:rsidR="00A37DA6" w:rsidRPr="007F4985" w:rsidRDefault="00A37DA6" w:rsidP="00A37DA6">
      <w:pPr>
        <w:pStyle w:val="ac"/>
        <w:widowControl w:val="0"/>
        <w:numPr>
          <w:ilvl w:val="0"/>
          <w:numId w:val="24"/>
        </w:numPr>
        <w:tabs>
          <w:tab w:val="left" w:pos="893"/>
        </w:tabs>
        <w:kinsoku w:val="0"/>
        <w:overflowPunct w:val="0"/>
        <w:autoSpaceDE w:val="0"/>
        <w:autoSpaceDN w:val="0"/>
        <w:adjustRightInd w:val="0"/>
        <w:spacing w:after="0" w:line="276" w:lineRule="exact"/>
        <w:ind w:hanging="181"/>
        <w:jc w:val="both"/>
        <w:rPr>
          <w:rFonts w:ascii="Times New Roman" w:hAnsi="Times New Roman" w:cs="Times New Roman"/>
          <w:spacing w:val="-2"/>
          <w:sz w:val="18"/>
          <w:szCs w:val="18"/>
        </w:rPr>
      </w:pPr>
      <w:r w:rsidRPr="007F4985">
        <w:rPr>
          <w:rFonts w:ascii="Times New Roman" w:hAnsi="Times New Roman" w:cs="Times New Roman"/>
          <w:sz w:val="18"/>
          <w:szCs w:val="18"/>
        </w:rPr>
        <w:t>–</w:t>
      </w:r>
      <w:r w:rsidRPr="007F4985">
        <w:rPr>
          <w:rFonts w:ascii="Times New Roman" w:hAnsi="Times New Roman" w:cs="Times New Roman"/>
          <w:spacing w:val="-4"/>
          <w:sz w:val="18"/>
          <w:szCs w:val="18"/>
        </w:rPr>
        <w:t xml:space="preserve"> </w:t>
      </w:r>
      <w:r w:rsidRPr="007F4985">
        <w:rPr>
          <w:rFonts w:ascii="Times New Roman" w:hAnsi="Times New Roman" w:cs="Times New Roman"/>
          <w:sz w:val="18"/>
          <w:szCs w:val="18"/>
        </w:rPr>
        <w:t>заполняется</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в</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соответствии</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с</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пунктом 2.6</w:t>
      </w:r>
      <w:r w:rsidRPr="007F4985">
        <w:rPr>
          <w:rFonts w:ascii="Times New Roman" w:hAnsi="Times New Roman" w:cs="Times New Roman"/>
          <w:spacing w:val="-3"/>
          <w:sz w:val="18"/>
          <w:szCs w:val="18"/>
        </w:rPr>
        <w:t xml:space="preserve"> </w:t>
      </w:r>
      <w:r w:rsidRPr="007F4985">
        <w:rPr>
          <w:rFonts w:ascii="Times New Roman" w:hAnsi="Times New Roman" w:cs="Times New Roman"/>
          <w:spacing w:val="-2"/>
          <w:sz w:val="18"/>
          <w:szCs w:val="18"/>
        </w:rPr>
        <w:t>Порядка.</w:t>
      </w:r>
    </w:p>
    <w:p w14:paraId="3584C5F3" w14:textId="77777777" w:rsidR="00A37DA6" w:rsidRPr="007F4985" w:rsidRDefault="00A37DA6" w:rsidP="00A37DA6">
      <w:pPr>
        <w:pStyle w:val="ac"/>
        <w:widowControl w:val="0"/>
        <w:numPr>
          <w:ilvl w:val="0"/>
          <w:numId w:val="24"/>
        </w:numPr>
        <w:tabs>
          <w:tab w:val="left" w:pos="948"/>
        </w:tabs>
        <w:kinsoku w:val="0"/>
        <w:overflowPunct w:val="0"/>
        <w:autoSpaceDE w:val="0"/>
        <w:autoSpaceDN w:val="0"/>
        <w:adjustRightInd w:val="0"/>
        <w:spacing w:after="0" w:line="240" w:lineRule="auto"/>
        <w:ind w:left="172" w:right="215" w:firstLine="540"/>
        <w:jc w:val="both"/>
        <w:rPr>
          <w:rFonts w:ascii="Times New Roman" w:hAnsi="Times New Roman" w:cs="Times New Roman"/>
          <w:sz w:val="18"/>
          <w:szCs w:val="18"/>
        </w:rPr>
      </w:pPr>
      <w:r w:rsidRPr="007F4985">
        <w:rPr>
          <w:rFonts w:ascii="Times New Roman" w:hAnsi="Times New Roman" w:cs="Times New Roman"/>
          <w:sz w:val="18"/>
          <w:szCs w:val="18"/>
        </w:rPr>
        <w:t>– для индивидуальных предпринимателей и физических лиц, не являющихся индивидуальными предпринимателями, указываются фамилия, имя и отчество, а также указание на правовой статус (ИП/Глава КФХ/</w:t>
      </w:r>
      <w:proofErr w:type="spellStart"/>
      <w:r w:rsidRPr="007F4985">
        <w:rPr>
          <w:rFonts w:ascii="Times New Roman" w:hAnsi="Times New Roman" w:cs="Times New Roman"/>
          <w:sz w:val="18"/>
          <w:szCs w:val="18"/>
        </w:rPr>
        <w:t>самозанятый</w:t>
      </w:r>
      <w:proofErr w:type="spellEnd"/>
      <w:r w:rsidRPr="007F4985">
        <w:rPr>
          <w:rFonts w:ascii="Times New Roman" w:hAnsi="Times New Roman" w:cs="Times New Roman"/>
          <w:sz w:val="18"/>
          <w:szCs w:val="18"/>
        </w:rPr>
        <w:t xml:space="preserve">). Под </w:t>
      </w:r>
      <w:proofErr w:type="spellStart"/>
      <w:r w:rsidRPr="007F4985">
        <w:rPr>
          <w:rFonts w:ascii="Times New Roman" w:hAnsi="Times New Roman" w:cs="Times New Roman"/>
          <w:sz w:val="18"/>
          <w:szCs w:val="18"/>
        </w:rPr>
        <w:t>самозанятыми</w:t>
      </w:r>
      <w:proofErr w:type="spellEnd"/>
      <w:r w:rsidRPr="007F4985">
        <w:rPr>
          <w:rFonts w:ascii="Times New Roman" w:hAnsi="Times New Roman" w:cs="Times New Roman"/>
          <w:sz w:val="18"/>
          <w:szCs w:val="18"/>
        </w:rPr>
        <w:t xml:space="preserve"> понимаются физические</w:t>
      </w:r>
      <w:r w:rsidRPr="007F4985">
        <w:rPr>
          <w:rFonts w:ascii="Times New Roman" w:hAnsi="Times New Roman" w:cs="Times New Roman"/>
          <w:spacing w:val="40"/>
          <w:sz w:val="18"/>
          <w:szCs w:val="18"/>
        </w:rPr>
        <w:t xml:space="preserve"> </w:t>
      </w:r>
      <w:r w:rsidRPr="007F4985">
        <w:rPr>
          <w:rFonts w:ascii="Times New Roman" w:hAnsi="Times New Roman" w:cs="Times New Roman"/>
          <w:sz w:val="18"/>
          <w:szCs w:val="18"/>
        </w:rPr>
        <w:t>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специального налогового режима «Налог на профессиональный доход».</w:t>
      </w:r>
    </w:p>
    <w:p w14:paraId="41AACCA6" w14:textId="77777777" w:rsidR="00A37DA6" w:rsidRPr="007F4985" w:rsidRDefault="00A37DA6" w:rsidP="00A37DA6">
      <w:pPr>
        <w:pStyle w:val="ac"/>
        <w:widowControl w:val="0"/>
        <w:numPr>
          <w:ilvl w:val="0"/>
          <w:numId w:val="24"/>
        </w:numPr>
        <w:tabs>
          <w:tab w:val="left" w:pos="924"/>
        </w:tabs>
        <w:kinsoku w:val="0"/>
        <w:overflowPunct w:val="0"/>
        <w:autoSpaceDE w:val="0"/>
        <w:autoSpaceDN w:val="0"/>
        <w:adjustRightInd w:val="0"/>
        <w:spacing w:after="0" w:line="240" w:lineRule="auto"/>
        <w:ind w:left="172" w:right="218" w:firstLine="540"/>
        <w:jc w:val="both"/>
        <w:rPr>
          <w:rFonts w:ascii="Times New Roman" w:hAnsi="Times New Roman" w:cs="Times New Roman"/>
          <w:sz w:val="18"/>
          <w:szCs w:val="18"/>
        </w:rPr>
      </w:pPr>
      <w:r w:rsidRPr="007F4985">
        <w:rPr>
          <w:rFonts w:ascii="Times New Roman" w:hAnsi="Times New Roman" w:cs="Times New Roman"/>
          <w:sz w:val="18"/>
          <w:szCs w:val="18"/>
        </w:rPr>
        <w:t>– указываются реквизиты (номер и дата) соответствующего протокола комиссии по вопросам размещения нестационарных торговых объектов на территории муниципального образования. Для НТО, которые были включены в схему размещения в соответствии с пунктом 2.3 Порядка, указываются реквизиты соответствующего муниципального правового акта и (или) договора аренды земельного участка для целей размещения НТО или договора на размещение НТО.</w:t>
      </w:r>
    </w:p>
    <w:p w14:paraId="5079E02F" w14:textId="77777777" w:rsidR="00A37DA6" w:rsidRPr="007F4985" w:rsidRDefault="00A37DA6" w:rsidP="00A37DA6">
      <w:pPr>
        <w:pStyle w:val="ac"/>
        <w:widowControl w:val="0"/>
        <w:numPr>
          <w:ilvl w:val="0"/>
          <w:numId w:val="24"/>
        </w:numPr>
        <w:tabs>
          <w:tab w:val="left" w:pos="898"/>
        </w:tabs>
        <w:kinsoku w:val="0"/>
        <w:overflowPunct w:val="0"/>
        <w:autoSpaceDE w:val="0"/>
        <w:autoSpaceDN w:val="0"/>
        <w:adjustRightInd w:val="0"/>
        <w:spacing w:after="0" w:line="240" w:lineRule="auto"/>
        <w:ind w:left="172" w:right="221" w:firstLine="540"/>
        <w:jc w:val="both"/>
        <w:rPr>
          <w:rFonts w:ascii="Times New Roman" w:hAnsi="Times New Roman" w:cs="Times New Roman"/>
          <w:sz w:val="18"/>
          <w:szCs w:val="18"/>
        </w:rPr>
      </w:pPr>
      <w:r w:rsidRPr="007F4985">
        <w:rPr>
          <w:rFonts w:ascii="Times New Roman" w:hAnsi="Times New Roman" w:cs="Times New Roman"/>
          <w:sz w:val="18"/>
          <w:szCs w:val="18"/>
        </w:rPr>
        <w:t>– для НТО, которые были включены в схему размещения в соответствии с пунктом 2.3 Порядка, без указания срока размещения или без ограничения срока, в столбце 11 указывается «бессрочно».</w:t>
      </w:r>
    </w:p>
    <w:p w14:paraId="0E4C4D92" w14:textId="77777777" w:rsidR="00A37DA6" w:rsidRPr="007F4985" w:rsidRDefault="00A37DA6" w:rsidP="00A37DA6">
      <w:pPr>
        <w:pStyle w:val="af1"/>
        <w:kinsoku w:val="0"/>
        <w:overflowPunct w:val="0"/>
        <w:spacing w:before="1"/>
        <w:ind w:left="3427"/>
        <w:rPr>
          <w:spacing w:val="-2"/>
          <w:sz w:val="25"/>
          <w:szCs w:val="25"/>
        </w:rPr>
      </w:pPr>
      <w:r w:rsidRPr="007F4985">
        <w:rPr>
          <w:sz w:val="25"/>
          <w:szCs w:val="25"/>
        </w:rPr>
        <w:t>2.1.</w:t>
      </w:r>
      <w:r w:rsidRPr="007F4985">
        <w:rPr>
          <w:spacing w:val="-9"/>
          <w:sz w:val="25"/>
          <w:szCs w:val="25"/>
        </w:rPr>
        <w:t xml:space="preserve"> </w:t>
      </w:r>
      <w:r w:rsidRPr="007F4985">
        <w:rPr>
          <w:sz w:val="25"/>
          <w:szCs w:val="25"/>
        </w:rPr>
        <w:t>Места</w:t>
      </w:r>
      <w:r w:rsidRPr="007F4985">
        <w:rPr>
          <w:spacing w:val="-7"/>
          <w:sz w:val="25"/>
          <w:szCs w:val="25"/>
        </w:rPr>
        <w:t xml:space="preserve"> </w:t>
      </w:r>
      <w:r w:rsidRPr="007F4985">
        <w:rPr>
          <w:sz w:val="25"/>
          <w:szCs w:val="25"/>
        </w:rPr>
        <w:t>остановки</w:t>
      </w:r>
      <w:r w:rsidRPr="007F4985">
        <w:rPr>
          <w:spacing w:val="-7"/>
          <w:sz w:val="25"/>
          <w:szCs w:val="25"/>
        </w:rPr>
        <w:t xml:space="preserve"> </w:t>
      </w:r>
      <w:r w:rsidRPr="007F4985">
        <w:rPr>
          <w:sz w:val="25"/>
          <w:szCs w:val="25"/>
        </w:rPr>
        <w:t>мобильных</w:t>
      </w:r>
      <w:r w:rsidRPr="007F4985">
        <w:rPr>
          <w:spacing w:val="-7"/>
          <w:sz w:val="25"/>
          <w:szCs w:val="25"/>
        </w:rPr>
        <w:t xml:space="preserve"> </w:t>
      </w:r>
      <w:r w:rsidRPr="007F4985">
        <w:rPr>
          <w:sz w:val="25"/>
          <w:szCs w:val="25"/>
        </w:rPr>
        <w:t>нестационарных</w:t>
      </w:r>
      <w:r w:rsidRPr="007F4985">
        <w:rPr>
          <w:spacing w:val="-6"/>
          <w:sz w:val="25"/>
          <w:szCs w:val="25"/>
        </w:rPr>
        <w:t xml:space="preserve"> </w:t>
      </w:r>
      <w:r w:rsidRPr="007F4985">
        <w:rPr>
          <w:sz w:val="25"/>
          <w:szCs w:val="25"/>
        </w:rPr>
        <w:t>торговых</w:t>
      </w:r>
      <w:r w:rsidRPr="007F4985">
        <w:rPr>
          <w:spacing w:val="-6"/>
          <w:sz w:val="25"/>
          <w:szCs w:val="25"/>
        </w:rPr>
        <w:t xml:space="preserve"> </w:t>
      </w:r>
      <w:r w:rsidRPr="007F4985">
        <w:rPr>
          <w:spacing w:val="-2"/>
          <w:sz w:val="25"/>
          <w:szCs w:val="25"/>
        </w:rPr>
        <w:t>объектов</w:t>
      </w:r>
    </w:p>
    <w:tbl>
      <w:tblPr>
        <w:tblW w:w="14338" w:type="dxa"/>
        <w:tblInd w:w="116" w:type="dxa"/>
        <w:tblLayout w:type="fixed"/>
        <w:tblCellMar>
          <w:left w:w="0" w:type="dxa"/>
          <w:right w:w="0" w:type="dxa"/>
        </w:tblCellMar>
        <w:tblLook w:val="04A0" w:firstRow="1" w:lastRow="0" w:firstColumn="1" w:lastColumn="0" w:noHBand="0" w:noVBand="1"/>
      </w:tblPr>
      <w:tblGrid>
        <w:gridCol w:w="3473"/>
        <w:gridCol w:w="3708"/>
        <w:gridCol w:w="3513"/>
        <w:gridCol w:w="3644"/>
      </w:tblGrid>
      <w:tr w:rsidR="00A37DA6" w14:paraId="1D3AA49B" w14:textId="77777777" w:rsidTr="007F4985">
        <w:trPr>
          <w:trHeight w:val="878"/>
        </w:trPr>
        <w:tc>
          <w:tcPr>
            <w:tcW w:w="3473" w:type="dxa"/>
            <w:tcBorders>
              <w:top w:val="single" w:sz="4" w:space="0" w:color="000000"/>
              <w:left w:val="single" w:sz="4" w:space="0" w:color="000000"/>
              <w:bottom w:val="single" w:sz="4" w:space="0" w:color="000000"/>
              <w:right w:val="single" w:sz="4" w:space="0" w:color="000000"/>
            </w:tcBorders>
            <w:hideMark/>
          </w:tcPr>
          <w:p w14:paraId="1D5DD09D" w14:textId="77777777" w:rsidR="00A37DA6" w:rsidRDefault="00A37DA6">
            <w:pPr>
              <w:pStyle w:val="TableParagraph"/>
              <w:kinsoku w:val="0"/>
              <w:overflowPunct w:val="0"/>
              <w:spacing w:before="104" w:line="256" w:lineRule="auto"/>
              <w:ind w:left="1266" w:hanging="996"/>
              <w:rPr>
                <w:spacing w:val="-2"/>
                <w:sz w:val="20"/>
                <w:szCs w:val="20"/>
                <w:vertAlign w:val="superscript"/>
              </w:rPr>
            </w:pPr>
            <w:r>
              <w:rPr>
                <w:sz w:val="20"/>
                <w:szCs w:val="20"/>
              </w:rPr>
              <w:t>Идентификационный</w:t>
            </w:r>
            <w:r>
              <w:rPr>
                <w:spacing w:val="-13"/>
                <w:sz w:val="20"/>
                <w:szCs w:val="20"/>
              </w:rPr>
              <w:t xml:space="preserve"> </w:t>
            </w:r>
            <w:r>
              <w:rPr>
                <w:sz w:val="20"/>
                <w:szCs w:val="20"/>
              </w:rPr>
              <w:t>номер</w:t>
            </w:r>
            <w:r>
              <w:rPr>
                <w:spacing w:val="-12"/>
                <w:sz w:val="20"/>
                <w:szCs w:val="20"/>
              </w:rPr>
              <w:t xml:space="preserve"> </w:t>
            </w:r>
            <w:r>
              <w:rPr>
                <w:sz w:val="20"/>
                <w:szCs w:val="20"/>
              </w:rPr>
              <w:t xml:space="preserve">места </w:t>
            </w:r>
            <w:r>
              <w:rPr>
                <w:spacing w:val="-2"/>
                <w:sz w:val="20"/>
                <w:szCs w:val="20"/>
              </w:rPr>
              <w:t>остановки</w:t>
            </w:r>
            <w:r>
              <w:rPr>
                <w:spacing w:val="-2"/>
                <w:sz w:val="20"/>
                <w:szCs w:val="20"/>
                <w:vertAlign w:val="superscript"/>
              </w:rPr>
              <w:t>1</w:t>
            </w:r>
          </w:p>
        </w:tc>
        <w:tc>
          <w:tcPr>
            <w:tcW w:w="3708" w:type="dxa"/>
            <w:tcBorders>
              <w:top w:val="single" w:sz="4" w:space="0" w:color="000000"/>
              <w:left w:val="single" w:sz="4" w:space="0" w:color="000000"/>
              <w:bottom w:val="single" w:sz="4" w:space="0" w:color="000000"/>
              <w:right w:val="single" w:sz="4" w:space="0" w:color="000000"/>
            </w:tcBorders>
            <w:hideMark/>
          </w:tcPr>
          <w:p w14:paraId="3318E6C3" w14:textId="77777777" w:rsidR="00A37DA6" w:rsidRDefault="00A37DA6">
            <w:pPr>
              <w:pStyle w:val="TableParagraph"/>
              <w:kinsoku w:val="0"/>
              <w:overflowPunct w:val="0"/>
              <w:spacing w:before="104" w:line="256" w:lineRule="auto"/>
              <w:ind w:left="609" w:hanging="365"/>
              <w:rPr>
                <w:sz w:val="20"/>
                <w:szCs w:val="20"/>
                <w:vertAlign w:val="superscript"/>
              </w:rPr>
            </w:pPr>
            <w:r>
              <w:rPr>
                <w:sz w:val="20"/>
                <w:szCs w:val="20"/>
              </w:rPr>
              <w:t>Адресный</w:t>
            </w:r>
            <w:r>
              <w:rPr>
                <w:spacing w:val="-13"/>
                <w:sz w:val="20"/>
                <w:szCs w:val="20"/>
              </w:rPr>
              <w:t xml:space="preserve"> </w:t>
            </w:r>
            <w:r>
              <w:rPr>
                <w:sz w:val="20"/>
                <w:szCs w:val="20"/>
              </w:rPr>
              <w:t>ориентир</w:t>
            </w:r>
            <w:r>
              <w:rPr>
                <w:spacing w:val="-12"/>
                <w:sz w:val="20"/>
                <w:szCs w:val="20"/>
              </w:rPr>
              <w:t xml:space="preserve"> </w:t>
            </w:r>
            <w:r>
              <w:rPr>
                <w:sz w:val="20"/>
                <w:szCs w:val="20"/>
              </w:rPr>
              <w:t>места</w:t>
            </w:r>
            <w:r>
              <w:rPr>
                <w:spacing w:val="-13"/>
                <w:sz w:val="20"/>
                <w:szCs w:val="20"/>
              </w:rPr>
              <w:t xml:space="preserve"> </w:t>
            </w:r>
            <w:r>
              <w:rPr>
                <w:sz w:val="20"/>
                <w:szCs w:val="20"/>
              </w:rPr>
              <w:t>остановки, географические координаты</w:t>
            </w:r>
            <w:r>
              <w:rPr>
                <w:sz w:val="20"/>
                <w:szCs w:val="20"/>
                <w:vertAlign w:val="superscript"/>
              </w:rPr>
              <w:t>2</w:t>
            </w:r>
          </w:p>
        </w:tc>
        <w:tc>
          <w:tcPr>
            <w:tcW w:w="3513" w:type="dxa"/>
            <w:tcBorders>
              <w:top w:val="single" w:sz="4" w:space="0" w:color="000000"/>
              <w:left w:val="single" w:sz="4" w:space="0" w:color="000000"/>
              <w:bottom w:val="single" w:sz="4" w:space="0" w:color="000000"/>
              <w:right w:val="single" w:sz="4" w:space="0" w:color="000000"/>
            </w:tcBorders>
            <w:hideMark/>
          </w:tcPr>
          <w:p w14:paraId="5D598481" w14:textId="77777777" w:rsidR="00A37DA6" w:rsidRDefault="00A37DA6">
            <w:pPr>
              <w:pStyle w:val="TableParagraph"/>
              <w:kinsoku w:val="0"/>
              <w:overflowPunct w:val="0"/>
              <w:spacing w:before="104" w:line="256" w:lineRule="auto"/>
              <w:ind w:left="1008" w:right="506" w:hanging="490"/>
              <w:rPr>
                <w:sz w:val="20"/>
                <w:szCs w:val="20"/>
                <w:vertAlign w:val="superscript"/>
              </w:rPr>
            </w:pPr>
            <w:r>
              <w:rPr>
                <w:sz w:val="20"/>
                <w:szCs w:val="20"/>
              </w:rPr>
              <w:t>Идентификационные</w:t>
            </w:r>
            <w:r>
              <w:rPr>
                <w:spacing w:val="-13"/>
                <w:sz w:val="20"/>
                <w:szCs w:val="20"/>
              </w:rPr>
              <w:t xml:space="preserve"> </w:t>
            </w:r>
            <w:r>
              <w:rPr>
                <w:sz w:val="20"/>
                <w:szCs w:val="20"/>
              </w:rPr>
              <w:t>номера мобильных НТО</w:t>
            </w:r>
            <w:r>
              <w:rPr>
                <w:sz w:val="20"/>
                <w:szCs w:val="20"/>
                <w:vertAlign w:val="superscript"/>
              </w:rPr>
              <w:t>3</w:t>
            </w:r>
          </w:p>
        </w:tc>
        <w:tc>
          <w:tcPr>
            <w:tcW w:w="3644" w:type="dxa"/>
            <w:tcBorders>
              <w:top w:val="single" w:sz="4" w:space="0" w:color="000000"/>
              <w:left w:val="single" w:sz="4" w:space="0" w:color="000000"/>
              <w:bottom w:val="single" w:sz="4" w:space="0" w:color="000000"/>
              <w:right w:val="single" w:sz="4" w:space="0" w:color="000000"/>
            </w:tcBorders>
            <w:hideMark/>
          </w:tcPr>
          <w:p w14:paraId="4E3D3582" w14:textId="77777777" w:rsidR="00A37DA6" w:rsidRDefault="00A37DA6">
            <w:pPr>
              <w:pStyle w:val="TableParagraph"/>
              <w:kinsoku w:val="0"/>
              <w:overflowPunct w:val="0"/>
              <w:spacing w:before="104" w:line="256" w:lineRule="auto"/>
              <w:ind w:left="1346" w:right="702" w:hanging="607"/>
              <w:rPr>
                <w:sz w:val="20"/>
                <w:szCs w:val="20"/>
                <w:vertAlign w:val="superscript"/>
              </w:rPr>
            </w:pPr>
            <w:r>
              <w:rPr>
                <w:sz w:val="20"/>
                <w:szCs w:val="20"/>
              </w:rPr>
              <w:t>График</w:t>
            </w:r>
            <w:r>
              <w:rPr>
                <w:spacing w:val="-13"/>
                <w:sz w:val="20"/>
                <w:szCs w:val="20"/>
              </w:rPr>
              <w:t xml:space="preserve"> </w:t>
            </w:r>
            <w:r>
              <w:rPr>
                <w:sz w:val="20"/>
                <w:szCs w:val="20"/>
              </w:rPr>
              <w:t>работы</w:t>
            </w:r>
            <w:r>
              <w:rPr>
                <w:spacing w:val="-12"/>
                <w:sz w:val="20"/>
                <w:szCs w:val="20"/>
              </w:rPr>
              <w:t xml:space="preserve"> </w:t>
            </w:r>
            <w:r>
              <w:rPr>
                <w:sz w:val="20"/>
                <w:szCs w:val="20"/>
              </w:rPr>
              <w:t>мобильного</w:t>
            </w:r>
            <w:r>
              <w:rPr>
                <w:spacing w:val="-13"/>
                <w:sz w:val="20"/>
                <w:szCs w:val="20"/>
              </w:rPr>
              <w:t xml:space="preserve"> </w:t>
            </w:r>
            <w:r>
              <w:rPr>
                <w:sz w:val="20"/>
                <w:szCs w:val="20"/>
              </w:rPr>
              <w:t>НТО в месте остановки</w:t>
            </w:r>
            <w:r>
              <w:rPr>
                <w:sz w:val="20"/>
                <w:szCs w:val="20"/>
                <w:vertAlign w:val="superscript"/>
              </w:rPr>
              <w:t>4</w:t>
            </w:r>
          </w:p>
        </w:tc>
      </w:tr>
      <w:tr w:rsidR="00A37DA6" w14:paraId="0F207C7D" w14:textId="77777777" w:rsidTr="007F4985">
        <w:trPr>
          <w:trHeight w:val="433"/>
        </w:trPr>
        <w:tc>
          <w:tcPr>
            <w:tcW w:w="3473" w:type="dxa"/>
            <w:tcBorders>
              <w:top w:val="single" w:sz="4" w:space="0" w:color="000000"/>
              <w:left w:val="single" w:sz="4" w:space="0" w:color="000000"/>
              <w:bottom w:val="single" w:sz="4" w:space="0" w:color="000000"/>
              <w:right w:val="single" w:sz="4" w:space="0" w:color="000000"/>
            </w:tcBorders>
            <w:hideMark/>
          </w:tcPr>
          <w:p w14:paraId="6DC982C2" w14:textId="77777777" w:rsidR="00A37DA6" w:rsidRDefault="00A37DA6">
            <w:pPr>
              <w:pStyle w:val="TableParagraph"/>
              <w:kinsoku w:val="0"/>
              <w:overflowPunct w:val="0"/>
              <w:spacing w:before="103" w:line="256" w:lineRule="auto"/>
              <w:ind w:left="3"/>
              <w:jc w:val="center"/>
              <w:rPr>
                <w:w w:val="99"/>
                <w:sz w:val="20"/>
                <w:szCs w:val="20"/>
              </w:rPr>
            </w:pPr>
            <w:r>
              <w:rPr>
                <w:w w:val="99"/>
                <w:sz w:val="20"/>
                <w:szCs w:val="20"/>
              </w:rPr>
              <w:t>1</w:t>
            </w:r>
          </w:p>
        </w:tc>
        <w:tc>
          <w:tcPr>
            <w:tcW w:w="3708" w:type="dxa"/>
            <w:tcBorders>
              <w:top w:val="single" w:sz="4" w:space="0" w:color="000000"/>
              <w:left w:val="single" w:sz="4" w:space="0" w:color="000000"/>
              <w:bottom w:val="single" w:sz="4" w:space="0" w:color="000000"/>
              <w:right w:val="single" w:sz="4" w:space="0" w:color="000000"/>
            </w:tcBorders>
            <w:hideMark/>
          </w:tcPr>
          <w:p w14:paraId="66AA2C02" w14:textId="77777777" w:rsidR="00A37DA6" w:rsidRDefault="00A37DA6">
            <w:pPr>
              <w:pStyle w:val="TableParagraph"/>
              <w:kinsoku w:val="0"/>
              <w:overflowPunct w:val="0"/>
              <w:spacing w:before="103" w:line="256" w:lineRule="auto"/>
              <w:ind w:left="5"/>
              <w:jc w:val="center"/>
              <w:rPr>
                <w:w w:val="99"/>
                <w:sz w:val="20"/>
                <w:szCs w:val="20"/>
              </w:rPr>
            </w:pPr>
            <w:r>
              <w:rPr>
                <w:w w:val="99"/>
                <w:sz w:val="20"/>
                <w:szCs w:val="20"/>
              </w:rPr>
              <w:t>2</w:t>
            </w:r>
          </w:p>
        </w:tc>
        <w:tc>
          <w:tcPr>
            <w:tcW w:w="3513" w:type="dxa"/>
            <w:tcBorders>
              <w:top w:val="single" w:sz="4" w:space="0" w:color="000000"/>
              <w:left w:val="single" w:sz="4" w:space="0" w:color="000000"/>
              <w:bottom w:val="single" w:sz="4" w:space="0" w:color="000000"/>
              <w:right w:val="single" w:sz="4" w:space="0" w:color="000000"/>
            </w:tcBorders>
            <w:hideMark/>
          </w:tcPr>
          <w:p w14:paraId="29673958" w14:textId="77777777" w:rsidR="00A37DA6" w:rsidRDefault="00A37DA6">
            <w:pPr>
              <w:pStyle w:val="TableParagraph"/>
              <w:kinsoku w:val="0"/>
              <w:overflowPunct w:val="0"/>
              <w:spacing w:before="103" w:line="256" w:lineRule="auto"/>
              <w:ind w:left="5"/>
              <w:jc w:val="center"/>
              <w:rPr>
                <w:w w:val="99"/>
                <w:sz w:val="20"/>
                <w:szCs w:val="20"/>
              </w:rPr>
            </w:pPr>
            <w:r>
              <w:rPr>
                <w:w w:val="99"/>
                <w:sz w:val="20"/>
                <w:szCs w:val="20"/>
              </w:rPr>
              <w:t>3</w:t>
            </w:r>
          </w:p>
        </w:tc>
        <w:tc>
          <w:tcPr>
            <w:tcW w:w="3644" w:type="dxa"/>
            <w:tcBorders>
              <w:top w:val="single" w:sz="4" w:space="0" w:color="000000"/>
              <w:left w:val="single" w:sz="4" w:space="0" w:color="000000"/>
              <w:bottom w:val="single" w:sz="4" w:space="0" w:color="000000"/>
              <w:right w:val="single" w:sz="4" w:space="0" w:color="000000"/>
            </w:tcBorders>
            <w:hideMark/>
          </w:tcPr>
          <w:p w14:paraId="780FBF08" w14:textId="77777777" w:rsidR="00A37DA6" w:rsidRDefault="00A37DA6">
            <w:pPr>
              <w:pStyle w:val="TableParagraph"/>
              <w:kinsoku w:val="0"/>
              <w:overflowPunct w:val="0"/>
              <w:spacing w:before="103" w:line="256" w:lineRule="auto"/>
              <w:ind w:right="1"/>
              <w:jc w:val="center"/>
              <w:rPr>
                <w:w w:val="99"/>
                <w:sz w:val="20"/>
                <w:szCs w:val="20"/>
              </w:rPr>
            </w:pPr>
            <w:r>
              <w:rPr>
                <w:w w:val="99"/>
                <w:sz w:val="20"/>
                <w:szCs w:val="20"/>
              </w:rPr>
              <w:t>4</w:t>
            </w:r>
          </w:p>
        </w:tc>
      </w:tr>
      <w:tr w:rsidR="00A37DA6" w14:paraId="3DD1D22A" w14:textId="77777777" w:rsidTr="007F4985">
        <w:trPr>
          <w:trHeight w:val="434"/>
        </w:trPr>
        <w:tc>
          <w:tcPr>
            <w:tcW w:w="3473" w:type="dxa"/>
            <w:tcBorders>
              <w:top w:val="single" w:sz="4" w:space="0" w:color="000000"/>
              <w:left w:val="single" w:sz="4" w:space="0" w:color="000000"/>
              <w:bottom w:val="single" w:sz="4" w:space="0" w:color="000000"/>
              <w:right w:val="single" w:sz="4" w:space="0" w:color="000000"/>
            </w:tcBorders>
          </w:tcPr>
          <w:p w14:paraId="6C546E25" w14:textId="77777777" w:rsidR="00A37DA6" w:rsidRDefault="00A37DA6">
            <w:pPr>
              <w:pStyle w:val="TableParagraph"/>
              <w:kinsoku w:val="0"/>
              <w:overflowPunct w:val="0"/>
              <w:spacing w:line="256" w:lineRule="auto"/>
              <w:rPr>
                <w:sz w:val="22"/>
                <w:szCs w:val="22"/>
              </w:rPr>
            </w:pPr>
          </w:p>
        </w:tc>
        <w:tc>
          <w:tcPr>
            <w:tcW w:w="3708" w:type="dxa"/>
            <w:tcBorders>
              <w:top w:val="single" w:sz="4" w:space="0" w:color="000000"/>
              <w:left w:val="single" w:sz="4" w:space="0" w:color="000000"/>
              <w:bottom w:val="single" w:sz="4" w:space="0" w:color="000000"/>
              <w:right w:val="single" w:sz="4" w:space="0" w:color="000000"/>
            </w:tcBorders>
          </w:tcPr>
          <w:p w14:paraId="7E127E1E" w14:textId="77777777" w:rsidR="00A37DA6" w:rsidRDefault="00A37DA6">
            <w:pPr>
              <w:pStyle w:val="TableParagraph"/>
              <w:kinsoku w:val="0"/>
              <w:overflowPunct w:val="0"/>
              <w:spacing w:line="256" w:lineRule="auto"/>
              <w:rPr>
                <w:sz w:val="22"/>
                <w:szCs w:val="22"/>
              </w:rPr>
            </w:pPr>
          </w:p>
        </w:tc>
        <w:tc>
          <w:tcPr>
            <w:tcW w:w="3513" w:type="dxa"/>
            <w:tcBorders>
              <w:top w:val="single" w:sz="4" w:space="0" w:color="000000"/>
              <w:left w:val="single" w:sz="4" w:space="0" w:color="000000"/>
              <w:bottom w:val="single" w:sz="4" w:space="0" w:color="000000"/>
              <w:right w:val="single" w:sz="4" w:space="0" w:color="000000"/>
            </w:tcBorders>
          </w:tcPr>
          <w:p w14:paraId="267D4EB2" w14:textId="77777777" w:rsidR="00A37DA6" w:rsidRDefault="00A37DA6">
            <w:pPr>
              <w:pStyle w:val="TableParagraph"/>
              <w:kinsoku w:val="0"/>
              <w:overflowPunct w:val="0"/>
              <w:spacing w:line="256" w:lineRule="auto"/>
              <w:rPr>
                <w:sz w:val="22"/>
                <w:szCs w:val="22"/>
              </w:rPr>
            </w:pPr>
          </w:p>
        </w:tc>
        <w:tc>
          <w:tcPr>
            <w:tcW w:w="3644" w:type="dxa"/>
            <w:tcBorders>
              <w:top w:val="single" w:sz="4" w:space="0" w:color="000000"/>
              <w:left w:val="single" w:sz="4" w:space="0" w:color="000000"/>
              <w:bottom w:val="single" w:sz="4" w:space="0" w:color="000000"/>
              <w:right w:val="single" w:sz="4" w:space="0" w:color="000000"/>
            </w:tcBorders>
          </w:tcPr>
          <w:p w14:paraId="3040B7A4" w14:textId="77777777" w:rsidR="00A37DA6" w:rsidRDefault="00A37DA6">
            <w:pPr>
              <w:pStyle w:val="TableParagraph"/>
              <w:kinsoku w:val="0"/>
              <w:overflowPunct w:val="0"/>
              <w:spacing w:line="256" w:lineRule="auto"/>
              <w:rPr>
                <w:sz w:val="22"/>
                <w:szCs w:val="22"/>
              </w:rPr>
            </w:pPr>
          </w:p>
        </w:tc>
      </w:tr>
    </w:tbl>
    <w:p w14:paraId="675F2E5B" w14:textId="5DD13152" w:rsidR="00A37DA6" w:rsidRDefault="00A37DA6" w:rsidP="00A37DA6">
      <w:pPr>
        <w:pStyle w:val="af1"/>
        <w:kinsoku w:val="0"/>
        <w:overflowPunct w:val="0"/>
        <w:spacing w:before="5"/>
        <w:rPr>
          <w:sz w:val="22"/>
          <w:szCs w:val="22"/>
        </w:rPr>
      </w:pPr>
      <w:r>
        <w:rPr>
          <w:noProof/>
          <w:sz w:val="28"/>
          <w:szCs w:val="28"/>
        </w:rPr>
        <mc:AlternateContent>
          <mc:Choice Requires="wps">
            <w:drawing>
              <wp:anchor distT="0" distB="0" distL="0" distR="0" simplePos="0" relativeHeight="251660288" behindDoc="0" locked="0" layoutInCell="0" allowOverlap="1" wp14:anchorId="5A49D802" wp14:editId="20AB11A9">
                <wp:simplePos x="0" y="0"/>
                <wp:positionH relativeFrom="page">
                  <wp:posOffset>1061720</wp:posOffset>
                </wp:positionH>
                <wp:positionV relativeFrom="paragraph">
                  <wp:posOffset>179070</wp:posOffset>
                </wp:positionV>
                <wp:extent cx="3808095" cy="635"/>
                <wp:effectExtent l="13970" t="7620" r="6985" b="10795"/>
                <wp:wrapTopAndBottom/>
                <wp:docPr id="170"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8095" cy="635"/>
                        </a:xfrm>
                        <a:custGeom>
                          <a:avLst/>
                          <a:gdLst>
                            <a:gd name="T0" fmla="*/ 0 w 5997"/>
                            <a:gd name="T1" fmla="*/ 0 h 1"/>
                            <a:gd name="T2" fmla="*/ 5996 w 5997"/>
                            <a:gd name="T3" fmla="*/ 0 h 1"/>
                          </a:gdLst>
                          <a:ahLst/>
                          <a:cxnLst>
                            <a:cxn ang="0">
                              <a:pos x="T0" y="T1"/>
                            </a:cxn>
                            <a:cxn ang="0">
                              <a:pos x="T2" y="T3"/>
                            </a:cxn>
                          </a:cxnLst>
                          <a:rect l="0" t="0" r="r" b="b"/>
                          <a:pathLst>
                            <a:path w="5997" h="1">
                              <a:moveTo>
                                <a:pt x="0" y="0"/>
                              </a:moveTo>
                              <a:lnTo>
                                <a:pt x="5996"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325702" id="Полилиния 17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3.6pt,14.1pt,383.4pt,14.1pt" coordsize="5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" o:allowincell="f" filled="f" strokeweight=".16922mm">
                <v:path arrowok="t" o:connecttype="custom" o:connectlocs="0,0;3807460,0" o:connectangles="0,0"/>
                <w10:wrap type="topAndBottom" anchorx="page"/>
              </v:polyline>
            </w:pict>
          </mc:Fallback>
        </mc:AlternateContent>
      </w:r>
    </w:p>
    <w:p w14:paraId="49825178" w14:textId="77777777" w:rsidR="00A37DA6" w:rsidRPr="007F4985" w:rsidRDefault="00A37DA6" w:rsidP="00A37DA6">
      <w:pPr>
        <w:pStyle w:val="ac"/>
        <w:widowControl w:val="0"/>
        <w:numPr>
          <w:ilvl w:val="0"/>
          <w:numId w:val="25"/>
        </w:numPr>
        <w:tabs>
          <w:tab w:val="left" w:pos="893"/>
        </w:tabs>
        <w:kinsoku w:val="0"/>
        <w:overflowPunct w:val="0"/>
        <w:autoSpaceDE w:val="0"/>
        <w:autoSpaceDN w:val="0"/>
        <w:adjustRightInd w:val="0"/>
        <w:spacing w:after="0" w:line="240" w:lineRule="auto"/>
        <w:ind w:hanging="181"/>
        <w:rPr>
          <w:rFonts w:ascii="Times New Roman" w:hAnsi="Times New Roman" w:cs="Times New Roman"/>
          <w:spacing w:val="-4"/>
          <w:sz w:val="18"/>
          <w:szCs w:val="18"/>
        </w:rPr>
      </w:pPr>
      <w:r w:rsidRPr="007F4985">
        <w:rPr>
          <w:rFonts w:ascii="Times New Roman" w:hAnsi="Times New Roman" w:cs="Times New Roman"/>
          <w:sz w:val="18"/>
          <w:szCs w:val="18"/>
        </w:rPr>
        <w:t>–</w:t>
      </w:r>
      <w:r w:rsidRPr="007F4985">
        <w:rPr>
          <w:rFonts w:ascii="Times New Roman" w:hAnsi="Times New Roman" w:cs="Times New Roman"/>
          <w:spacing w:val="-7"/>
          <w:sz w:val="18"/>
          <w:szCs w:val="18"/>
        </w:rPr>
        <w:t xml:space="preserve"> </w:t>
      </w:r>
      <w:r w:rsidRPr="007F4985">
        <w:rPr>
          <w:rFonts w:ascii="Times New Roman" w:hAnsi="Times New Roman" w:cs="Times New Roman"/>
          <w:sz w:val="18"/>
          <w:szCs w:val="18"/>
        </w:rPr>
        <w:t>идентификационный</w:t>
      </w:r>
      <w:r w:rsidRPr="007F4985">
        <w:rPr>
          <w:rFonts w:ascii="Times New Roman" w:hAnsi="Times New Roman" w:cs="Times New Roman"/>
          <w:spacing w:val="-3"/>
          <w:sz w:val="18"/>
          <w:szCs w:val="18"/>
        </w:rPr>
        <w:t xml:space="preserve"> </w:t>
      </w:r>
      <w:r w:rsidRPr="007F4985">
        <w:rPr>
          <w:rFonts w:ascii="Times New Roman" w:hAnsi="Times New Roman" w:cs="Times New Roman"/>
          <w:sz w:val="18"/>
          <w:szCs w:val="18"/>
        </w:rPr>
        <w:t>номер</w:t>
      </w:r>
      <w:r w:rsidRPr="007F4985">
        <w:rPr>
          <w:rFonts w:ascii="Times New Roman" w:hAnsi="Times New Roman" w:cs="Times New Roman"/>
          <w:spacing w:val="-4"/>
          <w:sz w:val="18"/>
          <w:szCs w:val="18"/>
        </w:rPr>
        <w:t xml:space="preserve"> </w:t>
      </w:r>
      <w:r w:rsidRPr="007F4985">
        <w:rPr>
          <w:rFonts w:ascii="Times New Roman" w:hAnsi="Times New Roman" w:cs="Times New Roman"/>
          <w:sz w:val="18"/>
          <w:szCs w:val="18"/>
        </w:rPr>
        <w:t>места</w:t>
      </w:r>
      <w:r w:rsidRPr="007F4985">
        <w:rPr>
          <w:rFonts w:ascii="Times New Roman" w:hAnsi="Times New Roman" w:cs="Times New Roman"/>
          <w:spacing w:val="-4"/>
          <w:sz w:val="18"/>
          <w:szCs w:val="18"/>
        </w:rPr>
        <w:t xml:space="preserve"> </w:t>
      </w:r>
      <w:r w:rsidRPr="007F4985">
        <w:rPr>
          <w:rFonts w:ascii="Times New Roman" w:hAnsi="Times New Roman" w:cs="Times New Roman"/>
          <w:sz w:val="18"/>
          <w:szCs w:val="18"/>
        </w:rPr>
        <w:t>остановки имеет</w:t>
      </w:r>
      <w:r w:rsidRPr="007F4985">
        <w:rPr>
          <w:rFonts w:ascii="Times New Roman" w:hAnsi="Times New Roman" w:cs="Times New Roman"/>
          <w:spacing w:val="-4"/>
          <w:sz w:val="18"/>
          <w:szCs w:val="18"/>
        </w:rPr>
        <w:t xml:space="preserve"> </w:t>
      </w:r>
      <w:r w:rsidRPr="007F4985">
        <w:rPr>
          <w:rFonts w:ascii="Times New Roman" w:hAnsi="Times New Roman" w:cs="Times New Roman"/>
          <w:sz w:val="18"/>
          <w:szCs w:val="18"/>
        </w:rPr>
        <w:t>формат</w:t>
      </w:r>
      <w:r w:rsidRPr="007F4985">
        <w:rPr>
          <w:rFonts w:ascii="Times New Roman" w:hAnsi="Times New Roman" w:cs="Times New Roman"/>
          <w:spacing w:val="-2"/>
          <w:sz w:val="18"/>
          <w:szCs w:val="18"/>
        </w:rPr>
        <w:t xml:space="preserve"> </w:t>
      </w:r>
      <w:r w:rsidRPr="007F4985">
        <w:rPr>
          <w:rFonts w:ascii="Times New Roman" w:hAnsi="Times New Roman" w:cs="Times New Roman"/>
          <w:sz w:val="18"/>
          <w:szCs w:val="18"/>
        </w:rPr>
        <w:t>3-XX-YY-ZZZZ,</w:t>
      </w:r>
      <w:r w:rsidRPr="007F4985">
        <w:rPr>
          <w:rFonts w:ascii="Times New Roman" w:hAnsi="Times New Roman" w:cs="Times New Roman"/>
          <w:spacing w:val="-4"/>
          <w:sz w:val="18"/>
          <w:szCs w:val="18"/>
        </w:rPr>
        <w:t xml:space="preserve"> где:</w:t>
      </w:r>
    </w:p>
    <w:p w14:paraId="277C3E77" w14:textId="77777777" w:rsidR="00A37DA6" w:rsidRPr="007F4985" w:rsidRDefault="00A37DA6" w:rsidP="00A37DA6">
      <w:pPr>
        <w:pStyle w:val="af1"/>
        <w:kinsoku w:val="0"/>
        <w:overflowPunct w:val="0"/>
        <w:ind w:left="172" w:firstLine="540"/>
        <w:rPr>
          <w:sz w:val="18"/>
          <w:szCs w:val="18"/>
        </w:rPr>
      </w:pPr>
      <w:r w:rsidRPr="007F4985">
        <w:rPr>
          <w:sz w:val="18"/>
          <w:szCs w:val="18"/>
        </w:rPr>
        <w:t>ХХ</w:t>
      </w:r>
      <w:r w:rsidRPr="007F4985">
        <w:rPr>
          <w:spacing w:val="34"/>
          <w:sz w:val="18"/>
          <w:szCs w:val="18"/>
        </w:rPr>
        <w:t xml:space="preserve"> </w:t>
      </w:r>
      <w:r w:rsidRPr="007F4985">
        <w:rPr>
          <w:sz w:val="18"/>
          <w:szCs w:val="18"/>
        </w:rPr>
        <w:t>–</w:t>
      </w:r>
      <w:r w:rsidRPr="007F4985">
        <w:rPr>
          <w:spacing w:val="35"/>
          <w:sz w:val="18"/>
          <w:szCs w:val="18"/>
        </w:rPr>
        <w:t xml:space="preserve"> </w:t>
      </w:r>
      <w:r w:rsidRPr="007F4985">
        <w:rPr>
          <w:sz w:val="18"/>
          <w:szCs w:val="18"/>
        </w:rPr>
        <w:t>код</w:t>
      </w:r>
      <w:r w:rsidRPr="007F4985">
        <w:rPr>
          <w:spacing w:val="35"/>
          <w:sz w:val="18"/>
          <w:szCs w:val="18"/>
        </w:rPr>
        <w:t xml:space="preserve"> </w:t>
      </w:r>
      <w:r w:rsidRPr="007F4985">
        <w:rPr>
          <w:sz w:val="18"/>
          <w:szCs w:val="18"/>
        </w:rPr>
        <w:t>муниципального</w:t>
      </w:r>
      <w:r w:rsidRPr="007F4985">
        <w:rPr>
          <w:spacing w:val="37"/>
          <w:sz w:val="18"/>
          <w:szCs w:val="18"/>
        </w:rPr>
        <w:t xml:space="preserve"> </w:t>
      </w:r>
      <w:r w:rsidRPr="007F4985">
        <w:rPr>
          <w:sz w:val="18"/>
          <w:szCs w:val="18"/>
        </w:rPr>
        <w:t>района</w:t>
      </w:r>
      <w:r w:rsidRPr="007F4985">
        <w:rPr>
          <w:spacing w:val="34"/>
          <w:sz w:val="18"/>
          <w:szCs w:val="18"/>
        </w:rPr>
        <w:t xml:space="preserve"> </w:t>
      </w:r>
      <w:r w:rsidRPr="007F4985">
        <w:rPr>
          <w:sz w:val="18"/>
          <w:szCs w:val="18"/>
        </w:rPr>
        <w:t>(муниципального</w:t>
      </w:r>
      <w:r w:rsidRPr="007F4985">
        <w:rPr>
          <w:spacing w:val="35"/>
          <w:sz w:val="18"/>
          <w:szCs w:val="18"/>
        </w:rPr>
        <w:t xml:space="preserve"> </w:t>
      </w:r>
      <w:r w:rsidRPr="007F4985">
        <w:rPr>
          <w:sz w:val="18"/>
          <w:szCs w:val="18"/>
        </w:rPr>
        <w:t>округа,</w:t>
      </w:r>
      <w:r w:rsidRPr="007F4985">
        <w:rPr>
          <w:spacing w:val="35"/>
          <w:sz w:val="18"/>
          <w:szCs w:val="18"/>
        </w:rPr>
        <w:t xml:space="preserve"> </w:t>
      </w:r>
      <w:r w:rsidRPr="007F4985">
        <w:rPr>
          <w:sz w:val="18"/>
          <w:szCs w:val="18"/>
        </w:rPr>
        <w:t>городского</w:t>
      </w:r>
      <w:r w:rsidRPr="007F4985">
        <w:rPr>
          <w:spacing w:val="35"/>
          <w:sz w:val="18"/>
          <w:szCs w:val="18"/>
        </w:rPr>
        <w:t xml:space="preserve"> </w:t>
      </w:r>
      <w:r w:rsidRPr="007F4985">
        <w:rPr>
          <w:sz w:val="18"/>
          <w:szCs w:val="18"/>
        </w:rPr>
        <w:t>округа),</w:t>
      </w:r>
      <w:r w:rsidRPr="007F4985">
        <w:rPr>
          <w:spacing w:val="34"/>
          <w:sz w:val="18"/>
          <w:szCs w:val="18"/>
        </w:rPr>
        <w:t xml:space="preserve"> </w:t>
      </w:r>
      <w:r w:rsidRPr="007F4985">
        <w:rPr>
          <w:sz w:val="18"/>
          <w:szCs w:val="18"/>
        </w:rPr>
        <w:t>заполняется</w:t>
      </w:r>
      <w:r w:rsidRPr="007F4985">
        <w:rPr>
          <w:spacing w:val="34"/>
          <w:sz w:val="18"/>
          <w:szCs w:val="18"/>
        </w:rPr>
        <w:t xml:space="preserve"> </w:t>
      </w:r>
      <w:r w:rsidRPr="007F4985">
        <w:rPr>
          <w:sz w:val="18"/>
          <w:szCs w:val="18"/>
        </w:rPr>
        <w:t>в</w:t>
      </w:r>
      <w:r w:rsidRPr="007F4985">
        <w:rPr>
          <w:spacing w:val="34"/>
          <w:sz w:val="18"/>
          <w:szCs w:val="18"/>
        </w:rPr>
        <w:t xml:space="preserve"> </w:t>
      </w:r>
      <w:r w:rsidRPr="007F4985">
        <w:rPr>
          <w:sz w:val="18"/>
          <w:szCs w:val="18"/>
        </w:rPr>
        <w:t>соответствии</w:t>
      </w:r>
      <w:r w:rsidRPr="007F4985">
        <w:rPr>
          <w:spacing w:val="36"/>
          <w:sz w:val="18"/>
          <w:szCs w:val="18"/>
        </w:rPr>
        <w:t xml:space="preserve"> </w:t>
      </w:r>
      <w:r w:rsidRPr="007F4985">
        <w:rPr>
          <w:sz w:val="18"/>
          <w:szCs w:val="18"/>
        </w:rPr>
        <w:t>с</w:t>
      </w:r>
      <w:r w:rsidRPr="007F4985">
        <w:rPr>
          <w:spacing w:val="34"/>
          <w:sz w:val="18"/>
          <w:szCs w:val="18"/>
        </w:rPr>
        <w:t xml:space="preserve"> </w:t>
      </w:r>
      <w:r w:rsidRPr="007F4985">
        <w:rPr>
          <w:sz w:val="18"/>
          <w:szCs w:val="18"/>
        </w:rPr>
        <w:t>указаниями</w:t>
      </w:r>
      <w:r w:rsidRPr="007F4985">
        <w:rPr>
          <w:spacing w:val="36"/>
          <w:sz w:val="18"/>
          <w:szCs w:val="18"/>
        </w:rPr>
        <w:t xml:space="preserve"> </w:t>
      </w:r>
      <w:r w:rsidRPr="007F4985">
        <w:rPr>
          <w:sz w:val="18"/>
          <w:szCs w:val="18"/>
        </w:rPr>
        <w:t>сноски</w:t>
      </w:r>
      <w:r w:rsidRPr="007F4985">
        <w:rPr>
          <w:spacing w:val="36"/>
          <w:sz w:val="18"/>
          <w:szCs w:val="18"/>
        </w:rPr>
        <w:t xml:space="preserve"> </w:t>
      </w:r>
      <w:r w:rsidRPr="007F4985">
        <w:rPr>
          <w:sz w:val="18"/>
          <w:szCs w:val="18"/>
        </w:rPr>
        <w:t>«1» таблицы «1. Размещение немобильных нестационарных торговых объектов»;</w:t>
      </w:r>
    </w:p>
    <w:p w14:paraId="647514D9" w14:textId="77777777" w:rsidR="00A37DA6" w:rsidRPr="007F4985" w:rsidRDefault="00A37DA6" w:rsidP="00A37DA6">
      <w:pPr>
        <w:pStyle w:val="af1"/>
        <w:kinsoku w:val="0"/>
        <w:overflowPunct w:val="0"/>
        <w:ind w:left="172" w:firstLine="540"/>
        <w:rPr>
          <w:sz w:val="18"/>
          <w:szCs w:val="18"/>
        </w:rPr>
      </w:pPr>
      <w:r w:rsidRPr="007F4985">
        <w:rPr>
          <w:sz w:val="18"/>
          <w:szCs w:val="18"/>
        </w:rPr>
        <w:t>YY</w:t>
      </w:r>
      <w:r w:rsidRPr="007F4985">
        <w:rPr>
          <w:spacing w:val="40"/>
          <w:sz w:val="18"/>
          <w:szCs w:val="18"/>
        </w:rPr>
        <w:t xml:space="preserve"> </w:t>
      </w:r>
      <w:r w:rsidRPr="007F4985">
        <w:rPr>
          <w:sz w:val="18"/>
          <w:szCs w:val="18"/>
        </w:rPr>
        <w:t>–</w:t>
      </w:r>
      <w:r w:rsidRPr="007F4985">
        <w:rPr>
          <w:spacing w:val="40"/>
          <w:sz w:val="18"/>
          <w:szCs w:val="18"/>
        </w:rPr>
        <w:t xml:space="preserve"> </w:t>
      </w:r>
      <w:r w:rsidRPr="007F4985">
        <w:rPr>
          <w:sz w:val="18"/>
          <w:szCs w:val="18"/>
        </w:rPr>
        <w:t>код</w:t>
      </w:r>
      <w:r w:rsidRPr="007F4985">
        <w:rPr>
          <w:spacing w:val="40"/>
          <w:sz w:val="18"/>
          <w:szCs w:val="18"/>
        </w:rPr>
        <w:t xml:space="preserve"> </w:t>
      </w:r>
      <w:r w:rsidRPr="007F4985">
        <w:rPr>
          <w:sz w:val="18"/>
          <w:szCs w:val="18"/>
        </w:rPr>
        <w:t>поселения,</w:t>
      </w:r>
      <w:r w:rsidRPr="007F4985">
        <w:rPr>
          <w:spacing w:val="40"/>
          <w:sz w:val="18"/>
          <w:szCs w:val="18"/>
        </w:rPr>
        <w:t xml:space="preserve"> </w:t>
      </w:r>
      <w:r w:rsidRPr="007F4985">
        <w:rPr>
          <w:sz w:val="18"/>
          <w:szCs w:val="18"/>
        </w:rPr>
        <w:t>заполняется</w:t>
      </w:r>
      <w:r w:rsidRPr="007F4985">
        <w:rPr>
          <w:spacing w:val="40"/>
          <w:sz w:val="18"/>
          <w:szCs w:val="18"/>
        </w:rPr>
        <w:t xml:space="preserve"> </w:t>
      </w:r>
      <w:r w:rsidRPr="007F4985">
        <w:rPr>
          <w:sz w:val="18"/>
          <w:szCs w:val="18"/>
        </w:rPr>
        <w:t>в</w:t>
      </w:r>
      <w:r w:rsidRPr="007F4985">
        <w:rPr>
          <w:spacing w:val="40"/>
          <w:sz w:val="18"/>
          <w:szCs w:val="18"/>
        </w:rPr>
        <w:t xml:space="preserve"> </w:t>
      </w:r>
      <w:r w:rsidRPr="007F4985">
        <w:rPr>
          <w:sz w:val="18"/>
          <w:szCs w:val="18"/>
        </w:rPr>
        <w:t>соответствии</w:t>
      </w:r>
      <w:r w:rsidRPr="007F4985">
        <w:rPr>
          <w:spacing w:val="40"/>
          <w:sz w:val="18"/>
          <w:szCs w:val="18"/>
        </w:rPr>
        <w:t xml:space="preserve"> </w:t>
      </w:r>
      <w:r w:rsidRPr="007F4985">
        <w:rPr>
          <w:sz w:val="18"/>
          <w:szCs w:val="18"/>
        </w:rPr>
        <w:t>с</w:t>
      </w:r>
      <w:r w:rsidRPr="007F4985">
        <w:rPr>
          <w:spacing w:val="40"/>
          <w:sz w:val="18"/>
          <w:szCs w:val="18"/>
        </w:rPr>
        <w:t xml:space="preserve"> </w:t>
      </w:r>
      <w:r w:rsidRPr="007F4985">
        <w:rPr>
          <w:sz w:val="18"/>
          <w:szCs w:val="18"/>
        </w:rPr>
        <w:t>указаниями</w:t>
      </w:r>
      <w:r w:rsidRPr="007F4985">
        <w:rPr>
          <w:spacing w:val="40"/>
          <w:sz w:val="18"/>
          <w:szCs w:val="18"/>
        </w:rPr>
        <w:t xml:space="preserve"> </w:t>
      </w:r>
      <w:r w:rsidRPr="007F4985">
        <w:rPr>
          <w:sz w:val="18"/>
          <w:szCs w:val="18"/>
        </w:rPr>
        <w:t>сноски</w:t>
      </w:r>
      <w:r w:rsidRPr="007F4985">
        <w:rPr>
          <w:spacing w:val="40"/>
          <w:sz w:val="18"/>
          <w:szCs w:val="18"/>
        </w:rPr>
        <w:t xml:space="preserve"> </w:t>
      </w:r>
      <w:r w:rsidRPr="007F4985">
        <w:rPr>
          <w:sz w:val="18"/>
          <w:szCs w:val="18"/>
        </w:rPr>
        <w:t>«1»</w:t>
      </w:r>
      <w:r w:rsidRPr="007F4985">
        <w:rPr>
          <w:spacing w:val="40"/>
          <w:sz w:val="18"/>
          <w:szCs w:val="18"/>
        </w:rPr>
        <w:t xml:space="preserve"> </w:t>
      </w:r>
      <w:r w:rsidRPr="007F4985">
        <w:rPr>
          <w:sz w:val="18"/>
          <w:szCs w:val="18"/>
        </w:rPr>
        <w:t>таблицы</w:t>
      </w:r>
      <w:r w:rsidRPr="007F4985">
        <w:rPr>
          <w:spacing w:val="40"/>
          <w:sz w:val="18"/>
          <w:szCs w:val="18"/>
        </w:rPr>
        <w:t xml:space="preserve"> </w:t>
      </w:r>
      <w:r w:rsidRPr="007F4985">
        <w:rPr>
          <w:sz w:val="18"/>
          <w:szCs w:val="18"/>
        </w:rPr>
        <w:t>«1.</w:t>
      </w:r>
      <w:r w:rsidRPr="007F4985">
        <w:rPr>
          <w:spacing w:val="40"/>
          <w:sz w:val="18"/>
          <w:szCs w:val="18"/>
        </w:rPr>
        <w:t xml:space="preserve"> </w:t>
      </w:r>
      <w:r w:rsidRPr="007F4985">
        <w:rPr>
          <w:sz w:val="18"/>
          <w:szCs w:val="18"/>
        </w:rPr>
        <w:t>Размещение</w:t>
      </w:r>
      <w:r w:rsidRPr="007F4985">
        <w:rPr>
          <w:spacing w:val="40"/>
          <w:sz w:val="18"/>
          <w:szCs w:val="18"/>
        </w:rPr>
        <w:t xml:space="preserve"> </w:t>
      </w:r>
      <w:r w:rsidRPr="007F4985">
        <w:rPr>
          <w:sz w:val="18"/>
          <w:szCs w:val="18"/>
        </w:rPr>
        <w:t>немобильных</w:t>
      </w:r>
      <w:r w:rsidRPr="007F4985">
        <w:rPr>
          <w:spacing w:val="40"/>
          <w:sz w:val="18"/>
          <w:szCs w:val="18"/>
        </w:rPr>
        <w:t xml:space="preserve"> </w:t>
      </w:r>
      <w:r w:rsidRPr="007F4985">
        <w:rPr>
          <w:sz w:val="18"/>
          <w:szCs w:val="18"/>
        </w:rPr>
        <w:t>нестационарных</w:t>
      </w:r>
      <w:r w:rsidRPr="007F4985">
        <w:rPr>
          <w:spacing w:val="40"/>
          <w:sz w:val="18"/>
          <w:szCs w:val="18"/>
        </w:rPr>
        <w:t xml:space="preserve"> </w:t>
      </w:r>
      <w:r w:rsidRPr="007F4985">
        <w:rPr>
          <w:sz w:val="18"/>
          <w:szCs w:val="18"/>
        </w:rPr>
        <w:t>торговых объектов»;</w:t>
      </w:r>
    </w:p>
    <w:p w14:paraId="7AADBCD1" w14:textId="77777777" w:rsidR="00A37DA6" w:rsidRPr="007F4985" w:rsidRDefault="00A37DA6" w:rsidP="00A37DA6">
      <w:pPr>
        <w:pStyle w:val="af1"/>
        <w:kinsoku w:val="0"/>
        <w:overflowPunct w:val="0"/>
        <w:ind w:left="172" w:firstLine="540"/>
        <w:rPr>
          <w:sz w:val="18"/>
          <w:szCs w:val="18"/>
        </w:rPr>
      </w:pPr>
      <w:r w:rsidRPr="007F4985">
        <w:rPr>
          <w:sz w:val="18"/>
          <w:szCs w:val="18"/>
        </w:rPr>
        <w:t>ZZZZ</w:t>
      </w:r>
      <w:r w:rsidRPr="007F4985">
        <w:rPr>
          <w:spacing w:val="80"/>
          <w:sz w:val="18"/>
          <w:szCs w:val="18"/>
        </w:rPr>
        <w:t xml:space="preserve"> </w:t>
      </w:r>
      <w:r w:rsidRPr="007F4985">
        <w:rPr>
          <w:sz w:val="18"/>
          <w:szCs w:val="18"/>
        </w:rPr>
        <w:t>–</w:t>
      </w:r>
      <w:r w:rsidRPr="007F4985">
        <w:rPr>
          <w:spacing w:val="80"/>
          <w:sz w:val="18"/>
          <w:szCs w:val="18"/>
        </w:rPr>
        <w:t xml:space="preserve"> </w:t>
      </w:r>
      <w:r w:rsidRPr="007F4985">
        <w:rPr>
          <w:sz w:val="18"/>
          <w:szCs w:val="18"/>
        </w:rPr>
        <w:t>порядковый</w:t>
      </w:r>
      <w:r w:rsidRPr="007F4985">
        <w:rPr>
          <w:spacing w:val="80"/>
          <w:sz w:val="18"/>
          <w:szCs w:val="18"/>
        </w:rPr>
        <w:t xml:space="preserve"> </w:t>
      </w:r>
      <w:r w:rsidRPr="007F4985">
        <w:rPr>
          <w:sz w:val="18"/>
          <w:szCs w:val="18"/>
        </w:rPr>
        <w:t>номер</w:t>
      </w:r>
      <w:r w:rsidRPr="007F4985">
        <w:rPr>
          <w:spacing w:val="80"/>
          <w:sz w:val="18"/>
          <w:szCs w:val="18"/>
        </w:rPr>
        <w:t xml:space="preserve"> </w:t>
      </w:r>
      <w:r w:rsidRPr="007F4985">
        <w:rPr>
          <w:sz w:val="18"/>
          <w:szCs w:val="18"/>
        </w:rPr>
        <w:t>места</w:t>
      </w:r>
      <w:r w:rsidRPr="007F4985">
        <w:rPr>
          <w:spacing w:val="80"/>
          <w:sz w:val="18"/>
          <w:szCs w:val="18"/>
        </w:rPr>
        <w:t xml:space="preserve"> </w:t>
      </w:r>
      <w:r w:rsidRPr="007F4985">
        <w:rPr>
          <w:sz w:val="18"/>
          <w:szCs w:val="18"/>
        </w:rPr>
        <w:t>остановки</w:t>
      </w:r>
      <w:r w:rsidRPr="007F4985">
        <w:rPr>
          <w:spacing w:val="80"/>
          <w:sz w:val="18"/>
          <w:szCs w:val="18"/>
        </w:rPr>
        <w:t xml:space="preserve"> </w:t>
      </w:r>
      <w:r w:rsidRPr="007F4985">
        <w:rPr>
          <w:sz w:val="18"/>
          <w:szCs w:val="18"/>
        </w:rPr>
        <w:t>(независимая</w:t>
      </w:r>
      <w:r w:rsidRPr="007F4985">
        <w:rPr>
          <w:spacing w:val="80"/>
          <w:sz w:val="18"/>
          <w:szCs w:val="18"/>
        </w:rPr>
        <w:t xml:space="preserve"> </w:t>
      </w:r>
      <w:r w:rsidRPr="007F4985">
        <w:rPr>
          <w:sz w:val="18"/>
          <w:szCs w:val="18"/>
        </w:rPr>
        <w:t>нумерация</w:t>
      </w:r>
      <w:r w:rsidRPr="007F4985">
        <w:rPr>
          <w:spacing w:val="80"/>
          <w:sz w:val="18"/>
          <w:szCs w:val="18"/>
        </w:rPr>
        <w:t xml:space="preserve"> </w:t>
      </w:r>
      <w:r w:rsidRPr="007F4985">
        <w:rPr>
          <w:sz w:val="18"/>
          <w:szCs w:val="18"/>
        </w:rPr>
        <w:t>внутри</w:t>
      </w:r>
      <w:r w:rsidRPr="007F4985">
        <w:rPr>
          <w:spacing w:val="80"/>
          <w:sz w:val="18"/>
          <w:szCs w:val="18"/>
        </w:rPr>
        <w:t xml:space="preserve"> </w:t>
      </w:r>
      <w:r w:rsidRPr="007F4985">
        <w:rPr>
          <w:sz w:val="18"/>
          <w:szCs w:val="18"/>
        </w:rPr>
        <w:t>каждого</w:t>
      </w:r>
      <w:r w:rsidRPr="007F4985">
        <w:rPr>
          <w:spacing w:val="80"/>
          <w:sz w:val="18"/>
          <w:szCs w:val="18"/>
        </w:rPr>
        <w:t xml:space="preserve"> </w:t>
      </w:r>
      <w:r w:rsidRPr="007F4985">
        <w:rPr>
          <w:sz w:val="18"/>
          <w:szCs w:val="18"/>
        </w:rPr>
        <w:t>муниципального</w:t>
      </w:r>
      <w:r w:rsidRPr="007F4985">
        <w:rPr>
          <w:spacing w:val="80"/>
          <w:sz w:val="18"/>
          <w:szCs w:val="18"/>
        </w:rPr>
        <w:t xml:space="preserve"> </w:t>
      </w:r>
      <w:r w:rsidRPr="007F4985">
        <w:rPr>
          <w:sz w:val="18"/>
          <w:szCs w:val="18"/>
        </w:rPr>
        <w:t>образования</w:t>
      </w:r>
      <w:r w:rsidRPr="007F4985">
        <w:rPr>
          <w:spacing w:val="80"/>
          <w:sz w:val="18"/>
          <w:szCs w:val="18"/>
        </w:rPr>
        <w:t xml:space="preserve"> </w:t>
      </w:r>
      <w:r w:rsidRPr="007F4985">
        <w:rPr>
          <w:sz w:val="18"/>
          <w:szCs w:val="18"/>
        </w:rPr>
        <w:t>(поселения, муниципального округа, городского округа)).</w:t>
      </w:r>
    </w:p>
    <w:p w14:paraId="69949DD6" w14:textId="77777777" w:rsidR="00A37DA6" w:rsidRPr="007F4985" w:rsidRDefault="00A37DA6" w:rsidP="00A37DA6">
      <w:pPr>
        <w:pStyle w:val="ac"/>
        <w:widowControl w:val="0"/>
        <w:numPr>
          <w:ilvl w:val="0"/>
          <w:numId w:val="25"/>
        </w:numPr>
        <w:tabs>
          <w:tab w:val="left" w:pos="917"/>
        </w:tabs>
        <w:kinsoku w:val="0"/>
        <w:overflowPunct w:val="0"/>
        <w:autoSpaceDE w:val="0"/>
        <w:autoSpaceDN w:val="0"/>
        <w:adjustRightInd w:val="0"/>
        <w:spacing w:before="65" w:after="0" w:line="240" w:lineRule="auto"/>
        <w:ind w:left="172" w:right="219" w:firstLine="540"/>
        <w:jc w:val="both"/>
        <w:rPr>
          <w:rFonts w:ascii="Times New Roman" w:hAnsi="Times New Roman" w:cs="Times New Roman"/>
          <w:sz w:val="18"/>
          <w:szCs w:val="18"/>
        </w:rPr>
      </w:pPr>
      <w:bookmarkStart w:id="5" w:name="25"/>
      <w:bookmarkEnd w:id="5"/>
      <w:r w:rsidRPr="007F4985">
        <w:rPr>
          <w:rFonts w:ascii="Times New Roman" w:hAnsi="Times New Roman" w:cs="Times New Roman"/>
          <w:sz w:val="18"/>
          <w:szCs w:val="18"/>
        </w:rPr>
        <w:t>–</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указывается</w:t>
      </w:r>
      <w:r w:rsidRPr="007F4985">
        <w:rPr>
          <w:rFonts w:ascii="Times New Roman" w:hAnsi="Times New Roman" w:cs="Times New Roman"/>
          <w:spacing w:val="23"/>
          <w:sz w:val="18"/>
          <w:szCs w:val="18"/>
        </w:rPr>
        <w:t xml:space="preserve"> </w:t>
      </w:r>
      <w:r w:rsidRPr="007F4985">
        <w:rPr>
          <w:rFonts w:ascii="Times New Roman" w:hAnsi="Times New Roman" w:cs="Times New Roman"/>
          <w:sz w:val="18"/>
          <w:szCs w:val="18"/>
        </w:rPr>
        <w:t>адресный</w:t>
      </w:r>
      <w:r w:rsidRPr="007F4985">
        <w:rPr>
          <w:rFonts w:ascii="Times New Roman" w:hAnsi="Times New Roman" w:cs="Times New Roman"/>
          <w:spacing w:val="22"/>
          <w:sz w:val="18"/>
          <w:szCs w:val="18"/>
        </w:rPr>
        <w:t xml:space="preserve"> </w:t>
      </w:r>
      <w:r w:rsidRPr="007F4985">
        <w:rPr>
          <w:rFonts w:ascii="Times New Roman" w:hAnsi="Times New Roman" w:cs="Times New Roman"/>
          <w:sz w:val="18"/>
          <w:szCs w:val="18"/>
        </w:rPr>
        <w:t>ориентир</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места</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остановки,</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начиная</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с</w:t>
      </w:r>
      <w:r w:rsidRPr="007F4985">
        <w:rPr>
          <w:rFonts w:ascii="Times New Roman" w:hAnsi="Times New Roman" w:cs="Times New Roman"/>
          <w:spacing w:val="20"/>
          <w:sz w:val="18"/>
          <w:szCs w:val="18"/>
        </w:rPr>
        <w:t xml:space="preserve"> </w:t>
      </w:r>
      <w:r w:rsidRPr="007F4985">
        <w:rPr>
          <w:rFonts w:ascii="Times New Roman" w:hAnsi="Times New Roman" w:cs="Times New Roman"/>
          <w:sz w:val="18"/>
          <w:szCs w:val="18"/>
        </w:rPr>
        <w:t>указания</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района</w:t>
      </w:r>
      <w:r w:rsidRPr="007F4985">
        <w:rPr>
          <w:rFonts w:ascii="Times New Roman" w:hAnsi="Times New Roman" w:cs="Times New Roman"/>
          <w:spacing w:val="20"/>
          <w:sz w:val="18"/>
          <w:szCs w:val="18"/>
        </w:rPr>
        <w:t xml:space="preserve"> </w:t>
      </w:r>
      <w:r w:rsidRPr="007F4985">
        <w:rPr>
          <w:rFonts w:ascii="Times New Roman" w:hAnsi="Times New Roman" w:cs="Times New Roman"/>
          <w:sz w:val="18"/>
          <w:szCs w:val="18"/>
        </w:rPr>
        <w:t>(округа),</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а</w:t>
      </w:r>
      <w:r w:rsidRPr="007F4985">
        <w:rPr>
          <w:rFonts w:ascii="Times New Roman" w:hAnsi="Times New Roman" w:cs="Times New Roman"/>
          <w:spacing w:val="22"/>
          <w:sz w:val="18"/>
          <w:szCs w:val="18"/>
        </w:rPr>
        <w:t xml:space="preserve"> </w:t>
      </w:r>
      <w:r w:rsidRPr="007F4985">
        <w:rPr>
          <w:rFonts w:ascii="Times New Roman" w:hAnsi="Times New Roman" w:cs="Times New Roman"/>
          <w:sz w:val="18"/>
          <w:szCs w:val="18"/>
        </w:rPr>
        <w:t>также</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географические</w:t>
      </w:r>
      <w:r w:rsidRPr="007F4985">
        <w:rPr>
          <w:rFonts w:ascii="Times New Roman" w:hAnsi="Times New Roman" w:cs="Times New Roman"/>
          <w:spacing w:val="20"/>
          <w:sz w:val="18"/>
          <w:szCs w:val="18"/>
        </w:rPr>
        <w:t xml:space="preserve"> </w:t>
      </w:r>
      <w:r w:rsidRPr="007F4985">
        <w:rPr>
          <w:rFonts w:ascii="Times New Roman" w:hAnsi="Times New Roman" w:cs="Times New Roman"/>
          <w:sz w:val="18"/>
          <w:szCs w:val="18"/>
        </w:rPr>
        <w:t>координаты</w:t>
      </w:r>
      <w:r w:rsidRPr="007F4985">
        <w:rPr>
          <w:rFonts w:ascii="Times New Roman" w:hAnsi="Times New Roman" w:cs="Times New Roman"/>
          <w:spacing w:val="21"/>
          <w:sz w:val="18"/>
          <w:szCs w:val="18"/>
        </w:rPr>
        <w:t xml:space="preserve"> </w:t>
      </w:r>
      <w:r w:rsidRPr="007F4985">
        <w:rPr>
          <w:rFonts w:ascii="Times New Roman" w:hAnsi="Times New Roman" w:cs="Times New Roman"/>
          <w:sz w:val="18"/>
          <w:szCs w:val="18"/>
        </w:rPr>
        <w:t>(широта и долгота) местоположения места остановки на картографической основе в соответствии с данными государственной информационной</w:t>
      </w:r>
      <w:r w:rsidRPr="007F4985">
        <w:rPr>
          <w:rFonts w:ascii="Times New Roman" w:hAnsi="Times New Roman" w:cs="Times New Roman"/>
          <w:spacing w:val="40"/>
          <w:sz w:val="18"/>
          <w:szCs w:val="18"/>
        </w:rPr>
        <w:t xml:space="preserve"> </w:t>
      </w:r>
      <w:r w:rsidRPr="007F4985">
        <w:rPr>
          <w:rFonts w:ascii="Times New Roman" w:hAnsi="Times New Roman" w:cs="Times New Roman"/>
          <w:sz w:val="18"/>
          <w:szCs w:val="18"/>
        </w:rPr>
        <w:t xml:space="preserve">системы Ленинградской области «Прием конкурсных заявок от субъектов малого и среднего предпринимательства на предоставление субсидий». </w:t>
      </w:r>
      <w:proofErr w:type="gramStart"/>
      <w:r w:rsidRPr="007F4985">
        <w:rPr>
          <w:rFonts w:ascii="Times New Roman" w:hAnsi="Times New Roman" w:cs="Times New Roman"/>
          <w:sz w:val="18"/>
          <w:szCs w:val="18"/>
        </w:rPr>
        <w:t>Например</w:t>
      </w:r>
      <w:proofErr w:type="gramEnd"/>
      <w:r w:rsidRPr="007F4985">
        <w:rPr>
          <w:rFonts w:ascii="Times New Roman" w:hAnsi="Times New Roman" w:cs="Times New Roman"/>
          <w:sz w:val="18"/>
          <w:szCs w:val="18"/>
        </w:rPr>
        <w:t xml:space="preserve">: </w:t>
      </w:r>
      <w:proofErr w:type="spellStart"/>
      <w:r w:rsidRPr="007F4985">
        <w:rPr>
          <w:rFonts w:ascii="Times New Roman" w:hAnsi="Times New Roman" w:cs="Times New Roman"/>
          <w:sz w:val="18"/>
          <w:szCs w:val="18"/>
        </w:rPr>
        <w:t>Киришский</w:t>
      </w:r>
      <w:proofErr w:type="spellEnd"/>
      <w:r w:rsidRPr="007F4985">
        <w:rPr>
          <w:rFonts w:ascii="Times New Roman" w:hAnsi="Times New Roman" w:cs="Times New Roman"/>
          <w:sz w:val="18"/>
          <w:szCs w:val="18"/>
        </w:rPr>
        <w:t xml:space="preserve"> район, д. Белая, ул. Центральная, у дома 40; 59.353459, 32.289837.</w:t>
      </w:r>
    </w:p>
    <w:p w14:paraId="0577FFAD" w14:textId="77777777" w:rsidR="00A37DA6" w:rsidRPr="007F4985" w:rsidRDefault="00A37DA6" w:rsidP="00A37DA6">
      <w:pPr>
        <w:pStyle w:val="ac"/>
        <w:widowControl w:val="0"/>
        <w:numPr>
          <w:ilvl w:val="0"/>
          <w:numId w:val="25"/>
        </w:numPr>
        <w:tabs>
          <w:tab w:val="left" w:pos="926"/>
        </w:tabs>
        <w:kinsoku w:val="0"/>
        <w:overflowPunct w:val="0"/>
        <w:autoSpaceDE w:val="0"/>
        <w:autoSpaceDN w:val="0"/>
        <w:adjustRightInd w:val="0"/>
        <w:spacing w:after="0" w:line="240" w:lineRule="auto"/>
        <w:ind w:left="172" w:right="219" w:firstLine="540"/>
        <w:jc w:val="both"/>
        <w:rPr>
          <w:rFonts w:ascii="Times New Roman" w:hAnsi="Times New Roman" w:cs="Times New Roman"/>
          <w:sz w:val="18"/>
          <w:szCs w:val="18"/>
        </w:rPr>
      </w:pPr>
      <w:r w:rsidRPr="007F4985">
        <w:rPr>
          <w:rFonts w:ascii="Times New Roman" w:hAnsi="Times New Roman" w:cs="Times New Roman"/>
          <w:sz w:val="18"/>
          <w:szCs w:val="18"/>
        </w:rPr>
        <w:t>– указываются идентификационные номера мобильных НТО в соответствии с таблицей «2. Размещение мобильных нестационарных торговых объектов», которые останавливаются в месте остановки по графику.</w:t>
      </w:r>
    </w:p>
    <w:p w14:paraId="679836A9" w14:textId="77777777" w:rsidR="00A37DA6" w:rsidRPr="007F4985" w:rsidRDefault="00A37DA6" w:rsidP="00A37DA6">
      <w:pPr>
        <w:pStyle w:val="ac"/>
        <w:widowControl w:val="0"/>
        <w:numPr>
          <w:ilvl w:val="0"/>
          <w:numId w:val="25"/>
        </w:numPr>
        <w:tabs>
          <w:tab w:val="left" w:pos="898"/>
        </w:tabs>
        <w:kinsoku w:val="0"/>
        <w:overflowPunct w:val="0"/>
        <w:autoSpaceDE w:val="0"/>
        <w:autoSpaceDN w:val="0"/>
        <w:adjustRightInd w:val="0"/>
        <w:spacing w:after="0" w:line="240" w:lineRule="auto"/>
        <w:ind w:left="172" w:right="221" w:firstLine="540"/>
        <w:jc w:val="both"/>
        <w:rPr>
          <w:rFonts w:ascii="Times New Roman" w:hAnsi="Times New Roman" w:cs="Times New Roman"/>
          <w:sz w:val="18"/>
          <w:szCs w:val="18"/>
        </w:rPr>
      </w:pPr>
      <w:r w:rsidRPr="007F4985">
        <w:rPr>
          <w:rFonts w:ascii="Times New Roman" w:hAnsi="Times New Roman" w:cs="Times New Roman"/>
          <w:sz w:val="18"/>
          <w:szCs w:val="18"/>
        </w:rPr>
        <w:t xml:space="preserve">– указываются дни недели и часы работы мобильного НТО в месте остановки. </w:t>
      </w:r>
      <w:proofErr w:type="gramStart"/>
      <w:r w:rsidRPr="007F4985">
        <w:rPr>
          <w:rFonts w:ascii="Times New Roman" w:hAnsi="Times New Roman" w:cs="Times New Roman"/>
          <w:sz w:val="18"/>
          <w:szCs w:val="18"/>
        </w:rPr>
        <w:t>Например</w:t>
      </w:r>
      <w:proofErr w:type="gramEnd"/>
      <w:r w:rsidRPr="007F4985">
        <w:rPr>
          <w:rFonts w:ascii="Times New Roman" w:hAnsi="Times New Roman" w:cs="Times New Roman"/>
          <w:sz w:val="18"/>
          <w:szCs w:val="18"/>
        </w:rPr>
        <w:t>: ежедневно: 10.00 – 14.00; каждая вторая среда месяца: 12.00 – 13.00; понедельник и четверг: 15.00 – 18.00; вторник: 10.00 – 11.00, четверг: 13.00 – 14.00, суббота: 16.00 – 17.00.</w:t>
      </w:r>
    </w:p>
    <w:p w14:paraId="5ECFF2B1" w14:textId="77777777" w:rsidR="00980F29" w:rsidRPr="00950C6F" w:rsidRDefault="00980F29" w:rsidP="00980F29">
      <w:pPr>
        <w:tabs>
          <w:tab w:val="left" w:pos="1860"/>
        </w:tabs>
        <w:sectPr w:rsidR="00980F29" w:rsidRPr="00950C6F" w:rsidSect="00B00BF1">
          <w:pgSz w:w="16838" w:h="11905" w:orient="landscape"/>
          <w:pgMar w:top="851" w:right="1134" w:bottom="850" w:left="1418" w:header="0" w:footer="0" w:gutter="0"/>
          <w:cols w:space="720"/>
        </w:sectPr>
      </w:pPr>
    </w:p>
    <w:p w14:paraId="3B25152D" w14:textId="77777777" w:rsidR="00633175" w:rsidRPr="00633175" w:rsidRDefault="00633175" w:rsidP="00633175">
      <w:pPr>
        <w:pStyle w:val="af1"/>
        <w:kinsoku w:val="0"/>
        <w:overflowPunct w:val="0"/>
        <w:spacing w:before="62"/>
        <w:ind w:left="5963" w:right="312"/>
        <w:jc w:val="right"/>
        <w:rPr>
          <w:rFonts w:eastAsiaTheme="minorEastAsia"/>
          <w:spacing w:val="-10"/>
          <w:sz w:val="18"/>
          <w:szCs w:val="18"/>
        </w:rPr>
      </w:pPr>
      <w:r w:rsidRPr="00633175">
        <w:rPr>
          <w:sz w:val="18"/>
          <w:szCs w:val="18"/>
        </w:rPr>
        <w:t>Приложение</w:t>
      </w:r>
      <w:r w:rsidRPr="00633175">
        <w:rPr>
          <w:spacing w:val="-4"/>
          <w:sz w:val="18"/>
          <w:szCs w:val="18"/>
        </w:rPr>
        <w:t xml:space="preserve"> </w:t>
      </w:r>
      <w:r w:rsidRPr="00633175">
        <w:rPr>
          <w:spacing w:val="-10"/>
          <w:sz w:val="18"/>
          <w:szCs w:val="18"/>
        </w:rPr>
        <w:t>2</w:t>
      </w:r>
    </w:p>
    <w:p w14:paraId="56356E8A" w14:textId="053164B8" w:rsidR="00633175" w:rsidRPr="00633175" w:rsidRDefault="00633175" w:rsidP="00314FD3">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sidR="008664A3">
        <w:rPr>
          <w:sz w:val="18"/>
          <w:szCs w:val="18"/>
        </w:rPr>
        <w:t>администрацией Русско-Высоцкого</w:t>
      </w:r>
      <w:r w:rsidR="00314FD3">
        <w:rPr>
          <w:sz w:val="18"/>
          <w:szCs w:val="18"/>
        </w:rPr>
        <w:t xml:space="preserve"> </w:t>
      </w:r>
      <w:r w:rsidR="008664A3">
        <w:rPr>
          <w:sz w:val="18"/>
          <w:szCs w:val="18"/>
        </w:rPr>
        <w:t>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24CD088B" w14:textId="7D797BEF" w:rsidR="00633175" w:rsidRPr="00633175" w:rsidRDefault="00633175" w:rsidP="00314FD3">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sidR="00314FD3">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68CD9030" w14:textId="77777777" w:rsidR="00633175" w:rsidRDefault="00633175" w:rsidP="00633175">
      <w:pPr>
        <w:pStyle w:val="af1"/>
        <w:kinsoku w:val="0"/>
        <w:overflowPunct w:val="0"/>
        <w:spacing w:before="5"/>
        <w:rPr>
          <w:sz w:val="20"/>
          <w:szCs w:val="20"/>
        </w:rPr>
      </w:pPr>
    </w:p>
    <w:p w14:paraId="31217D85" w14:textId="77777777" w:rsidR="00633175" w:rsidRDefault="00633175" w:rsidP="00633175">
      <w:pPr>
        <w:pStyle w:val="2"/>
        <w:kinsoku w:val="0"/>
        <w:overflowPunct w:val="0"/>
        <w:rPr>
          <w:rFonts w:eastAsiaTheme="minorEastAsia"/>
          <w:spacing w:val="-2"/>
          <w:sz w:val="28"/>
        </w:rPr>
      </w:pPr>
      <w:r>
        <w:rPr>
          <w:rFonts w:eastAsiaTheme="minorEastAsia"/>
          <w:spacing w:val="-2"/>
        </w:rPr>
        <w:t>(ФОРМА)</w:t>
      </w:r>
    </w:p>
    <w:p w14:paraId="6CD9295C" w14:textId="77777777" w:rsidR="00633175" w:rsidRDefault="00633175" w:rsidP="00633175">
      <w:pPr>
        <w:pStyle w:val="af1"/>
        <w:kinsoku w:val="0"/>
        <w:overflowPunct w:val="0"/>
        <w:spacing w:before="2"/>
        <w:rPr>
          <w:rFonts w:eastAsiaTheme="minorEastAsia"/>
          <w:sz w:val="20"/>
          <w:szCs w:val="20"/>
        </w:rPr>
      </w:pPr>
    </w:p>
    <w:p w14:paraId="6214AAA7"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4DE3A8CD" w14:textId="77777777" w:rsidR="00633175" w:rsidRPr="00314FD3" w:rsidRDefault="00633175" w:rsidP="00314FD3">
      <w:pPr>
        <w:pStyle w:val="af1"/>
        <w:kinsoku w:val="0"/>
        <w:overflowPunct w:val="0"/>
        <w:ind w:left="3711"/>
        <w:jc w:val="right"/>
        <w:rPr>
          <w:spacing w:val="-2"/>
          <w:sz w:val="18"/>
          <w:szCs w:val="18"/>
        </w:rPr>
      </w:pPr>
      <w:r w:rsidRPr="00314FD3">
        <w:rPr>
          <w:sz w:val="18"/>
          <w:szCs w:val="18"/>
        </w:rPr>
        <w:t>(уполномоченный</w:t>
      </w:r>
      <w:r w:rsidRPr="00314FD3">
        <w:rPr>
          <w:spacing w:val="-11"/>
          <w:sz w:val="18"/>
          <w:szCs w:val="18"/>
        </w:rPr>
        <w:t xml:space="preserve"> </w:t>
      </w:r>
      <w:r w:rsidRPr="00314FD3">
        <w:rPr>
          <w:sz w:val="18"/>
          <w:szCs w:val="18"/>
        </w:rPr>
        <w:t>орган</w:t>
      </w:r>
      <w:r w:rsidRPr="00314FD3">
        <w:rPr>
          <w:spacing w:val="-9"/>
          <w:sz w:val="18"/>
          <w:szCs w:val="18"/>
        </w:rPr>
        <w:t xml:space="preserve"> </w:t>
      </w:r>
      <w:r w:rsidRPr="00314FD3">
        <w:rPr>
          <w:sz w:val="18"/>
          <w:szCs w:val="18"/>
        </w:rPr>
        <w:t>местного</w:t>
      </w:r>
      <w:r w:rsidRPr="00314FD3">
        <w:rPr>
          <w:spacing w:val="-7"/>
          <w:sz w:val="18"/>
          <w:szCs w:val="18"/>
        </w:rPr>
        <w:t xml:space="preserve"> </w:t>
      </w:r>
      <w:r w:rsidRPr="00314FD3">
        <w:rPr>
          <w:spacing w:val="-2"/>
          <w:sz w:val="18"/>
          <w:szCs w:val="18"/>
        </w:rPr>
        <w:t>самоуправления)</w:t>
      </w:r>
    </w:p>
    <w:p w14:paraId="31CF9C09" w14:textId="77777777" w:rsidR="00633175" w:rsidRPr="00314FD3" w:rsidRDefault="00633175" w:rsidP="00314FD3">
      <w:pPr>
        <w:pStyle w:val="af1"/>
        <w:kinsoku w:val="0"/>
        <w:overflowPunct w:val="0"/>
        <w:jc w:val="right"/>
        <w:rPr>
          <w:sz w:val="18"/>
          <w:szCs w:val="18"/>
        </w:rPr>
      </w:pPr>
    </w:p>
    <w:p w14:paraId="04A1DDC4" w14:textId="77777777" w:rsidR="00633175" w:rsidRDefault="00633175" w:rsidP="00633175">
      <w:pPr>
        <w:pStyle w:val="af1"/>
        <w:kinsoku w:val="0"/>
        <w:overflowPunct w:val="0"/>
        <w:spacing w:before="9"/>
        <w:rPr>
          <w:sz w:val="25"/>
          <w:szCs w:val="25"/>
        </w:rPr>
      </w:pPr>
    </w:p>
    <w:p w14:paraId="50C5492C"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3B94F3D4" w14:textId="77777777" w:rsidR="00633175" w:rsidRDefault="00633175" w:rsidP="00633175">
      <w:pPr>
        <w:pStyle w:val="af1"/>
        <w:kinsoku w:val="0"/>
        <w:overflowPunct w:val="0"/>
        <w:spacing w:before="1"/>
        <w:rPr>
          <w:rFonts w:eastAsiaTheme="minorEastAsia"/>
        </w:rPr>
      </w:pPr>
    </w:p>
    <w:p w14:paraId="5C5AD37F" w14:textId="77777777" w:rsidR="00633175" w:rsidRDefault="00633175" w:rsidP="00633175">
      <w:pPr>
        <w:pStyle w:val="af1"/>
        <w:tabs>
          <w:tab w:val="left" w:pos="7443"/>
        </w:tabs>
        <w:kinsoku w:val="0"/>
        <w:overflowPunct w:val="0"/>
        <w:ind w:left="172" w:right="183" w:firstLine="708"/>
        <w:jc w:val="both"/>
      </w:pPr>
      <w: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u w:val="single"/>
        </w:rPr>
        <w:tab/>
      </w:r>
      <w:r>
        <w:rPr>
          <w:spacing w:val="-18"/>
        </w:rPr>
        <w:t xml:space="preserve"> </w:t>
      </w:r>
      <w:r>
        <w:t>Ленинградской</w:t>
      </w:r>
      <w:r>
        <w:rPr>
          <w:spacing w:val="-7"/>
        </w:rPr>
        <w:t xml:space="preserve"> </w:t>
      </w:r>
      <w:r>
        <w:t>области немобильный нестационарный торговый объект (далее – НТО):</w:t>
      </w:r>
    </w:p>
    <w:p w14:paraId="237093EB" w14:textId="77777777" w:rsidR="00633175" w:rsidRDefault="00633175" w:rsidP="00633175">
      <w:pPr>
        <w:pStyle w:val="af1"/>
        <w:kinsoku w:val="0"/>
        <w:overflowPunct w:val="0"/>
        <w:spacing w:before="6"/>
        <w:rPr>
          <w:sz w:val="27"/>
          <w:szCs w:val="27"/>
        </w:rPr>
      </w:pPr>
    </w:p>
    <w:tbl>
      <w:tblPr>
        <w:tblW w:w="0" w:type="auto"/>
        <w:tblInd w:w="116" w:type="dxa"/>
        <w:tblLayout w:type="fixed"/>
        <w:tblCellMar>
          <w:left w:w="0" w:type="dxa"/>
          <w:right w:w="0" w:type="dxa"/>
        </w:tblCellMar>
        <w:tblLook w:val="04A0" w:firstRow="1" w:lastRow="0" w:firstColumn="1" w:lastColumn="0" w:noHBand="0" w:noVBand="1"/>
      </w:tblPr>
      <w:tblGrid>
        <w:gridCol w:w="567"/>
        <w:gridCol w:w="3325"/>
        <w:gridCol w:w="6381"/>
      </w:tblGrid>
      <w:tr w:rsidR="00633175" w14:paraId="2A4B8CAD" w14:textId="77777777" w:rsidTr="00633175">
        <w:trPr>
          <w:trHeight w:val="480"/>
        </w:trPr>
        <w:tc>
          <w:tcPr>
            <w:tcW w:w="567" w:type="dxa"/>
            <w:tcBorders>
              <w:top w:val="single" w:sz="4" w:space="0" w:color="000000"/>
              <w:left w:val="single" w:sz="4" w:space="0" w:color="000000"/>
              <w:bottom w:val="single" w:sz="4" w:space="0" w:color="000000"/>
              <w:right w:val="single" w:sz="4" w:space="0" w:color="000000"/>
            </w:tcBorders>
            <w:hideMark/>
          </w:tcPr>
          <w:p w14:paraId="30E75D9D" w14:textId="77777777" w:rsidR="00633175" w:rsidRDefault="00633175">
            <w:pPr>
              <w:pStyle w:val="TableParagraph"/>
              <w:kinsoku w:val="0"/>
              <w:overflowPunct w:val="0"/>
              <w:spacing w:before="104" w:line="256" w:lineRule="auto"/>
              <w:ind w:right="212"/>
              <w:jc w:val="right"/>
            </w:pPr>
            <w:r>
              <w:t>1</w:t>
            </w:r>
          </w:p>
        </w:tc>
        <w:tc>
          <w:tcPr>
            <w:tcW w:w="3325" w:type="dxa"/>
            <w:tcBorders>
              <w:top w:val="single" w:sz="4" w:space="0" w:color="000000"/>
              <w:left w:val="single" w:sz="4" w:space="0" w:color="000000"/>
              <w:bottom w:val="single" w:sz="4" w:space="0" w:color="000000"/>
              <w:right w:val="single" w:sz="4" w:space="0" w:color="000000"/>
            </w:tcBorders>
            <w:hideMark/>
          </w:tcPr>
          <w:p w14:paraId="36FF0F33" w14:textId="77777777" w:rsidR="00633175" w:rsidRDefault="00633175">
            <w:pPr>
              <w:pStyle w:val="TableParagraph"/>
              <w:kinsoku w:val="0"/>
              <w:overflowPunct w:val="0"/>
              <w:spacing w:before="104" w:line="256" w:lineRule="auto"/>
              <w:ind w:left="61"/>
              <w:rPr>
                <w:spacing w:val="-5"/>
              </w:rPr>
            </w:pPr>
            <w:r>
              <w:t xml:space="preserve">Вид </w:t>
            </w:r>
            <w:r>
              <w:rPr>
                <w:spacing w:val="-5"/>
              </w:rPr>
              <w:t>НТО</w:t>
            </w:r>
          </w:p>
        </w:tc>
        <w:tc>
          <w:tcPr>
            <w:tcW w:w="6381" w:type="dxa"/>
            <w:tcBorders>
              <w:top w:val="single" w:sz="4" w:space="0" w:color="000000"/>
              <w:left w:val="single" w:sz="4" w:space="0" w:color="000000"/>
              <w:bottom w:val="single" w:sz="4" w:space="0" w:color="000000"/>
              <w:right w:val="single" w:sz="4" w:space="0" w:color="000000"/>
            </w:tcBorders>
          </w:tcPr>
          <w:p w14:paraId="71F6F616" w14:textId="77777777" w:rsidR="00633175" w:rsidRDefault="00633175">
            <w:pPr>
              <w:pStyle w:val="TableParagraph"/>
              <w:kinsoku w:val="0"/>
              <w:overflowPunct w:val="0"/>
              <w:spacing w:line="256" w:lineRule="auto"/>
              <w:rPr>
                <w:sz w:val="22"/>
                <w:szCs w:val="22"/>
              </w:rPr>
            </w:pPr>
          </w:p>
        </w:tc>
      </w:tr>
      <w:tr w:rsidR="00633175" w14:paraId="78953855"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2F6084DE" w14:textId="77777777" w:rsidR="00633175" w:rsidRDefault="00633175">
            <w:pPr>
              <w:pStyle w:val="TableParagraph"/>
              <w:kinsoku w:val="0"/>
              <w:overflowPunct w:val="0"/>
              <w:spacing w:before="106" w:line="256" w:lineRule="auto"/>
              <w:ind w:right="212"/>
              <w:jc w:val="right"/>
            </w:pPr>
            <w:r>
              <w:t>2</w:t>
            </w:r>
          </w:p>
        </w:tc>
        <w:tc>
          <w:tcPr>
            <w:tcW w:w="3325" w:type="dxa"/>
            <w:tcBorders>
              <w:top w:val="single" w:sz="4" w:space="0" w:color="000000"/>
              <w:left w:val="single" w:sz="4" w:space="0" w:color="000000"/>
              <w:bottom w:val="single" w:sz="4" w:space="0" w:color="000000"/>
              <w:right w:val="single" w:sz="4" w:space="0" w:color="000000"/>
            </w:tcBorders>
            <w:hideMark/>
          </w:tcPr>
          <w:p w14:paraId="24D5FF15" w14:textId="77777777" w:rsidR="00633175" w:rsidRDefault="00633175">
            <w:pPr>
              <w:pStyle w:val="TableParagraph"/>
              <w:kinsoku w:val="0"/>
              <w:overflowPunct w:val="0"/>
              <w:spacing w:before="106" w:line="256" w:lineRule="auto"/>
              <w:ind w:left="61"/>
              <w:rPr>
                <w:spacing w:val="-10"/>
              </w:rPr>
            </w:pPr>
            <w:r>
              <w:t>Площадь</w:t>
            </w:r>
            <w:r>
              <w:rPr>
                <w:spacing w:val="-4"/>
              </w:rPr>
              <w:t xml:space="preserve"> </w:t>
            </w:r>
            <w:r>
              <w:t>НТО,</w:t>
            </w:r>
            <w:r>
              <w:rPr>
                <w:spacing w:val="-3"/>
              </w:rPr>
              <w:t xml:space="preserve"> </w:t>
            </w:r>
            <w:r>
              <w:t>кв.</w:t>
            </w:r>
            <w:r>
              <w:rPr>
                <w:spacing w:val="-3"/>
              </w:rPr>
              <w:t xml:space="preserve"> </w:t>
            </w:r>
            <w:r>
              <w:rPr>
                <w:spacing w:val="-10"/>
              </w:rPr>
              <w:t>м</w:t>
            </w:r>
          </w:p>
        </w:tc>
        <w:tc>
          <w:tcPr>
            <w:tcW w:w="6381" w:type="dxa"/>
            <w:tcBorders>
              <w:top w:val="single" w:sz="4" w:space="0" w:color="000000"/>
              <w:left w:val="single" w:sz="4" w:space="0" w:color="000000"/>
              <w:bottom w:val="single" w:sz="4" w:space="0" w:color="000000"/>
              <w:right w:val="single" w:sz="4" w:space="0" w:color="000000"/>
            </w:tcBorders>
          </w:tcPr>
          <w:p w14:paraId="40A79894" w14:textId="77777777" w:rsidR="00633175" w:rsidRDefault="00633175">
            <w:pPr>
              <w:pStyle w:val="TableParagraph"/>
              <w:kinsoku w:val="0"/>
              <w:overflowPunct w:val="0"/>
              <w:spacing w:line="256" w:lineRule="auto"/>
              <w:rPr>
                <w:sz w:val="22"/>
                <w:szCs w:val="22"/>
              </w:rPr>
            </w:pPr>
          </w:p>
        </w:tc>
      </w:tr>
      <w:tr w:rsidR="00633175" w14:paraId="52F96857"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0F9F1B87" w14:textId="77777777" w:rsidR="00633175" w:rsidRDefault="00633175">
            <w:pPr>
              <w:pStyle w:val="TableParagraph"/>
              <w:kinsoku w:val="0"/>
              <w:overflowPunct w:val="0"/>
              <w:spacing w:before="106" w:line="256" w:lineRule="auto"/>
              <w:ind w:right="212"/>
              <w:jc w:val="right"/>
            </w:pPr>
            <w:r>
              <w:t>3</w:t>
            </w:r>
          </w:p>
        </w:tc>
        <w:tc>
          <w:tcPr>
            <w:tcW w:w="3325" w:type="dxa"/>
            <w:tcBorders>
              <w:top w:val="single" w:sz="4" w:space="0" w:color="000000"/>
              <w:left w:val="single" w:sz="4" w:space="0" w:color="000000"/>
              <w:bottom w:val="single" w:sz="4" w:space="0" w:color="000000"/>
              <w:right w:val="single" w:sz="4" w:space="0" w:color="000000"/>
            </w:tcBorders>
            <w:hideMark/>
          </w:tcPr>
          <w:p w14:paraId="65EFCD40" w14:textId="77777777" w:rsidR="00633175" w:rsidRDefault="00633175">
            <w:pPr>
              <w:pStyle w:val="TableParagraph"/>
              <w:kinsoku w:val="0"/>
              <w:overflowPunct w:val="0"/>
              <w:spacing w:before="106" w:line="256" w:lineRule="auto"/>
              <w:ind w:left="61"/>
              <w:rPr>
                <w:spacing w:val="-5"/>
              </w:rPr>
            </w:pPr>
            <w:r>
              <w:t>Специализация</w:t>
            </w:r>
            <w:r>
              <w:rPr>
                <w:spacing w:val="-9"/>
              </w:rPr>
              <w:t xml:space="preserve"> </w:t>
            </w:r>
            <w:r>
              <w:rPr>
                <w:spacing w:val="-5"/>
              </w:rPr>
              <w:t>НТО</w:t>
            </w:r>
          </w:p>
        </w:tc>
        <w:tc>
          <w:tcPr>
            <w:tcW w:w="6381" w:type="dxa"/>
            <w:tcBorders>
              <w:top w:val="single" w:sz="4" w:space="0" w:color="000000"/>
              <w:left w:val="single" w:sz="4" w:space="0" w:color="000000"/>
              <w:bottom w:val="single" w:sz="4" w:space="0" w:color="000000"/>
              <w:right w:val="single" w:sz="4" w:space="0" w:color="000000"/>
            </w:tcBorders>
          </w:tcPr>
          <w:p w14:paraId="3BA20DD5" w14:textId="77777777" w:rsidR="00633175" w:rsidRDefault="00633175">
            <w:pPr>
              <w:pStyle w:val="TableParagraph"/>
              <w:kinsoku w:val="0"/>
              <w:overflowPunct w:val="0"/>
              <w:spacing w:line="256" w:lineRule="auto"/>
              <w:rPr>
                <w:sz w:val="22"/>
                <w:szCs w:val="22"/>
              </w:rPr>
            </w:pPr>
          </w:p>
        </w:tc>
      </w:tr>
      <w:tr w:rsidR="00633175" w14:paraId="54729E2B" w14:textId="77777777" w:rsidTr="00633175">
        <w:trPr>
          <w:trHeight w:val="755"/>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4524A1C7" w14:textId="77777777" w:rsidR="00633175" w:rsidRDefault="00633175">
            <w:pPr>
              <w:pStyle w:val="TableParagraph"/>
              <w:kinsoku w:val="0"/>
              <w:overflowPunct w:val="0"/>
              <w:spacing w:before="105" w:line="256" w:lineRule="auto"/>
              <w:ind w:left="8"/>
              <w:jc w:val="center"/>
            </w:pPr>
            <w:r>
              <w:t>4</w:t>
            </w:r>
          </w:p>
        </w:tc>
        <w:tc>
          <w:tcPr>
            <w:tcW w:w="3325" w:type="dxa"/>
            <w:tcBorders>
              <w:top w:val="single" w:sz="4" w:space="0" w:color="000000"/>
              <w:left w:val="single" w:sz="4" w:space="0" w:color="000000"/>
              <w:bottom w:val="single" w:sz="4" w:space="0" w:color="000000"/>
              <w:right w:val="single" w:sz="4" w:space="0" w:color="000000"/>
            </w:tcBorders>
            <w:hideMark/>
          </w:tcPr>
          <w:p w14:paraId="295F36C5" w14:textId="77777777" w:rsidR="00633175" w:rsidRDefault="00633175">
            <w:pPr>
              <w:pStyle w:val="TableParagraph"/>
              <w:kinsoku w:val="0"/>
              <w:overflowPunct w:val="0"/>
              <w:spacing w:before="105" w:line="256" w:lineRule="auto"/>
              <w:ind w:left="61"/>
              <w:rPr>
                <w:spacing w:val="-4"/>
              </w:rPr>
            </w:pPr>
            <w:r>
              <w:t>Место</w:t>
            </w:r>
            <w:r>
              <w:rPr>
                <w:spacing w:val="-4"/>
              </w:rPr>
              <w:t xml:space="preserve"> </w:t>
            </w:r>
            <w:r>
              <w:t>размещения</w:t>
            </w:r>
            <w:r>
              <w:rPr>
                <w:spacing w:val="-4"/>
              </w:rPr>
              <w:t xml:space="preserve"> НТО:</w:t>
            </w:r>
          </w:p>
          <w:p w14:paraId="44C4F77C" w14:textId="77777777" w:rsidR="00633175" w:rsidRDefault="00633175">
            <w:pPr>
              <w:pStyle w:val="TableParagraph"/>
              <w:kinsoku w:val="0"/>
              <w:overflowPunct w:val="0"/>
              <w:spacing w:line="256" w:lineRule="auto"/>
              <w:ind w:left="61"/>
              <w:rPr>
                <w:spacing w:val="-2"/>
              </w:rPr>
            </w:pPr>
            <w:r>
              <w:t>-</w:t>
            </w:r>
            <w:r>
              <w:rPr>
                <w:spacing w:val="-3"/>
              </w:rPr>
              <w:t xml:space="preserve"> </w:t>
            </w:r>
            <w:r>
              <w:t>адресный</w:t>
            </w:r>
            <w:r>
              <w:rPr>
                <w:spacing w:val="-1"/>
              </w:rPr>
              <w:t xml:space="preserve"> </w:t>
            </w:r>
            <w:r>
              <w:rPr>
                <w:spacing w:val="-2"/>
              </w:rPr>
              <w:t>ориентир</w:t>
            </w:r>
          </w:p>
        </w:tc>
        <w:tc>
          <w:tcPr>
            <w:tcW w:w="6381" w:type="dxa"/>
            <w:tcBorders>
              <w:top w:val="single" w:sz="4" w:space="0" w:color="000000"/>
              <w:left w:val="single" w:sz="4" w:space="0" w:color="000000"/>
              <w:bottom w:val="single" w:sz="4" w:space="0" w:color="000000"/>
              <w:right w:val="single" w:sz="4" w:space="0" w:color="000000"/>
            </w:tcBorders>
          </w:tcPr>
          <w:p w14:paraId="53573AAB" w14:textId="77777777" w:rsidR="00633175" w:rsidRDefault="00633175">
            <w:pPr>
              <w:pStyle w:val="TableParagraph"/>
              <w:kinsoku w:val="0"/>
              <w:overflowPunct w:val="0"/>
              <w:spacing w:line="256" w:lineRule="auto"/>
              <w:rPr>
                <w:sz w:val="22"/>
                <w:szCs w:val="22"/>
              </w:rPr>
            </w:pPr>
          </w:p>
        </w:tc>
      </w:tr>
      <w:tr w:rsidR="00633175" w14:paraId="7C94FB32" w14:textId="77777777" w:rsidTr="00633175">
        <w:trPr>
          <w:trHeight w:val="48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C2AAE9D" w14:textId="77777777" w:rsidR="00633175" w:rsidRDefault="00633175">
            <w:pPr>
              <w:spacing w:line="256" w:lineRule="auto"/>
              <w:rPr>
                <w:rFonts w:ascii="Times New Roman" w:hAnsi="Times New Roman" w:cs="Times New Roman"/>
                <w:sz w:val="24"/>
                <w:szCs w:val="24"/>
              </w:rPr>
            </w:pPr>
          </w:p>
        </w:tc>
        <w:tc>
          <w:tcPr>
            <w:tcW w:w="3325" w:type="dxa"/>
            <w:tcBorders>
              <w:top w:val="single" w:sz="4" w:space="0" w:color="000000"/>
              <w:left w:val="single" w:sz="4" w:space="0" w:color="000000"/>
              <w:bottom w:val="single" w:sz="4" w:space="0" w:color="000000"/>
              <w:right w:val="single" w:sz="4" w:space="0" w:color="000000"/>
            </w:tcBorders>
            <w:hideMark/>
          </w:tcPr>
          <w:p w14:paraId="1C799275" w14:textId="77777777" w:rsidR="00633175" w:rsidRDefault="00633175">
            <w:pPr>
              <w:pStyle w:val="TableParagraph"/>
              <w:kinsoku w:val="0"/>
              <w:overflowPunct w:val="0"/>
              <w:spacing w:before="105" w:line="256" w:lineRule="auto"/>
              <w:ind w:left="61"/>
              <w:rPr>
                <w:spacing w:val="-2"/>
              </w:rPr>
            </w:pPr>
            <w:r>
              <w:t>-</w:t>
            </w:r>
            <w:r>
              <w:rPr>
                <w:spacing w:val="-3"/>
              </w:rPr>
              <w:t xml:space="preserve"> </w:t>
            </w:r>
            <w:r>
              <w:t>географические</w:t>
            </w:r>
            <w:r>
              <w:rPr>
                <w:spacing w:val="-2"/>
              </w:rPr>
              <w:t xml:space="preserve"> координаты</w:t>
            </w:r>
          </w:p>
        </w:tc>
        <w:tc>
          <w:tcPr>
            <w:tcW w:w="6381" w:type="dxa"/>
            <w:tcBorders>
              <w:top w:val="single" w:sz="4" w:space="0" w:color="000000"/>
              <w:left w:val="single" w:sz="4" w:space="0" w:color="000000"/>
              <w:bottom w:val="single" w:sz="4" w:space="0" w:color="000000"/>
              <w:right w:val="single" w:sz="4" w:space="0" w:color="000000"/>
            </w:tcBorders>
          </w:tcPr>
          <w:p w14:paraId="7EF448AC" w14:textId="77777777" w:rsidR="00633175" w:rsidRDefault="00633175">
            <w:pPr>
              <w:pStyle w:val="TableParagraph"/>
              <w:kinsoku w:val="0"/>
              <w:overflowPunct w:val="0"/>
              <w:spacing w:line="256" w:lineRule="auto"/>
              <w:rPr>
                <w:sz w:val="22"/>
                <w:szCs w:val="22"/>
              </w:rPr>
            </w:pPr>
          </w:p>
        </w:tc>
      </w:tr>
      <w:tr w:rsidR="00633175" w14:paraId="37B03C26" w14:textId="77777777" w:rsidTr="00633175">
        <w:trPr>
          <w:trHeight w:val="755"/>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7A75B229" w14:textId="77777777" w:rsidR="00633175" w:rsidRDefault="00633175">
            <w:pPr>
              <w:pStyle w:val="TableParagraph"/>
              <w:kinsoku w:val="0"/>
              <w:overflowPunct w:val="0"/>
              <w:spacing w:before="102" w:line="256" w:lineRule="auto"/>
              <w:ind w:left="8"/>
              <w:jc w:val="center"/>
            </w:pPr>
            <w:r>
              <w:t>5</w:t>
            </w:r>
          </w:p>
        </w:tc>
        <w:tc>
          <w:tcPr>
            <w:tcW w:w="3325" w:type="dxa"/>
            <w:tcBorders>
              <w:top w:val="single" w:sz="4" w:space="0" w:color="000000"/>
              <w:left w:val="single" w:sz="4" w:space="0" w:color="000000"/>
              <w:bottom w:val="single" w:sz="4" w:space="0" w:color="000000"/>
              <w:right w:val="single" w:sz="4" w:space="0" w:color="000000"/>
            </w:tcBorders>
            <w:hideMark/>
          </w:tcPr>
          <w:p w14:paraId="1040B89F" w14:textId="77777777" w:rsidR="00633175" w:rsidRDefault="00633175">
            <w:pPr>
              <w:pStyle w:val="TableParagraph"/>
              <w:kinsoku w:val="0"/>
              <w:overflowPunct w:val="0"/>
              <w:spacing w:before="102" w:line="256" w:lineRule="auto"/>
              <w:ind w:left="61"/>
              <w:rPr>
                <w:spacing w:val="-4"/>
              </w:rPr>
            </w:pPr>
            <w:r>
              <w:t>Период</w:t>
            </w:r>
            <w:r>
              <w:rPr>
                <w:spacing w:val="-5"/>
              </w:rPr>
              <w:t xml:space="preserve"> </w:t>
            </w:r>
            <w:r>
              <w:t>размещения</w:t>
            </w:r>
            <w:r>
              <w:rPr>
                <w:spacing w:val="-4"/>
              </w:rPr>
              <w:t xml:space="preserve"> НТО:</w:t>
            </w:r>
          </w:p>
          <w:p w14:paraId="1DF76AA1" w14:textId="77777777" w:rsidR="00633175" w:rsidRDefault="00633175">
            <w:pPr>
              <w:pStyle w:val="TableParagraph"/>
              <w:kinsoku w:val="0"/>
              <w:overflowPunct w:val="0"/>
              <w:spacing w:line="256" w:lineRule="auto"/>
              <w:ind w:left="61"/>
              <w:rPr>
                <w:spacing w:val="-2"/>
              </w:rPr>
            </w:pPr>
            <w:r>
              <w:t>-</w:t>
            </w:r>
            <w:r>
              <w:rPr>
                <w:spacing w:val="-1"/>
              </w:rPr>
              <w:t xml:space="preserve"> </w:t>
            </w:r>
            <w:r>
              <w:t>с</w:t>
            </w:r>
            <w:r>
              <w:rPr>
                <w:spacing w:val="-1"/>
              </w:rPr>
              <w:t xml:space="preserve"> </w:t>
            </w:r>
            <w:r>
              <w:rPr>
                <w:spacing w:val="-2"/>
              </w:rPr>
              <w:t>(дата)</w:t>
            </w:r>
          </w:p>
        </w:tc>
        <w:tc>
          <w:tcPr>
            <w:tcW w:w="6381" w:type="dxa"/>
            <w:tcBorders>
              <w:top w:val="single" w:sz="4" w:space="0" w:color="000000"/>
              <w:left w:val="single" w:sz="4" w:space="0" w:color="000000"/>
              <w:bottom w:val="single" w:sz="4" w:space="0" w:color="000000"/>
              <w:right w:val="single" w:sz="4" w:space="0" w:color="000000"/>
            </w:tcBorders>
          </w:tcPr>
          <w:p w14:paraId="37C2652D" w14:textId="77777777" w:rsidR="00633175" w:rsidRDefault="00633175">
            <w:pPr>
              <w:pStyle w:val="TableParagraph"/>
              <w:kinsoku w:val="0"/>
              <w:overflowPunct w:val="0"/>
              <w:spacing w:line="256" w:lineRule="auto"/>
              <w:rPr>
                <w:sz w:val="22"/>
                <w:szCs w:val="22"/>
              </w:rPr>
            </w:pPr>
          </w:p>
        </w:tc>
      </w:tr>
      <w:tr w:rsidR="00633175" w14:paraId="4162DC8D" w14:textId="77777777" w:rsidTr="00633175">
        <w:trPr>
          <w:trHeight w:val="48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F005E9C" w14:textId="77777777" w:rsidR="00633175" w:rsidRDefault="00633175">
            <w:pPr>
              <w:spacing w:line="256" w:lineRule="auto"/>
              <w:rPr>
                <w:rFonts w:ascii="Times New Roman" w:hAnsi="Times New Roman" w:cs="Times New Roman"/>
                <w:sz w:val="24"/>
                <w:szCs w:val="24"/>
              </w:rPr>
            </w:pPr>
          </w:p>
        </w:tc>
        <w:tc>
          <w:tcPr>
            <w:tcW w:w="3325" w:type="dxa"/>
            <w:tcBorders>
              <w:top w:val="single" w:sz="4" w:space="0" w:color="000000"/>
              <w:left w:val="single" w:sz="4" w:space="0" w:color="000000"/>
              <w:bottom w:val="single" w:sz="4" w:space="0" w:color="000000"/>
              <w:right w:val="single" w:sz="4" w:space="0" w:color="000000"/>
            </w:tcBorders>
            <w:hideMark/>
          </w:tcPr>
          <w:p w14:paraId="4C3A7A96" w14:textId="77777777" w:rsidR="00633175" w:rsidRDefault="00633175">
            <w:pPr>
              <w:pStyle w:val="TableParagraph"/>
              <w:kinsoku w:val="0"/>
              <w:overflowPunct w:val="0"/>
              <w:spacing w:before="102" w:line="256" w:lineRule="auto"/>
              <w:ind w:left="61"/>
              <w:rPr>
                <w:spacing w:val="-2"/>
              </w:rPr>
            </w:pPr>
            <w:r>
              <w:t>-</w:t>
            </w:r>
            <w:r>
              <w:rPr>
                <w:spacing w:val="-1"/>
              </w:rPr>
              <w:t xml:space="preserve"> </w:t>
            </w:r>
            <w:r>
              <w:t>по</w:t>
            </w:r>
            <w:r>
              <w:rPr>
                <w:spacing w:val="-1"/>
              </w:rPr>
              <w:t xml:space="preserve"> </w:t>
            </w:r>
            <w:r>
              <w:rPr>
                <w:spacing w:val="-2"/>
              </w:rPr>
              <w:t>(дата)</w:t>
            </w:r>
          </w:p>
        </w:tc>
        <w:tc>
          <w:tcPr>
            <w:tcW w:w="6381" w:type="dxa"/>
            <w:tcBorders>
              <w:top w:val="single" w:sz="4" w:space="0" w:color="000000"/>
              <w:left w:val="single" w:sz="4" w:space="0" w:color="000000"/>
              <w:bottom w:val="single" w:sz="4" w:space="0" w:color="000000"/>
              <w:right w:val="single" w:sz="4" w:space="0" w:color="000000"/>
            </w:tcBorders>
          </w:tcPr>
          <w:p w14:paraId="7A7DA654" w14:textId="77777777" w:rsidR="00633175" w:rsidRDefault="00633175">
            <w:pPr>
              <w:pStyle w:val="TableParagraph"/>
              <w:kinsoku w:val="0"/>
              <w:overflowPunct w:val="0"/>
              <w:spacing w:line="256" w:lineRule="auto"/>
              <w:rPr>
                <w:sz w:val="22"/>
                <w:szCs w:val="22"/>
              </w:rPr>
            </w:pPr>
          </w:p>
        </w:tc>
      </w:tr>
    </w:tbl>
    <w:p w14:paraId="08B3E6C4" w14:textId="77777777" w:rsidR="00633175" w:rsidRDefault="00633175" w:rsidP="00633175">
      <w:pPr>
        <w:pStyle w:val="af1"/>
        <w:kinsoku w:val="0"/>
        <w:overflowPunct w:val="0"/>
        <w:spacing w:before="2" w:after="1"/>
        <w:rPr>
          <w:sz w:val="28"/>
          <w:szCs w:val="28"/>
        </w:rPr>
      </w:pPr>
    </w:p>
    <w:tbl>
      <w:tblPr>
        <w:tblW w:w="0" w:type="auto"/>
        <w:tblInd w:w="116" w:type="dxa"/>
        <w:tblLayout w:type="fixed"/>
        <w:tblCellMar>
          <w:left w:w="0" w:type="dxa"/>
          <w:right w:w="0" w:type="dxa"/>
        </w:tblCellMar>
        <w:tblLook w:val="04A0" w:firstRow="1" w:lastRow="0" w:firstColumn="1" w:lastColumn="0" w:noHBand="0" w:noVBand="1"/>
      </w:tblPr>
      <w:tblGrid>
        <w:gridCol w:w="629"/>
        <w:gridCol w:w="9642"/>
      </w:tblGrid>
      <w:tr w:rsidR="00633175" w:rsidRPr="00314FD3" w14:paraId="6CAAE53A" w14:textId="77777777" w:rsidTr="00633175">
        <w:trPr>
          <w:trHeight w:val="2135"/>
        </w:trPr>
        <w:tc>
          <w:tcPr>
            <w:tcW w:w="629" w:type="dxa"/>
            <w:tcBorders>
              <w:top w:val="single" w:sz="4" w:space="0" w:color="000000"/>
              <w:left w:val="single" w:sz="4" w:space="0" w:color="000000"/>
              <w:bottom w:val="single" w:sz="4" w:space="0" w:color="000000"/>
              <w:right w:val="single" w:sz="4" w:space="0" w:color="000000"/>
            </w:tcBorders>
            <w:hideMark/>
          </w:tcPr>
          <w:p w14:paraId="78A8A300" w14:textId="77777777" w:rsidR="00633175" w:rsidRPr="00314FD3" w:rsidRDefault="00633175">
            <w:pPr>
              <w:pStyle w:val="TableParagraph"/>
              <w:kinsoku w:val="0"/>
              <w:overflowPunct w:val="0"/>
              <w:spacing w:before="104" w:line="256" w:lineRule="auto"/>
              <w:ind w:left="61"/>
              <w:rPr>
                <w:sz w:val="20"/>
                <w:szCs w:val="20"/>
              </w:rPr>
            </w:pPr>
            <w:r w:rsidRPr="00314FD3">
              <w:rPr>
                <w:sz w:val="20"/>
                <w:szCs w:val="20"/>
              </w:rPr>
              <w:t>*</w:t>
            </w:r>
          </w:p>
        </w:tc>
        <w:tc>
          <w:tcPr>
            <w:tcW w:w="9642" w:type="dxa"/>
            <w:tcBorders>
              <w:top w:val="single" w:sz="4" w:space="0" w:color="000000"/>
              <w:left w:val="single" w:sz="4" w:space="0" w:color="000000"/>
              <w:bottom w:val="single" w:sz="4" w:space="0" w:color="000000"/>
              <w:right w:val="single" w:sz="4" w:space="0" w:color="000000"/>
            </w:tcBorders>
            <w:hideMark/>
          </w:tcPr>
          <w:p w14:paraId="788220DF" w14:textId="77777777" w:rsidR="00633175" w:rsidRPr="00314FD3" w:rsidRDefault="00633175">
            <w:pPr>
              <w:pStyle w:val="TableParagraph"/>
              <w:kinsoku w:val="0"/>
              <w:overflowPunct w:val="0"/>
              <w:spacing w:before="104" w:line="256" w:lineRule="auto"/>
              <w:ind w:left="63"/>
              <w:rPr>
                <w:sz w:val="20"/>
                <w:szCs w:val="20"/>
              </w:rPr>
            </w:pPr>
            <w:r w:rsidRPr="00314FD3">
              <w:rPr>
                <w:sz w:val="20"/>
                <w:szCs w:val="20"/>
              </w:rPr>
              <w:t>В</w:t>
            </w:r>
            <w:r w:rsidRPr="00314FD3">
              <w:rPr>
                <w:spacing w:val="-3"/>
                <w:sz w:val="20"/>
                <w:szCs w:val="20"/>
              </w:rPr>
              <w:t xml:space="preserve"> </w:t>
            </w:r>
            <w:r w:rsidRPr="00314FD3">
              <w:rPr>
                <w:sz w:val="20"/>
                <w:szCs w:val="20"/>
              </w:rPr>
              <w:t>случае</w:t>
            </w:r>
            <w:r w:rsidRPr="00314FD3">
              <w:rPr>
                <w:spacing w:val="-4"/>
                <w:sz w:val="20"/>
                <w:szCs w:val="20"/>
              </w:rPr>
              <w:t xml:space="preserve"> </w:t>
            </w:r>
            <w:r w:rsidRPr="00314FD3">
              <w:rPr>
                <w:sz w:val="20"/>
                <w:szCs w:val="20"/>
              </w:rPr>
              <w:t>невозможности</w:t>
            </w:r>
            <w:r w:rsidRPr="00314FD3">
              <w:rPr>
                <w:spacing w:val="-3"/>
                <w:sz w:val="20"/>
                <w:szCs w:val="20"/>
              </w:rPr>
              <w:t xml:space="preserve"> </w:t>
            </w:r>
            <w:r w:rsidRPr="00314FD3">
              <w:rPr>
                <w:sz w:val="20"/>
                <w:szCs w:val="20"/>
              </w:rPr>
              <w:t>размещения</w:t>
            </w:r>
            <w:r w:rsidRPr="00314FD3">
              <w:rPr>
                <w:spacing w:val="-4"/>
                <w:sz w:val="20"/>
                <w:szCs w:val="20"/>
              </w:rPr>
              <w:t xml:space="preserve"> </w:t>
            </w:r>
            <w:r w:rsidRPr="00314FD3">
              <w:rPr>
                <w:sz w:val="20"/>
                <w:szCs w:val="20"/>
              </w:rPr>
              <w:t>немобильного</w:t>
            </w:r>
            <w:r w:rsidRPr="00314FD3">
              <w:rPr>
                <w:spacing w:val="-4"/>
                <w:sz w:val="20"/>
                <w:szCs w:val="20"/>
              </w:rPr>
              <w:t xml:space="preserve"> </w:t>
            </w:r>
            <w:r w:rsidRPr="00314FD3">
              <w:rPr>
                <w:sz w:val="20"/>
                <w:szCs w:val="20"/>
              </w:rPr>
              <w:t>НТО</w:t>
            </w:r>
            <w:r w:rsidRPr="00314FD3">
              <w:rPr>
                <w:spacing w:val="-1"/>
                <w:sz w:val="20"/>
                <w:szCs w:val="20"/>
              </w:rPr>
              <w:t xml:space="preserve"> </w:t>
            </w:r>
            <w:r w:rsidRPr="00314FD3">
              <w:rPr>
                <w:sz w:val="20"/>
                <w:szCs w:val="20"/>
              </w:rPr>
              <w:t>в</w:t>
            </w:r>
            <w:r w:rsidRPr="00314FD3">
              <w:rPr>
                <w:spacing w:val="-4"/>
                <w:sz w:val="20"/>
                <w:szCs w:val="20"/>
              </w:rPr>
              <w:t xml:space="preserve"> </w:t>
            </w:r>
            <w:r w:rsidRPr="00314FD3">
              <w:rPr>
                <w:sz w:val="20"/>
                <w:szCs w:val="20"/>
              </w:rPr>
              <w:t>соответствии</w:t>
            </w:r>
            <w:r w:rsidRPr="00314FD3">
              <w:rPr>
                <w:spacing w:val="-3"/>
                <w:sz w:val="20"/>
                <w:szCs w:val="20"/>
              </w:rPr>
              <w:t xml:space="preserve"> </w:t>
            </w:r>
            <w:r w:rsidRPr="00314FD3">
              <w:rPr>
                <w:sz w:val="20"/>
                <w:szCs w:val="20"/>
              </w:rPr>
              <w:t>с</w:t>
            </w:r>
            <w:r w:rsidRPr="00314FD3">
              <w:rPr>
                <w:spacing w:val="-4"/>
                <w:sz w:val="20"/>
                <w:szCs w:val="20"/>
              </w:rPr>
              <w:t xml:space="preserve"> </w:t>
            </w:r>
            <w:r w:rsidRPr="00314FD3">
              <w:rPr>
                <w:sz w:val="20"/>
                <w:szCs w:val="20"/>
              </w:rPr>
              <w:t>требованиями пунктов</w:t>
            </w:r>
            <w:r w:rsidRPr="00314FD3">
              <w:rPr>
                <w:spacing w:val="-5"/>
                <w:sz w:val="20"/>
                <w:szCs w:val="20"/>
              </w:rPr>
              <w:t xml:space="preserve"> </w:t>
            </w:r>
            <w:r w:rsidRPr="00314FD3">
              <w:rPr>
                <w:sz w:val="20"/>
                <w:szCs w:val="20"/>
              </w:rPr>
              <w:t>4.1</w:t>
            </w:r>
            <w:r w:rsidRPr="00314FD3">
              <w:rPr>
                <w:spacing w:val="-5"/>
                <w:sz w:val="20"/>
                <w:szCs w:val="20"/>
              </w:rPr>
              <w:t xml:space="preserve"> </w:t>
            </w:r>
            <w:r w:rsidRPr="00314FD3">
              <w:rPr>
                <w:sz w:val="20"/>
                <w:szCs w:val="20"/>
              </w:rPr>
              <w:t>и</w:t>
            </w:r>
            <w:r w:rsidRPr="00314FD3">
              <w:rPr>
                <w:spacing w:val="-3"/>
                <w:sz w:val="20"/>
                <w:szCs w:val="20"/>
              </w:rPr>
              <w:t xml:space="preserve"> </w:t>
            </w:r>
            <w:r w:rsidRPr="00314FD3">
              <w:rPr>
                <w:sz w:val="20"/>
                <w:szCs w:val="20"/>
              </w:rPr>
              <w:t>4.2</w:t>
            </w:r>
            <w:r w:rsidRPr="00314FD3">
              <w:rPr>
                <w:spacing w:val="-5"/>
                <w:sz w:val="20"/>
                <w:szCs w:val="20"/>
              </w:rPr>
              <w:t xml:space="preserve"> </w:t>
            </w:r>
            <w:r w:rsidRPr="00314FD3">
              <w:rPr>
                <w:sz w:val="20"/>
                <w:szCs w:val="20"/>
              </w:rPr>
              <w:t>Порядка</w:t>
            </w:r>
            <w:r w:rsidRPr="00314FD3">
              <w:rPr>
                <w:spacing w:val="-5"/>
                <w:sz w:val="20"/>
                <w:szCs w:val="20"/>
              </w:rPr>
              <w:t xml:space="preserve"> </w:t>
            </w:r>
            <w:r w:rsidRPr="00314FD3">
              <w:rPr>
                <w:sz w:val="20"/>
                <w:szCs w:val="20"/>
              </w:rPr>
              <w:t>разработки</w:t>
            </w:r>
            <w:r w:rsidRPr="00314FD3">
              <w:rPr>
                <w:spacing w:val="-6"/>
                <w:sz w:val="20"/>
                <w:szCs w:val="20"/>
              </w:rPr>
              <w:t xml:space="preserve"> </w:t>
            </w:r>
            <w:r w:rsidRPr="00314FD3">
              <w:rPr>
                <w:sz w:val="20"/>
                <w:szCs w:val="20"/>
              </w:rPr>
              <w:t>и</w:t>
            </w:r>
            <w:r w:rsidRPr="00314FD3">
              <w:rPr>
                <w:spacing w:val="-4"/>
                <w:sz w:val="20"/>
                <w:szCs w:val="20"/>
              </w:rPr>
              <w:t xml:space="preserve"> </w:t>
            </w:r>
            <w:r w:rsidRPr="00314FD3">
              <w:rPr>
                <w:sz w:val="20"/>
                <w:szCs w:val="20"/>
              </w:rPr>
              <w:t>утверждения</w:t>
            </w:r>
            <w:r w:rsidRPr="00314FD3">
              <w:rPr>
                <w:spacing w:val="-5"/>
                <w:sz w:val="20"/>
                <w:szCs w:val="20"/>
              </w:rPr>
              <w:t xml:space="preserve"> </w:t>
            </w:r>
            <w:r w:rsidRPr="00314FD3">
              <w:rPr>
                <w:sz w:val="20"/>
                <w:szCs w:val="20"/>
              </w:rPr>
              <w:t>органами</w:t>
            </w:r>
            <w:r w:rsidRPr="00314FD3">
              <w:rPr>
                <w:spacing w:val="-4"/>
                <w:sz w:val="20"/>
                <w:szCs w:val="20"/>
              </w:rPr>
              <w:t xml:space="preserve"> </w:t>
            </w:r>
            <w:r w:rsidRPr="00314FD3">
              <w:rPr>
                <w:sz w:val="20"/>
                <w:szCs w:val="20"/>
              </w:rPr>
              <w:t>местного</w:t>
            </w:r>
            <w:r w:rsidRPr="00314FD3">
              <w:rPr>
                <w:spacing w:val="-5"/>
                <w:sz w:val="20"/>
                <w:szCs w:val="20"/>
              </w:rPr>
              <w:t xml:space="preserve"> </w:t>
            </w:r>
            <w:r w:rsidRPr="00314FD3">
              <w:rPr>
                <w:sz w:val="20"/>
                <w:szCs w:val="20"/>
              </w:rPr>
              <w:t>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p>
          <w:p w14:paraId="3333FE2D" w14:textId="77777777" w:rsidR="00633175" w:rsidRPr="00314FD3" w:rsidRDefault="00633175">
            <w:pPr>
              <w:pStyle w:val="TableParagraph"/>
              <w:kinsoku w:val="0"/>
              <w:overflowPunct w:val="0"/>
              <w:spacing w:line="256" w:lineRule="auto"/>
              <w:ind w:left="63" w:right="1049"/>
              <w:rPr>
                <w:sz w:val="20"/>
                <w:szCs w:val="20"/>
              </w:rPr>
            </w:pPr>
            <w:r w:rsidRPr="00314FD3">
              <w:rPr>
                <w:sz w:val="20"/>
                <w:szCs w:val="20"/>
              </w:rPr>
              <w:t>и</w:t>
            </w:r>
            <w:r w:rsidRPr="00314FD3">
              <w:rPr>
                <w:spacing w:val="-6"/>
                <w:sz w:val="20"/>
                <w:szCs w:val="20"/>
              </w:rPr>
              <w:t xml:space="preserve"> </w:t>
            </w:r>
            <w:r w:rsidRPr="00314FD3">
              <w:rPr>
                <w:sz w:val="20"/>
                <w:szCs w:val="20"/>
              </w:rPr>
              <w:t>сооружениях,</w:t>
            </w:r>
            <w:r w:rsidRPr="00314FD3">
              <w:rPr>
                <w:spacing w:val="-7"/>
                <w:sz w:val="20"/>
                <w:szCs w:val="20"/>
              </w:rPr>
              <w:t xml:space="preserve"> </w:t>
            </w:r>
            <w:r w:rsidRPr="00314FD3">
              <w:rPr>
                <w:sz w:val="20"/>
                <w:szCs w:val="20"/>
              </w:rPr>
              <w:t>находящихся</w:t>
            </w:r>
            <w:r w:rsidRPr="00314FD3">
              <w:rPr>
                <w:spacing w:val="-7"/>
                <w:sz w:val="20"/>
                <w:szCs w:val="20"/>
              </w:rPr>
              <w:t xml:space="preserve"> </w:t>
            </w:r>
            <w:r w:rsidRPr="00314FD3">
              <w:rPr>
                <w:sz w:val="20"/>
                <w:szCs w:val="20"/>
              </w:rPr>
              <w:t>в</w:t>
            </w:r>
            <w:r w:rsidRPr="00314FD3">
              <w:rPr>
                <w:spacing w:val="-7"/>
                <w:sz w:val="20"/>
                <w:szCs w:val="20"/>
              </w:rPr>
              <w:t xml:space="preserve"> </w:t>
            </w:r>
            <w:r w:rsidRPr="00314FD3">
              <w:rPr>
                <w:sz w:val="20"/>
                <w:szCs w:val="20"/>
              </w:rPr>
              <w:t>государственной</w:t>
            </w:r>
            <w:r w:rsidRPr="00314FD3">
              <w:rPr>
                <w:spacing w:val="-2"/>
                <w:sz w:val="20"/>
                <w:szCs w:val="20"/>
              </w:rPr>
              <w:t xml:space="preserve"> </w:t>
            </w:r>
            <w:r w:rsidRPr="00314FD3">
              <w:rPr>
                <w:sz w:val="20"/>
                <w:szCs w:val="20"/>
              </w:rPr>
              <w:t>и</w:t>
            </w:r>
            <w:r w:rsidRPr="00314FD3">
              <w:rPr>
                <w:spacing w:val="-6"/>
                <w:sz w:val="20"/>
                <w:szCs w:val="20"/>
              </w:rPr>
              <w:t xml:space="preserve"> </w:t>
            </w:r>
            <w:r w:rsidRPr="00314FD3">
              <w:rPr>
                <w:sz w:val="20"/>
                <w:szCs w:val="20"/>
              </w:rPr>
              <w:t>муниципальной</w:t>
            </w:r>
            <w:r w:rsidRPr="00314FD3">
              <w:rPr>
                <w:spacing w:val="-6"/>
                <w:sz w:val="20"/>
                <w:szCs w:val="20"/>
              </w:rPr>
              <w:t xml:space="preserve"> </w:t>
            </w:r>
            <w:r w:rsidRPr="00314FD3">
              <w:rPr>
                <w:sz w:val="20"/>
                <w:szCs w:val="20"/>
              </w:rPr>
              <w:t>собственности, в заявленном месте даю согласие на его изменение в пределах радиуса 10 метров от указанного в настоящем заявлении места</w:t>
            </w:r>
          </w:p>
        </w:tc>
      </w:tr>
    </w:tbl>
    <w:p w14:paraId="7328DCF3" w14:textId="77777777" w:rsidR="00633175" w:rsidRDefault="00633175" w:rsidP="00633175">
      <w:pPr>
        <w:rPr>
          <w:sz w:val="28"/>
          <w:szCs w:val="28"/>
        </w:rPr>
        <w:sectPr w:rsidR="00633175" w:rsidSect="00473ACA">
          <w:pgSz w:w="11900" w:h="16840"/>
          <w:pgMar w:top="426" w:right="380" w:bottom="560" w:left="960" w:header="0" w:footer="368" w:gutter="0"/>
          <w:cols w:space="720"/>
        </w:sectPr>
      </w:pPr>
    </w:p>
    <w:p w14:paraId="01B1524A" w14:textId="77777777" w:rsidR="00633175" w:rsidRDefault="00633175" w:rsidP="00633175">
      <w:pPr>
        <w:pStyle w:val="af1"/>
        <w:tabs>
          <w:tab w:val="left" w:pos="2323"/>
          <w:tab w:val="left" w:pos="2768"/>
          <w:tab w:val="left" w:pos="4229"/>
          <w:tab w:val="left" w:pos="5260"/>
          <w:tab w:val="left" w:pos="7290"/>
          <w:tab w:val="left" w:pos="9234"/>
        </w:tabs>
        <w:kinsoku w:val="0"/>
        <w:overflowPunct w:val="0"/>
        <w:spacing w:before="63"/>
        <w:ind w:left="172" w:right="183" w:firstLine="708"/>
        <w:rPr>
          <w:sz w:val="28"/>
          <w:szCs w:val="28"/>
        </w:rPr>
      </w:pPr>
      <w:bookmarkStart w:id="6" w:name="27"/>
      <w:bookmarkEnd w:id="6"/>
      <w:r>
        <w:rPr>
          <w:spacing w:val="-2"/>
        </w:rPr>
        <w:t>Сведения</w:t>
      </w:r>
      <w:r>
        <w:tab/>
      </w:r>
      <w:r>
        <w:rPr>
          <w:spacing w:val="-10"/>
        </w:rPr>
        <w:t>о</w:t>
      </w:r>
      <w:r>
        <w:tab/>
      </w:r>
      <w:r>
        <w:rPr>
          <w:spacing w:val="-2"/>
        </w:rPr>
        <w:t>заявителе</w:t>
      </w:r>
      <w:proofErr w:type="gramStart"/>
      <w:r>
        <w:tab/>
      </w:r>
      <w:r>
        <w:rPr>
          <w:spacing w:val="-2"/>
        </w:rPr>
        <w:t>(</w:t>
      </w:r>
      <w:proofErr w:type="gramEnd"/>
      <w:r>
        <w:rPr>
          <w:spacing w:val="-2"/>
        </w:rPr>
        <w:t>лице,</w:t>
      </w:r>
      <w:r>
        <w:tab/>
      </w:r>
      <w:r>
        <w:rPr>
          <w:spacing w:val="-2"/>
        </w:rPr>
        <w:t>планирующем</w:t>
      </w:r>
      <w:r>
        <w:tab/>
      </w:r>
      <w:r>
        <w:rPr>
          <w:spacing w:val="-2"/>
        </w:rPr>
        <w:t>осуществлять</w:t>
      </w:r>
      <w:r>
        <w:tab/>
      </w:r>
      <w:r>
        <w:rPr>
          <w:spacing w:val="-2"/>
        </w:rPr>
        <w:t xml:space="preserve">торговую </w:t>
      </w:r>
      <w:r>
        <w:t>деятельность в НТО):</w:t>
      </w:r>
    </w:p>
    <w:tbl>
      <w:tblPr>
        <w:tblW w:w="0" w:type="auto"/>
        <w:tblInd w:w="116" w:type="dxa"/>
        <w:tblLayout w:type="fixed"/>
        <w:tblCellMar>
          <w:left w:w="0" w:type="dxa"/>
          <w:right w:w="0" w:type="dxa"/>
        </w:tblCellMar>
        <w:tblLook w:val="04A0" w:firstRow="1" w:lastRow="0" w:firstColumn="1" w:lastColumn="0" w:noHBand="0" w:noVBand="1"/>
      </w:tblPr>
      <w:tblGrid>
        <w:gridCol w:w="567"/>
        <w:gridCol w:w="3891"/>
        <w:gridCol w:w="5814"/>
      </w:tblGrid>
      <w:tr w:rsidR="00633175" w14:paraId="0D8EA8BC"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0AAE85AD" w14:textId="77777777" w:rsidR="00633175" w:rsidRDefault="00633175">
            <w:pPr>
              <w:pStyle w:val="TableParagraph"/>
              <w:kinsoku w:val="0"/>
              <w:overflowPunct w:val="0"/>
              <w:spacing w:before="94" w:line="256" w:lineRule="auto"/>
              <w:ind w:right="212"/>
              <w:jc w:val="right"/>
            </w:pPr>
            <w:r>
              <w:t>1</w:t>
            </w:r>
          </w:p>
        </w:tc>
        <w:tc>
          <w:tcPr>
            <w:tcW w:w="3891" w:type="dxa"/>
            <w:tcBorders>
              <w:top w:val="single" w:sz="4" w:space="0" w:color="000000"/>
              <w:left w:val="single" w:sz="4" w:space="0" w:color="000000"/>
              <w:bottom w:val="single" w:sz="4" w:space="0" w:color="000000"/>
              <w:right w:val="single" w:sz="4" w:space="0" w:color="000000"/>
            </w:tcBorders>
            <w:hideMark/>
          </w:tcPr>
          <w:p w14:paraId="644AF871" w14:textId="77777777" w:rsidR="00633175" w:rsidRDefault="00633175">
            <w:pPr>
              <w:pStyle w:val="TableParagraph"/>
              <w:kinsoku w:val="0"/>
              <w:overflowPunct w:val="0"/>
              <w:spacing w:before="94"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2B29F989"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14" w:type="dxa"/>
            <w:tcBorders>
              <w:top w:val="single" w:sz="4" w:space="0" w:color="000000"/>
              <w:left w:val="single" w:sz="4" w:space="0" w:color="000000"/>
              <w:bottom w:val="single" w:sz="4" w:space="0" w:color="000000"/>
              <w:right w:val="single" w:sz="4" w:space="0" w:color="000000"/>
            </w:tcBorders>
          </w:tcPr>
          <w:p w14:paraId="0456B5F2" w14:textId="77777777" w:rsidR="00633175" w:rsidRDefault="00633175">
            <w:pPr>
              <w:pStyle w:val="TableParagraph"/>
              <w:kinsoku w:val="0"/>
              <w:overflowPunct w:val="0"/>
              <w:spacing w:line="256" w:lineRule="auto"/>
              <w:rPr>
                <w:sz w:val="20"/>
                <w:szCs w:val="20"/>
              </w:rPr>
            </w:pPr>
          </w:p>
        </w:tc>
      </w:tr>
      <w:tr w:rsidR="00633175" w14:paraId="53394038"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34EBE108" w14:textId="77777777" w:rsidR="00633175" w:rsidRDefault="00633175">
            <w:pPr>
              <w:pStyle w:val="TableParagraph"/>
              <w:kinsoku w:val="0"/>
              <w:overflowPunct w:val="0"/>
              <w:spacing w:before="96" w:line="256" w:lineRule="auto"/>
              <w:ind w:right="212"/>
              <w:jc w:val="right"/>
            </w:pPr>
            <w:r>
              <w:t>2</w:t>
            </w:r>
          </w:p>
        </w:tc>
        <w:tc>
          <w:tcPr>
            <w:tcW w:w="3891" w:type="dxa"/>
            <w:tcBorders>
              <w:top w:val="single" w:sz="4" w:space="0" w:color="000000"/>
              <w:left w:val="single" w:sz="4" w:space="0" w:color="000000"/>
              <w:bottom w:val="single" w:sz="4" w:space="0" w:color="000000"/>
              <w:right w:val="single" w:sz="4" w:space="0" w:color="000000"/>
            </w:tcBorders>
            <w:hideMark/>
          </w:tcPr>
          <w:p w14:paraId="5824B43D" w14:textId="77777777" w:rsidR="00633175" w:rsidRDefault="00633175">
            <w:pPr>
              <w:pStyle w:val="TableParagraph"/>
              <w:kinsoku w:val="0"/>
              <w:overflowPunct w:val="0"/>
              <w:spacing w:before="96" w:line="256" w:lineRule="auto"/>
              <w:ind w:left="61"/>
              <w:rPr>
                <w:spacing w:val="-5"/>
              </w:rPr>
            </w:pPr>
            <w:r>
              <w:rPr>
                <w:spacing w:val="-5"/>
              </w:rPr>
              <w:t>ИНН</w:t>
            </w:r>
          </w:p>
        </w:tc>
        <w:tc>
          <w:tcPr>
            <w:tcW w:w="5814" w:type="dxa"/>
            <w:tcBorders>
              <w:top w:val="single" w:sz="4" w:space="0" w:color="000000"/>
              <w:left w:val="single" w:sz="4" w:space="0" w:color="000000"/>
              <w:bottom w:val="single" w:sz="4" w:space="0" w:color="000000"/>
              <w:right w:val="single" w:sz="4" w:space="0" w:color="000000"/>
            </w:tcBorders>
          </w:tcPr>
          <w:p w14:paraId="13237B2E" w14:textId="77777777" w:rsidR="00633175" w:rsidRDefault="00633175">
            <w:pPr>
              <w:pStyle w:val="TableParagraph"/>
              <w:kinsoku w:val="0"/>
              <w:overflowPunct w:val="0"/>
              <w:spacing w:line="256" w:lineRule="auto"/>
              <w:rPr>
                <w:sz w:val="20"/>
                <w:szCs w:val="20"/>
              </w:rPr>
            </w:pPr>
          </w:p>
        </w:tc>
      </w:tr>
      <w:tr w:rsidR="00633175" w14:paraId="3F26AE17"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56617A23" w14:textId="77777777" w:rsidR="00633175" w:rsidRDefault="00633175">
            <w:pPr>
              <w:pStyle w:val="TableParagraph"/>
              <w:kinsoku w:val="0"/>
              <w:overflowPunct w:val="0"/>
              <w:spacing w:before="96" w:line="256" w:lineRule="auto"/>
              <w:ind w:right="212"/>
              <w:jc w:val="right"/>
            </w:pPr>
            <w:r>
              <w:t>3</w:t>
            </w:r>
          </w:p>
        </w:tc>
        <w:tc>
          <w:tcPr>
            <w:tcW w:w="3891" w:type="dxa"/>
            <w:tcBorders>
              <w:top w:val="single" w:sz="4" w:space="0" w:color="000000"/>
              <w:left w:val="single" w:sz="4" w:space="0" w:color="000000"/>
              <w:bottom w:val="single" w:sz="4" w:space="0" w:color="000000"/>
              <w:right w:val="single" w:sz="4" w:space="0" w:color="000000"/>
            </w:tcBorders>
            <w:hideMark/>
          </w:tcPr>
          <w:p w14:paraId="749769BA" w14:textId="77777777" w:rsidR="00633175" w:rsidRDefault="00633175">
            <w:pPr>
              <w:pStyle w:val="TableParagraph"/>
              <w:kinsoku w:val="0"/>
              <w:overflowPunct w:val="0"/>
              <w:spacing w:before="96"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6FBFFCAE"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14" w:type="dxa"/>
            <w:tcBorders>
              <w:top w:val="single" w:sz="4" w:space="0" w:color="000000"/>
              <w:left w:val="single" w:sz="4" w:space="0" w:color="000000"/>
              <w:bottom w:val="single" w:sz="4" w:space="0" w:color="000000"/>
              <w:right w:val="single" w:sz="4" w:space="0" w:color="000000"/>
            </w:tcBorders>
          </w:tcPr>
          <w:p w14:paraId="334D7FA5" w14:textId="77777777" w:rsidR="00633175" w:rsidRDefault="00633175">
            <w:pPr>
              <w:pStyle w:val="TableParagraph"/>
              <w:kinsoku w:val="0"/>
              <w:overflowPunct w:val="0"/>
              <w:spacing w:line="256" w:lineRule="auto"/>
              <w:rPr>
                <w:sz w:val="20"/>
                <w:szCs w:val="20"/>
              </w:rPr>
            </w:pPr>
          </w:p>
        </w:tc>
      </w:tr>
      <w:tr w:rsidR="00633175" w14:paraId="3E98692D" w14:textId="77777777" w:rsidTr="00633175">
        <w:trPr>
          <w:trHeight w:val="480"/>
        </w:trPr>
        <w:tc>
          <w:tcPr>
            <w:tcW w:w="567" w:type="dxa"/>
            <w:tcBorders>
              <w:top w:val="single" w:sz="4" w:space="0" w:color="000000"/>
              <w:left w:val="single" w:sz="4" w:space="0" w:color="000000"/>
              <w:bottom w:val="single" w:sz="4" w:space="0" w:color="000000"/>
              <w:right w:val="single" w:sz="4" w:space="0" w:color="000000"/>
            </w:tcBorders>
            <w:hideMark/>
          </w:tcPr>
          <w:p w14:paraId="49F17754" w14:textId="77777777" w:rsidR="00633175" w:rsidRDefault="00633175">
            <w:pPr>
              <w:pStyle w:val="TableParagraph"/>
              <w:kinsoku w:val="0"/>
              <w:overflowPunct w:val="0"/>
              <w:spacing w:before="96" w:line="256" w:lineRule="auto"/>
              <w:ind w:right="212"/>
              <w:jc w:val="right"/>
            </w:pPr>
            <w:r>
              <w:t>4</w:t>
            </w:r>
          </w:p>
        </w:tc>
        <w:tc>
          <w:tcPr>
            <w:tcW w:w="3891" w:type="dxa"/>
            <w:tcBorders>
              <w:top w:val="single" w:sz="4" w:space="0" w:color="000000"/>
              <w:left w:val="single" w:sz="4" w:space="0" w:color="000000"/>
              <w:bottom w:val="single" w:sz="4" w:space="0" w:color="000000"/>
              <w:right w:val="single" w:sz="4" w:space="0" w:color="000000"/>
            </w:tcBorders>
            <w:hideMark/>
          </w:tcPr>
          <w:p w14:paraId="4F7BBC96" w14:textId="77777777" w:rsidR="00633175" w:rsidRDefault="00633175">
            <w:pPr>
              <w:pStyle w:val="TableParagraph"/>
              <w:kinsoku w:val="0"/>
              <w:overflowPunct w:val="0"/>
              <w:spacing w:before="96" w:line="256" w:lineRule="auto"/>
              <w:ind w:left="61"/>
              <w:rPr>
                <w:spacing w:val="-2"/>
              </w:rPr>
            </w:pPr>
            <w:r>
              <w:t>Контактный</w:t>
            </w:r>
            <w:r>
              <w:rPr>
                <w:spacing w:val="-1"/>
              </w:rPr>
              <w:t xml:space="preserve"> </w:t>
            </w:r>
            <w:r>
              <w:rPr>
                <w:spacing w:val="-2"/>
              </w:rPr>
              <w:t>телефон</w:t>
            </w:r>
          </w:p>
        </w:tc>
        <w:tc>
          <w:tcPr>
            <w:tcW w:w="5814" w:type="dxa"/>
            <w:tcBorders>
              <w:top w:val="single" w:sz="4" w:space="0" w:color="000000"/>
              <w:left w:val="single" w:sz="4" w:space="0" w:color="000000"/>
              <w:bottom w:val="single" w:sz="4" w:space="0" w:color="000000"/>
              <w:right w:val="single" w:sz="4" w:space="0" w:color="000000"/>
            </w:tcBorders>
          </w:tcPr>
          <w:p w14:paraId="58FEB5FC" w14:textId="77777777" w:rsidR="00633175" w:rsidRDefault="00633175">
            <w:pPr>
              <w:pStyle w:val="TableParagraph"/>
              <w:kinsoku w:val="0"/>
              <w:overflowPunct w:val="0"/>
              <w:spacing w:line="256" w:lineRule="auto"/>
              <w:rPr>
                <w:sz w:val="20"/>
                <w:szCs w:val="20"/>
              </w:rPr>
            </w:pPr>
          </w:p>
        </w:tc>
      </w:tr>
      <w:tr w:rsidR="00633175" w14:paraId="090F3788" w14:textId="77777777" w:rsidTr="00633175">
        <w:trPr>
          <w:trHeight w:val="758"/>
        </w:trPr>
        <w:tc>
          <w:tcPr>
            <w:tcW w:w="567" w:type="dxa"/>
            <w:tcBorders>
              <w:top w:val="single" w:sz="4" w:space="0" w:color="000000"/>
              <w:left w:val="single" w:sz="4" w:space="0" w:color="000000"/>
              <w:bottom w:val="single" w:sz="4" w:space="0" w:color="000000"/>
              <w:right w:val="single" w:sz="4" w:space="0" w:color="000000"/>
            </w:tcBorders>
            <w:hideMark/>
          </w:tcPr>
          <w:p w14:paraId="7807BB03" w14:textId="77777777" w:rsidR="00633175" w:rsidRDefault="00633175">
            <w:pPr>
              <w:pStyle w:val="TableParagraph"/>
              <w:kinsoku w:val="0"/>
              <w:overflowPunct w:val="0"/>
              <w:spacing w:before="95" w:line="256" w:lineRule="auto"/>
              <w:ind w:right="212"/>
              <w:jc w:val="right"/>
            </w:pPr>
            <w:r>
              <w:t>5</w:t>
            </w:r>
          </w:p>
        </w:tc>
        <w:tc>
          <w:tcPr>
            <w:tcW w:w="3891" w:type="dxa"/>
            <w:tcBorders>
              <w:top w:val="single" w:sz="4" w:space="0" w:color="000000"/>
              <w:left w:val="single" w:sz="4" w:space="0" w:color="000000"/>
              <w:bottom w:val="single" w:sz="4" w:space="0" w:color="000000"/>
              <w:right w:val="single" w:sz="4" w:space="0" w:color="000000"/>
            </w:tcBorders>
            <w:hideMark/>
          </w:tcPr>
          <w:p w14:paraId="5B9E4FDC" w14:textId="77777777" w:rsidR="00633175" w:rsidRDefault="00633175">
            <w:pPr>
              <w:pStyle w:val="TableParagraph"/>
              <w:kinsoku w:val="0"/>
              <w:overflowPunct w:val="0"/>
              <w:spacing w:before="95"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14" w:type="dxa"/>
            <w:tcBorders>
              <w:top w:val="single" w:sz="4" w:space="0" w:color="000000"/>
              <w:left w:val="single" w:sz="4" w:space="0" w:color="000000"/>
              <w:bottom w:val="single" w:sz="4" w:space="0" w:color="000000"/>
              <w:right w:val="single" w:sz="4" w:space="0" w:color="000000"/>
            </w:tcBorders>
          </w:tcPr>
          <w:p w14:paraId="636A88CE" w14:textId="77777777" w:rsidR="00633175" w:rsidRDefault="00633175">
            <w:pPr>
              <w:pStyle w:val="TableParagraph"/>
              <w:kinsoku w:val="0"/>
              <w:overflowPunct w:val="0"/>
              <w:spacing w:line="256" w:lineRule="auto"/>
              <w:rPr>
                <w:sz w:val="20"/>
                <w:szCs w:val="20"/>
              </w:rPr>
            </w:pPr>
          </w:p>
        </w:tc>
      </w:tr>
    </w:tbl>
    <w:p w14:paraId="27D21714" w14:textId="77777777" w:rsidR="00633175" w:rsidRDefault="00633175" w:rsidP="00633175">
      <w:pPr>
        <w:pStyle w:val="af1"/>
        <w:kinsoku w:val="0"/>
        <w:overflowPunct w:val="0"/>
        <w:rPr>
          <w:sz w:val="20"/>
          <w:szCs w:val="20"/>
        </w:rPr>
      </w:pPr>
    </w:p>
    <w:p w14:paraId="41CC165C" w14:textId="77777777" w:rsidR="00633175" w:rsidRDefault="00633175" w:rsidP="00633175">
      <w:pPr>
        <w:pStyle w:val="af1"/>
        <w:kinsoku w:val="0"/>
        <w:overflowPunct w:val="0"/>
        <w:rPr>
          <w:sz w:val="20"/>
          <w:szCs w:val="20"/>
        </w:rPr>
      </w:pPr>
    </w:p>
    <w:p w14:paraId="4D8294D3" w14:textId="77777777" w:rsidR="00633175" w:rsidRDefault="00633175" w:rsidP="00633175">
      <w:pPr>
        <w:pStyle w:val="af1"/>
        <w:kinsoku w:val="0"/>
        <w:overflowPunct w:val="0"/>
        <w:spacing w:before="8"/>
        <w:rPr>
          <w:sz w:val="28"/>
          <w:szCs w:val="28"/>
        </w:rPr>
      </w:pPr>
    </w:p>
    <w:tbl>
      <w:tblPr>
        <w:tblW w:w="0" w:type="auto"/>
        <w:tblInd w:w="110" w:type="dxa"/>
        <w:tblLayout w:type="fixed"/>
        <w:tblCellMar>
          <w:left w:w="0" w:type="dxa"/>
          <w:right w:w="0" w:type="dxa"/>
        </w:tblCellMar>
        <w:tblLook w:val="04A0" w:firstRow="1" w:lastRow="0" w:firstColumn="1" w:lastColumn="0" w:noHBand="0" w:noVBand="1"/>
      </w:tblPr>
      <w:tblGrid>
        <w:gridCol w:w="3750"/>
        <w:gridCol w:w="341"/>
        <w:gridCol w:w="2069"/>
        <w:gridCol w:w="341"/>
        <w:gridCol w:w="3772"/>
      </w:tblGrid>
      <w:tr w:rsidR="00633175" w14:paraId="3CF59E26" w14:textId="77777777" w:rsidTr="00633175">
        <w:trPr>
          <w:trHeight w:val="672"/>
        </w:trPr>
        <w:tc>
          <w:tcPr>
            <w:tcW w:w="3750" w:type="dxa"/>
            <w:tcBorders>
              <w:top w:val="single" w:sz="4" w:space="0" w:color="000000"/>
              <w:left w:val="nil"/>
              <w:bottom w:val="nil"/>
              <w:right w:val="nil"/>
            </w:tcBorders>
            <w:hideMark/>
          </w:tcPr>
          <w:p w14:paraId="25942E7B" w14:textId="77777777" w:rsidR="00633175" w:rsidRDefault="00633175">
            <w:pPr>
              <w:pStyle w:val="TableParagraph"/>
              <w:kinsoku w:val="0"/>
              <w:overflowPunct w:val="0"/>
              <w:spacing w:before="106"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40C7F7A1" w14:textId="77777777" w:rsidR="00633175" w:rsidRDefault="00633175">
            <w:pPr>
              <w:pStyle w:val="TableParagraph"/>
              <w:kinsoku w:val="0"/>
              <w:overflowPunct w:val="0"/>
              <w:spacing w:line="256" w:lineRule="auto"/>
              <w:rPr>
                <w:sz w:val="20"/>
                <w:szCs w:val="20"/>
              </w:rPr>
            </w:pPr>
          </w:p>
        </w:tc>
        <w:tc>
          <w:tcPr>
            <w:tcW w:w="2069" w:type="dxa"/>
            <w:tcBorders>
              <w:top w:val="single" w:sz="4" w:space="0" w:color="000000"/>
              <w:left w:val="nil"/>
              <w:bottom w:val="nil"/>
              <w:right w:val="nil"/>
            </w:tcBorders>
            <w:hideMark/>
          </w:tcPr>
          <w:p w14:paraId="5273B840" w14:textId="77777777" w:rsidR="00633175" w:rsidRDefault="00633175">
            <w:pPr>
              <w:pStyle w:val="TableParagraph"/>
              <w:kinsoku w:val="0"/>
              <w:overflowPunct w:val="0"/>
              <w:spacing w:before="106"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3C704425" w14:textId="77777777" w:rsidR="00633175" w:rsidRDefault="00633175">
            <w:pPr>
              <w:pStyle w:val="TableParagraph"/>
              <w:kinsoku w:val="0"/>
              <w:overflowPunct w:val="0"/>
              <w:spacing w:line="256" w:lineRule="auto"/>
              <w:rPr>
                <w:sz w:val="20"/>
                <w:szCs w:val="20"/>
              </w:rPr>
            </w:pPr>
          </w:p>
        </w:tc>
        <w:tc>
          <w:tcPr>
            <w:tcW w:w="3772" w:type="dxa"/>
            <w:tcBorders>
              <w:top w:val="single" w:sz="4" w:space="0" w:color="000000"/>
              <w:left w:val="nil"/>
              <w:bottom w:val="nil"/>
              <w:right w:val="nil"/>
            </w:tcBorders>
            <w:hideMark/>
          </w:tcPr>
          <w:p w14:paraId="39F31190" w14:textId="77777777" w:rsidR="00633175" w:rsidRDefault="00633175">
            <w:pPr>
              <w:pStyle w:val="TableParagraph"/>
              <w:kinsoku w:val="0"/>
              <w:overflowPunct w:val="0"/>
              <w:spacing w:before="106"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1</w:t>
            </w:r>
          </w:p>
        </w:tc>
      </w:tr>
      <w:tr w:rsidR="00633175" w14:paraId="185FE53C" w14:textId="77777777" w:rsidTr="00633175">
        <w:trPr>
          <w:trHeight w:val="372"/>
        </w:trPr>
        <w:tc>
          <w:tcPr>
            <w:tcW w:w="3750" w:type="dxa"/>
            <w:tcBorders>
              <w:top w:val="nil"/>
              <w:left w:val="nil"/>
              <w:bottom w:val="nil"/>
              <w:right w:val="nil"/>
            </w:tcBorders>
          </w:tcPr>
          <w:p w14:paraId="35C0F3AB"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4650B51F" w14:textId="77777777" w:rsidR="00633175" w:rsidRDefault="00633175">
            <w:pPr>
              <w:pStyle w:val="TableParagraph"/>
              <w:kinsoku w:val="0"/>
              <w:overflowPunct w:val="0"/>
              <w:spacing w:line="256" w:lineRule="auto"/>
              <w:rPr>
                <w:sz w:val="20"/>
                <w:szCs w:val="20"/>
              </w:rPr>
            </w:pPr>
          </w:p>
        </w:tc>
        <w:tc>
          <w:tcPr>
            <w:tcW w:w="2069" w:type="dxa"/>
            <w:tcBorders>
              <w:top w:val="nil"/>
              <w:left w:val="nil"/>
              <w:bottom w:val="nil"/>
              <w:right w:val="nil"/>
            </w:tcBorders>
          </w:tcPr>
          <w:p w14:paraId="2141437A"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5FC6514C" w14:textId="77777777" w:rsidR="00633175" w:rsidRDefault="00633175">
            <w:pPr>
              <w:pStyle w:val="TableParagraph"/>
              <w:kinsoku w:val="0"/>
              <w:overflowPunct w:val="0"/>
              <w:spacing w:line="256" w:lineRule="auto"/>
              <w:rPr>
                <w:sz w:val="20"/>
                <w:szCs w:val="20"/>
              </w:rPr>
            </w:pPr>
          </w:p>
        </w:tc>
        <w:tc>
          <w:tcPr>
            <w:tcW w:w="3772" w:type="dxa"/>
            <w:tcBorders>
              <w:top w:val="nil"/>
              <w:left w:val="nil"/>
              <w:bottom w:val="nil"/>
              <w:right w:val="nil"/>
            </w:tcBorders>
            <w:hideMark/>
          </w:tcPr>
          <w:p w14:paraId="5629B05E"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31E9F588" w14:textId="77777777" w:rsidR="00633175" w:rsidRDefault="00633175" w:rsidP="00633175">
      <w:pPr>
        <w:pStyle w:val="af1"/>
        <w:kinsoku w:val="0"/>
        <w:overflowPunct w:val="0"/>
        <w:rPr>
          <w:sz w:val="20"/>
          <w:szCs w:val="20"/>
        </w:rPr>
      </w:pPr>
    </w:p>
    <w:p w14:paraId="777D27DD" w14:textId="77777777" w:rsidR="00633175" w:rsidRDefault="00633175" w:rsidP="00633175">
      <w:pPr>
        <w:pStyle w:val="af1"/>
        <w:kinsoku w:val="0"/>
        <w:overflowPunct w:val="0"/>
        <w:rPr>
          <w:sz w:val="20"/>
          <w:szCs w:val="20"/>
        </w:rPr>
      </w:pPr>
    </w:p>
    <w:p w14:paraId="176F31BD" w14:textId="082EB3CD" w:rsidR="00633175" w:rsidRDefault="00633175" w:rsidP="00633175">
      <w:pPr>
        <w:pStyle w:val="af1"/>
        <w:kinsoku w:val="0"/>
        <w:overflowPunct w:val="0"/>
        <w:spacing w:before="7"/>
        <w:rPr>
          <w:sz w:val="14"/>
          <w:szCs w:val="14"/>
        </w:rPr>
      </w:pPr>
      <w:r>
        <w:rPr>
          <w:noProof/>
          <w:sz w:val="28"/>
          <w:szCs w:val="28"/>
        </w:rPr>
        <mc:AlternateContent>
          <mc:Choice Requires="wps">
            <w:drawing>
              <wp:anchor distT="0" distB="0" distL="0" distR="0" simplePos="0" relativeHeight="251662336" behindDoc="0" locked="0" layoutInCell="0" allowOverlap="1" wp14:anchorId="63C630D6" wp14:editId="1205EBAB">
                <wp:simplePos x="0" y="0"/>
                <wp:positionH relativeFrom="page">
                  <wp:posOffset>718820</wp:posOffset>
                </wp:positionH>
                <wp:positionV relativeFrom="paragraph">
                  <wp:posOffset>121920</wp:posOffset>
                </wp:positionV>
                <wp:extent cx="1016635" cy="635"/>
                <wp:effectExtent l="13970" t="7620" r="7620" b="10795"/>
                <wp:wrapTopAndBottom/>
                <wp:docPr id="213" name="Полилиния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2136E1" id="Полилиния 21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9.6pt,136.6pt,9.6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" o:allowincell="f" filled="f" strokeweight=".14044mm">
                <v:path arrowok="t" o:connecttype="custom" o:connectlocs="0,0;1016000,0" o:connectangles="0,0"/>
                <w10:wrap type="topAndBottom" anchorx="page"/>
              </v:polyline>
            </w:pict>
          </mc:Fallback>
        </mc:AlternateContent>
      </w:r>
    </w:p>
    <w:p w14:paraId="1FD3DB3B" w14:textId="77777777" w:rsidR="00633175" w:rsidRDefault="00633175" w:rsidP="00633175">
      <w:pPr>
        <w:pStyle w:val="ac"/>
        <w:widowControl w:val="0"/>
        <w:numPr>
          <w:ilvl w:val="0"/>
          <w:numId w:val="27"/>
        </w:numPr>
        <w:tabs>
          <w:tab w:val="left" w:pos="322"/>
        </w:tabs>
        <w:kinsoku w:val="0"/>
        <w:overflowPunct w:val="0"/>
        <w:autoSpaceDE w:val="0"/>
        <w:autoSpaceDN w:val="0"/>
        <w:adjustRightInd w:val="0"/>
        <w:spacing w:after="0" w:line="240" w:lineRule="auto"/>
        <w:jc w:val="both"/>
        <w:rPr>
          <w:spacing w:val="-2"/>
          <w:sz w:val="20"/>
          <w:szCs w:val="20"/>
        </w:rPr>
      </w:pPr>
      <w:r>
        <w:rPr>
          <w:sz w:val="20"/>
          <w:szCs w:val="20"/>
        </w:rPr>
        <w:t>–</w:t>
      </w:r>
      <w:r>
        <w:rPr>
          <w:spacing w:val="-5"/>
          <w:sz w:val="20"/>
          <w:szCs w:val="20"/>
        </w:rPr>
        <w:t xml:space="preserve"> </w:t>
      </w:r>
      <w:r>
        <w:rPr>
          <w:sz w:val="20"/>
          <w:szCs w:val="20"/>
        </w:rPr>
        <w:t>в</w:t>
      </w:r>
      <w:r>
        <w:rPr>
          <w:spacing w:val="-6"/>
          <w:sz w:val="20"/>
          <w:szCs w:val="20"/>
        </w:rPr>
        <w:t xml:space="preserve"> </w:t>
      </w:r>
      <w:r>
        <w:rPr>
          <w:sz w:val="20"/>
          <w:szCs w:val="20"/>
        </w:rPr>
        <w:t>случае</w:t>
      </w:r>
      <w:r>
        <w:rPr>
          <w:spacing w:val="-5"/>
          <w:sz w:val="20"/>
          <w:szCs w:val="20"/>
        </w:rPr>
        <w:t xml:space="preserve"> </w:t>
      </w:r>
      <w:r>
        <w:rPr>
          <w:sz w:val="20"/>
          <w:szCs w:val="20"/>
        </w:rPr>
        <w:t>выбора</w:t>
      </w:r>
      <w:r>
        <w:rPr>
          <w:spacing w:val="-6"/>
          <w:sz w:val="20"/>
          <w:szCs w:val="20"/>
        </w:rPr>
        <w:t xml:space="preserve"> </w:t>
      </w:r>
      <w:r>
        <w:rPr>
          <w:sz w:val="20"/>
          <w:szCs w:val="20"/>
        </w:rPr>
        <w:t>позиции</w:t>
      </w:r>
      <w:r>
        <w:rPr>
          <w:spacing w:val="-4"/>
          <w:sz w:val="20"/>
          <w:szCs w:val="20"/>
        </w:rPr>
        <w:t xml:space="preserve"> </w:t>
      </w:r>
      <w:r>
        <w:rPr>
          <w:sz w:val="20"/>
          <w:szCs w:val="20"/>
        </w:rPr>
        <w:t>в</w:t>
      </w:r>
      <w:r>
        <w:rPr>
          <w:spacing w:val="-6"/>
          <w:sz w:val="20"/>
          <w:szCs w:val="20"/>
        </w:rPr>
        <w:t xml:space="preserve"> </w:t>
      </w:r>
      <w:r>
        <w:rPr>
          <w:sz w:val="20"/>
          <w:szCs w:val="20"/>
        </w:rPr>
        <w:t>графе</w:t>
      </w:r>
      <w:r>
        <w:rPr>
          <w:spacing w:val="-5"/>
          <w:sz w:val="20"/>
          <w:szCs w:val="20"/>
        </w:rPr>
        <w:t xml:space="preserve"> </w:t>
      </w:r>
      <w:r>
        <w:rPr>
          <w:sz w:val="20"/>
          <w:szCs w:val="20"/>
        </w:rPr>
        <w:t>проставляется</w:t>
      </w:r>
      <w:r>
        <w:rPr>
          <w:spacing w:val="-6"/>
          <w:sz w:val="20"/>
          <w:szCs w:val="20"/>
        </w:rPr>
        <w:t xml:space="preserve"> </w:t>
      </w:r>
      <w:r>
        <w:rPr>
          <w:spacing w:val="-2"/>
          <w:sz w:val="20"/>
          <w:szCs w:val="20"/>
        </w:rPr>
        <w:t>отметка.</w:t>
      </w:r>
    </w:p>
    <w:p w14:paraId="1D8E296C" w14:textId="77777777" w:rsidR="00633175" w:rsidRDefault="00633175" w:rsidP="00633175">
      <w:pPr>
        <w:pStyle w:val="af1"/>
        <w:kinsoku w:val="0"/>
        <w:overflowPunct w:val="0"/>
        <w:ind w:left="172" w:right="188"/>
        <w:jc w:val="both"/>
        <w:rPr>
          <w:sz w:val="20"/>
          <w:szCs w:val="20"/>
        </w:rPr>
      </w:pPr>
      <w:r>
        <w:rPr>
          <w:sz w:val="20"/>
          <w:szCs w:val="20"/>
        </w:rPr>
        <w:t>1</w:t>
      </w:r>
      <w:r>
        <w:rPr>
          <w:spacing w:val="34"/>
          <w:sz w:val="20"/>
          <w:szCs w:val="20"/>
        </w:rPr>
        <w:t xml:space="preserve"> </w:t>
      </w: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5"/>
          <w:sz w:val="20"/>
          <w:szCs w:val="20"/>
        </w:rPr>
        <w:t xml:space="preserve"> </w:t>
      </w:r>
      <w:r>
        <w:rPr>
          <w:sz w:val="20"/>
          <w:szCs w:val="20"/>
        </w:rPr>
        <w:t>имеющим</w:t>
      </w:r>
      <w:r>
        <w:rPr>
          <w:spacing w:val="33"/>
          <w:sz w:val="20"/>
          <w:szCs w:val="20"/>
        </w:rPr>
        <w:t xml:space="preserve"> </w:t>
      </w:r>
      <w:r>
        <w:rPr>
          <w:sz w:val="20"/>
          <w:szCs w:val="20"/>
        </w:rPr>
        <w:t>права</w:t>
      </w:r>
      <w:r>
        <w:rPr>
          <w:spacing w:val="32"/>
          <w:sz w:val="20"/>
          <w:szCs w:val="20"/>
        </w:rPr>
        <w:t xml:space="preserve"> </w:t>
      </w:r>
      <w:r>
        <w:rPr>
          <w:sz w:val="20"/>
          <w:szCs w:val="20"/>
        </w:rPr>
        <w:t>действовать</w:t>
      </w:r>
      <w:r>
        <w:rPr>
          <w:spacing w:val="32"/>
          <w:sz w:val="20"/>
          <w:szCs w:val="20"/>
        </w:rPr>
        <w:t xml:space="preserve"> </w:t>
      </w:r>
      <w:r>
        <w:rPr>
          <w:sz w:val="20"/>
          <w:szCs w:val="20"/>
        </w:rPr>
        <w:t>от</w:t>
      </w:r>
      <w:r>
        <w:rPr>
          <w:spacing w:val="31"/>
          <w:sz w:val="20"/>
          <w:szCs w:val="20"/>
        </w:rPr>
        <w:t xml:space="preserve"> </w:t>
      </w:r>
      <w:r>
        <w:rPr>
          <w:sz w:val="20"/>
          <w:szCs w:val="20"/>
        </w:rPr>
        <w:t>имени</w:t>
      </w:r>
      <w:r>
        <w:rPr>
          <w:spacing w:val="31"/>
          <w:sz w:val="20"/>
          <w:szCs w:val="20"/>
        </w:rPr>
        <w:t xml:space="preserve"> </w:t>
      </w:r>
      <w:r>
        <w:rPr>
          <w:sz w:val="20"/>
          <w:szCs w:val="20"/>
        </w:rPr>
        <w:t>заявителя</w:t>
      </w:r>
      <w:r>
        <w:rPr>
          <w:spacing w:val="34"/>
          <w:sz w:val="20"/>
          <w:szCs w:val="20"/>
        </w:rPr>
        <w:t xml:space="preserve"> </w:t>
      </w:r>
      <w:r>
        <w:rPr>
          <w:sz w:val="20"/>
          <w:szCs w:val="20"/>
        </w:rPr>
        <w:t>без</w:t>
      </w:r>
      <w:r>
        <w:rPr>
          <w:spacing w:val="39"/>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71D7D68B" w14:textId="77777777" w:rsidR="00633175" w:rsidRDefault="00633175" w:rsidP="00633175">
      <w:pPr>
        <w:rPr>
          <w:sz w:val="20"/>
          <w:szCs w:val="20"/>
        </w:rPr>
        <w:sectPr w:rsidR="00633175">
          <w:pgSz w:w="11900" w:h="16840"/>
          <w:pgMar w:top="1080" w:right="380" w:bottom="560" w:left="960" w:header="0" w:footer="368" w:gutter="0"/>
          <w:cols w:space="720"/>
        </w:sectPr>
      </w:pPr>
    </w:p>
    <w:p w14:paraId="55D9379C" w14:textId="2DF081A4" w:rsidR="00314FD3" w:rsidRDefault="00314FD3" w:rsidP="00314FD3">
      <w:pPr>
        <w:pStyle w:val="af1"/>
        <w:kinsoku w:val="0"/>
        <w:overflowPunct w:val="0"/>
        <w:spacing w:before="62"/>
        <w:ind w:left="5963" w:right="312"/>
        <w:jc w:val="right"/>
        <w:rPr>
          <w:spacing w:val="-10"/>
          <w:sz w:val="18"/>
          <w:szCs w:val="18"/>
        </w:rPr>
      </w:pPr>
      <w:bookmarkStart w:id="7" w:name="28"/>
      <w:bookmarkEnd w:id="7"/>
      <w:r w:rsidRPr="00633175">
        <w:rPr>
          <w:sz w:val="18"/>
          <w:szCs w:val="18"/>
        </w:rPr>
        <w:t>Приложение</w:t>
      </w:r>
      <w:r w:rsidRPr="00633175">
        <w:rPr>
          <w:spacing w:val="-4"/>
          <w:sz w:val="18"/>
          <w:szCs w:val="18"/>
        </w:rPr>
        <w:t xml:space="preserve"> </w:t>
      </w:r>
      <w:r>
        <w:rPr>
          <w:spacing w:val="-10"/>
          <w:sz w:val="18"/>
          <w:szCs w:val="18"/>
        </w:rPr>
        <w:t>3</w:t>
      </w:r>
    </w:p>
    <w:p w14:paraId="09373D15" w14:textId="77777777" w:rsidR="00314FD3" w:rsidRPr="00633175" w:rsidRDefault="00314FD3" w:rsidP="00314FD3">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272F0734" w14:textId="77777777" w:rsidR="00314FD3" w:rsidRPr="00633175" w:rsidRDefault="00314FD3" w:rsidP="00314FD3">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4FA09F0A" w14:textId="52340EAF" w:rsidR="00633175" w:rsidRDefault="00314FD3" w:rsidP="00314FD3">
      <w:pPr>
        <w:pStyle w:val="2"/>
        <w:kinsoku w:val="0"/>
        <w:overflowPunct w:val="0"/>
        <w:rPr>
          <w:rFonts w:eastAsiaTheme="minorEastAsia"/>
          <w:spacing w:val="-2"/>
          <w:sz w:val="28"/>
        </w:rPr>
      </w:pPr>
      <w:r>
        <w:rPr>
          <w:rFonts w:eastAsiaTheme="minorEastAsia"/>
          <w:spacing w:val="-2"/>
        </w:rPr>
        <w:t xml:space="preserve"> </w:t>
      </w:r>
      <w:r w:rsidR="00633175">
        <w:rPr>
          <w:rFonts w:eastAsiaTheme="minorEastAsia"/>
          <w:spacing w:val="-2"/>
        </w:rPr>
        <w:t>(ФОРМА)</w:t>
      </w:r>
    </w:p>
    <w:p w14:paraId="600230B3" w14:textId="77777777" w:rsidR="00633175" w:rsidRDefault="00633175" w:rsidP="00633175">
      <w:pPr>
        <w:pStyle w:val="af1"/>
        <w:kinsoku w:val="0"/>
        <w:overflowPunct w:val="0"/>
        <w:spacing w:before="2"/>
        <w:rPr>
          <w:rFonts w:eastAsiaTheme="minorEastAsia"/>
          <w:sz w:val="20"/>
          <w:szCs w:val="20"/>
        </w:rPr>
      </w:pPr>
    </w:p>
    <w:p w14:paraId="4F133CB6"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300CEB5C" w14:textId="77777777" w:rsidR="00633175" w:rsidRPr="00314FD3" w:rsidRDefault="00633175" w:rsidP="00314FD3">
      <w:pPr>
        <w:pStyle w:val="af1"/>
        <w:kinsoku w:val="0"/>
        <w:overflowPunct w:val="0"/>
        <w:ind w:left="3711"/>
        <w:jc w:val="right"/>
        <w:rPr>
          <w:spacing w:val="-2"/>
          <w:sz w:val="18"/>
          <w:szCs w:val="18"/>
        </w:rPr>
      </w:pPr>
      <w:r w:rsidRPr="00314FD3">
        <w:rPr>
          <w:sz w:val="18"/>
          <w:szCs w:val="18"/>
        </w:rPr>
        <w:t>(уполномоченный</w:t>
      </w:r>
      <w:r w:rsidRPr="00314FD3">
        <w:rPr>
          <w:spacing w:val="-11"/>
          <w:sz w:val="18"/>
          <w:szCs w:val="18"/>
        </w:rPr>
        <w:t xml:space="preserve"> </w:t>
      </w:r>
      <w:r w:rsidRPr="00314FD3">
        <w:rPr>
          <w:sz w:val="18"/>
          <w:szCs w:val="18"/>
        </w:rPr>
        <w:t>орган</w:t>
      </w:r>
      <w:r w:rsidRPr="00314FD3">
        <w:rPr>
          <w:spacing w:val="-9"/>
          <w:sz w:val="18"/>
          <w:szCs w:val="18"/>
        </w:rPr>
        <w:t xml:space="preserve"> </w:t>
      </w:r>
      <w:r w:rsidRPr="00314FD3">
        <w:rPr>
          <w:sz w:val="18"/>
          <w:szCs w:val="18"/>
        </w:rPr>
        <w:t>местного</w:t>
      </w:r>
      <w:r w:rsidRPr="00314FD3">
        <w:rPr>
          <w:spacing w:val="-7"/>
          <w:sz w:val="18"/>
          <w:szCs w:val="18"/>
        </w:rPr>
        <w:t xml:space="preserve"> </w:t>
      </w:r>
      <w:r w:rsidRPr="00314FD3">
        <w:rPr>
          <w:spacing w:val="-2"/>
          <w:sz w:val="18"/>
          <w:szCs w:val="18"/>
        </w:rPr>
        <w:t>самоуправления)</w:t>
      </w:r>
    </w:p>
    <w:p w14:paraId="7AADE8B5" w14:textId="77777777" w:rsidR="00633175" w:rsidRPr="00314FD3" w:rsidRDefault="00633175" w:rsidP="00314FD3">
      <w:pPr>
        <w:pStyle w:val="af1"/>
        <w:kinsoku w:val="0"/>
        <w:overflowPunct w:val="0"/>
        <w:jc w:val="right"/>
        <w:rPr>
          <w:sz w:val="18"/>
          <w:szCs w:val="18"/>
        </w:rPr>
      </w:pPr>
    </w:p>
    <w:p w14:paraId="3B51BDD7"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49ECA9B6" w14:textId="77777777" w:rsidR="00633175" w:rsidRDefault="00633175" w:rsidP="00633175">
      <w:pPr>
        <w:pStyle w:val="af1"/>
        <w:kinsoku w:val="0"/>
        <w:overflowPunct w:val="0"/>
        <w:spacing w:before="1"/>
        <w:rPr>
          <w:rFonts w:eastAsiaTheme="minorEastAsia"/>
        </w:rPr>
      </w:pPr>
    </w:p>
    <w:p w14:paraId="17378555" w14:textId="77777777" w:rsidR="00633175" w:rsidRDefault="00633175" w:rsidP="00633175">
      <w:pPr>
        <w:pStyle w:val="af1"/>
        <w:tabs>
          <w:tab w:val="left" w:pos="7443"/>
        </w:tabs>
        <w:kinsoku w:val="0"/>
        <w:overflowPunct w:val="0"/>
        <w:ind w:left="172" w:right="183" w:firstLine="708"/>
        <w:jc w:val="both"/>
      </w:pPr>
      <w: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u w:val="single"/>
        </w:rPr>
        <w:tab/>
      </w:r>
      <w:r>
        <w:rPr>
          <w:spacing w:val="-18"/>
        </w:rPr>
        <w:t xml:space="preserve"> </w:t>
      </w:r>
      <w:r>
        <w:t>Ленинградской</w:t>
      </w:r>
      <w:r>
        <w:rPr>
          <w:spacing w:val="-7"/>
        </w:rPr>
        <w:t xml:space="preserve"> </w:t>
      </w:r>
      <w:r>
        <w:t>области (далее – Схема) мобильный нестационарный торговый объект (далее – НТО):</w:t>
      </w:r>
    </w:p>
    <w:tbl>
      <w:tblPr>
        <w:tblW w:w="0" w:type="auto"/>
        <w:tblInd w:w="116" w:type="dxa"/>
        <w:tblLayout w:type="fixed"/>
        <w:tblCellMar>
          <w:left w:w="0" w:type="dxa"/>
          <w:right w:w="0" w:type="dxa"/>
        </w:tblCellMar>
        <w:tblLook w:val="04A0" w:firstRow="1" w:lastRow="0" w:firstColumn="1" w:lastColumn="0" w:noHBand="0" w:noVBand="1"/>
      </w:tblPr>
      <w:tblGrid>
        <w:gridCol w:w="567"/>
        <w:gridCol w:w="3325"/>
        <w:gridCol w:w="6381"/>
      </w:tblGrid>
      <w:tr w:rsidR="00633175" w14:paraId="1EEB465B" w14:textId="77777777" w:rsidTr="00633175">
        <w:trPr>
          <w:trHeight w:val="480"/>
        </w:trPr>
        <w:tc>
          <w:tcPr>
            <w:tcW w:w="567" w:type="dxa"/>
            <w:tcBorders>
              <w:top w:val="single" w:sz="4" w:space="0" w:color="000000"/>
              <w:left w:val="single" w:sz="4" w:space="0" w:color="000000"/>
              <w:bottom w:val="single" w:sz="4" w:space="0" w:color="000000"/>
              <w:right w:val="single" w:sz="4" w:space="0" w:color="000000"/>
            </w:tcBorders>
            <w:hideMark/>
          </w:tcPr>
          <w:p w14:paraId="30BFE3B1" w14:textId="77777777" w:rsidR="00633175" w:rsidRDefault="00633175">
            <w:pPr>
              <w:pStyle w:val="TableParagraph"/>
              <w:kinsoku w:val="0"/>
              <w:overflowPunct w:val="0"/>
              <w:spacing w:before="104" w:line="256" w:lineRule="auto"/>
              <w:ind w:right="212"/>
              <w:jc w:val="right"/>
            </w:pPr>
            <w:r>
              <w:t>1</w:t>
            </w:r>
          </w:p>
        </w:tc>
        <w:tc>
          <w:tcPr>
            <w:tcW w:w="3325" w:type="dxa"/>
            <w:tcBorders>
              <w:top w:val="single" w:sz="4" w:space="0" w:color="000000"/>
              <w:left w:val="single" w:sz="4" w:space="0" w:color="000000"/>
              <w:bottom w:val="single" w:sz="4" w:space="0" w:color="000000"/>
              <w:right w:val="single" w:sz="4" w:space="0" w:color="000000"/>
            </w:tcBorders>
            <w:hideMark/>
          </w:tcPr>
          <w:p w14:paraId="4C8ECD66" w14:textId="77777777" w:rsidR="00633175" w:rsidRDefault="00633175">
            <w:pPr>
              <w:pStyle w:val="TableParagraph"/>
              <w:kinsoku w:val="0"/>
              <w:overflowPunct w:val="0"/>
              <w:spacing w:before="104" w:line="256" w:lineRule="auto"/>
              <w:ind w:left="61"/>
              <w:rPr>
                <w:spacing w:val="-5"/>
              </w:rPr>
            </w:pPr>
            <w:r>
              <w:t xml:space="preserve">Вид </w:t>
            </w:r>
            <w:r>
              <w:rPr>
                <w:spacing w:val="-5"/>
              </w:rPr>
              <w:t>НТО</w:t>
            </w:r>
          </w:p>
        </w:tc>
        <w:tc>
          <w:tcPr>
            <w:tcW w:w="6381" w:type="dxa"/>
            <w:tcBorders>
              <w:top w:val="single" w:sz="4" w:space="0" w:color="000000"/>
              <w:left w:val="single" w:sz="4" w:space="0" w:color="000000"/>
              <w:bottom w:val="single" w:sz="4" w:space="0" w:color="000000"/>
              <w:right w:val="single" w:sz="4" w:space="0" w:color="000000"/>
            </w:tcBorders>
          </w:tcPr>
          <w:p w14:paraId="1D6AA291" w14:textId="77777777" w:rsidR="00633175" w:rsidRDefault="00633175">
            <w:pPr>
              <w:pStyle w:val="TableParagraph"/>
              <w:kinsoku w:val="0"/>
              <w:overflowPunct w:val="0"/>
              <w:spacing w:line="256" w:lineRule="auto"/>
              <w:rPr>
                <w:sz w:val="22"/>
                <w:szCs w:val="22"/>
              </w:rPr>
            </w:pPr>
          </w:p>
        </w:tc>
      </w:tr>
      <w:tr w:rsidR="00633175" w14:paraId="29BDB6AF"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42F6D4F2" w14:textId="77777777" w:rsidR="00633175" w:rsidRDefault="00633175">
            <w:pPr>
              <w:pStyle w:val="TableParagraph"/>
              <w:kinsoku w:val="0"/>
              <w:overflowPunct w:val="0"/>
              <w:spacing w:before="106" w:line="256" w:lineRule="auto"/>
              <w:ind w:right="212"/>
              <w:jc w:val="right"/>
            </w:pPr>
            <w:r>
              <w:t>2</w:t>
            </w:r>
          </w:p>
        </w:tc>
        <w:tc>
          <w:tcPr>
            <w:tcW w:w="3325" w:type="dxa"/>
            <w:tcBorders>
              <w:top w:val="single" w:sz="4" w:space="0" w:color="000000"/>
              <w:left w:val="single" w:sz="4" w:space="0" w:color="000000"/>
              <w:bottom w:val="single" w:sz="4" w:space="0" w:color="000000"/>
              <w:right w:val="single" w:sz="4" w:space="0" w:color="000000"/>
            </w:tcBorders>
            <w:hideMark/>
          </w:tcPr>
          <w:p w14:paraId="1254111F" w14:textId="77777777" w:rsidR="00633175" w:rsidRDefault="00633175">
            <w:pPr>
              <w:pStyle w:val="TableParagraph"/>
              <w:kinsoku w:val="0"/>
              <w:overflowPunct w:val="0"/>
              <w:spacing w:before="106" w:line="256" w:lineRule="auto"/>
              <w:ind w:left="61"/>
              <w:rPr>
                <w:spacing w:val="-5"/>
              </w:rPr>
            </w:pPr>
            <w:r>
              <w:t>Специализация</w:t>
            </w:r>
            <w:r>
              <w:rPr>
                <w:spacing w:val="-9"/>
              </w:rPr>
              <w:t xml:space="preserve"> </w:t>
            </w:r>
            <w:r>
              <w:rPr>
                <w:spacing w:val="-5"/>
              </w:rPr>
              <w:t>НТО</w:t>
            </w:r>
          </w:p>
        </w:tc>
        <w:tc>
          <w:tcPr>
            <w:tcW w:w="6381" w:type="dxa"/>
            <w:tcBorders>
              <w:top w:val="single" w:sz="4" w:space="0" w:color="000000"/>
              <w:left w:val="single" w:sz="4" w:space="0" w:color="000000"/>
              <w:bottom w:val="single" w:sz="4" w:space="0" w:color="000000"/>
              <w:right w:val="single" w:sz="4" w:space="0" w:color="000000"/>
            </w:tcBorders>
          </w:tcPr>
          <w:p w14:paraId="3E21977F" w14:textId="77777777" w:rsidR="00633175" w:rsidRDefault="00633175">
            <w:pPr>
              <w:pStyle w:val="TableParagraph"/>
              <w:kinsoku w:val="0"/>
              <w:overflowPunct w:val="0"/>
              <w:spacing w:line="256" w:lineRule="auto"/>
              <w:rPr>
                <w:sz w:val="22"/>
                <w:szCs w:val="22"/>
              </w:rPr>
            </w:pPr>
          </w:p>
        </w:tc>
      </w:tr>
      <w:tr w:rsidR="00633175" w14:paraId="716FF632" w14:textId="77777777" w:rsidTr="00633175">
        <w:trPr>
          <w:trHeight w:val="755"/>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6E161F5A" w14:textId="77777777" w:rsidR="00633175" w:rsidRDefault="00633175">
            <w:pPr>
              <w:pStyle w:val="TableParagraph"/>
              <w:kinsoku w:val="0"/>
              <w:overflowPunct w:val="0"/>
              <w:spacing w:before="106" w:line="256" w:lineRule="auto"/>
              <w:ind w:left="8"/>
              <w:jc w:val="center"/>
            </w:pPr>
            <w:r>
              <w:t>3</w:t>
            </w:r>
          </w:p>
        </w:tc>
        <w:tc>
          <w:tcPr>
            <w:tcW w:w="3325" w:type="dxa"/>
            <w:tcBorders>
              <w:top w:val="single" w:sz="4" w:space="0" w:color="000000"/>
              <w:left w:val="single" w:sz="4" w:space="0" w:color="000000"/>
              <w:bottom w:val="single" w:sz="4" w:space="0" w:color="000000"/>
              <w:right w:val="single" w:sz="4" w:space="0" w:color="000000"/>
            </w:tcBorders>
            <w:hideMark/>
          </w:tcPr>
          <w:p w14:paraId="61BDC058" w14:textId="77777777" w:rsidR="00633175" w:rsidRDefault="00633175">
            <w:pPr>
              <w:pStyle w:val="TableParagraph"/>
              <w:kinsoku w:val="0"/>
              <w:overflowPunct w:val="0"/>
              <w:spacing w:before="106" w:line="256" w:lineRule="auto"/>
              <w:ind w:left="61"/>
              <w:rPr>
                <w:spacing w:val="-4"/>
              </w:rPr>
            </w:pPr>
            <w:r>
              <w:t>Период</w:t>
            </w:r>
            <w:r>
              <w:rPr>
                <w:spacing w:val="-5"/>
              </w:rPr>
              <w:t xml:space="preserve"> </w:t>
            </w:r>
            <w:r>
              <w:t>размещения</w:t>
            </w:r>
            <w:r>
              <w:rPr>
                <w:spacing w:val="-4"/>
              </w:rPr>
              <w:t xml:space="preserve"> НТО:</w:t>
            </w:r>
          </w:p>
          <w:p w14:paraId="4788EB86" w14:textId="77777777" w:rsidR="00633175" w:rsidRDefault="00633175">
            <w:pPr>
              <w:pStyle w:val="TableParagraph"/>
              <w:kinsoku w:val="0"/>
              <w:overflowPunct w:val="0"/>
              <w:spacing w:line="256" w:lineRule="auto"/>
              <w:ind w:left="61"/>
              <w:rPr>
                <w:spacing w:val="-2"/>
              </w:rPr>
            </w:pPr>
            <w:r>
              <w:t>-</w:t>
            </w:r>
            <w:r>
              <w:rPr>
                <w:spacing w:val="-1"/>
              </w:rPr>
              <w:t xml:space="preserve"> </w:t>
            </w:r>
            <w:r>
              <w:t>с</w:t>
            </w:r>
            <w:r>
              <w:rPr>
                <w:spacing w:val="-1"/>
              </w:rPr>
              <w:t xml:space="preserve"> </w:t>
            </w:r>
            <w:r>
              <w:rPr>
                <w:spacing w:val="-2"/>
              </w:rPr>
              <w:t>(дата)</w:t>
            </w:r>
          </w:p>
        </w:tc>
        <w:tc>
          <w:tcPr>
            <w:tcW w:w="6381" w:type="dxa"/>
            <w:tcBorders>
              <w:top w:val="single" w:sz="4" w:space="0" w:color="000000"/>
              <w:left w:val="single" w:sz="4" w:space="0" w:color="000000"/>
              <w:bottom w:val="single" w:sz="4" w:space="0" w:color="000000"/>
              <w:right w:val="single" w:sz="4" w:space="0" w:color="000000"/>
            </w:tcBorders>
          </w:tcPr>
          <w:p w14:paraId="6AC061AC" w14:textId="77777777" w:rsidR="00633175" w:rsidRDefault="00633175">
            <w:pPr>
              <w:pStyle w:val="TableParagraph"/>
              <w:kinsoku w:val="0"/>
              <w:overflowPunct w:val="0"/>
              <w:spacing w:line="256" w:lineRule="auto"/>
              <w:rPr>
                <w:sz w:val="22"/>
                <w:szCs w:val="22"/>
              </w:rPr>
            </w:pPr>
          </w:p>
        </w:tc>
      </w:tr>
      <w:tr w:rsidR="00633175" w14:paraId="4FBB669E" w14:textId="77777777" w:rsidTr="00633175">
        <w:trPr>
          <w:trHeight w:val="48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F44DFE3" w14:textId="77777777" w:rsidR="00633175" w:rsidRDefault="00633175">
            <w:pPr>
              <w:spacing w:line="256" w:lineRule="auto"/>
              <w:rPr>
                <w:rFonts w:ascii="Times New Roman" w:hAnsi="Times New Roman" w:cs="Times New Roman"/>
                <w:sz w:val="24"/>
                <w:szCs w:val="24"/>
              </w:rPr>
            </w:pPr>
          </w:p>
        </w:tc>
        <w:tc>
          <w:tcPr>
            <w:tcW w:w="3325" w:type="dxa"/>
            <w:tcBorders>
              <w:top w:val="single" w:sz="4" w:space="0" w:color="000000"/>
              <w:left w:val="single" w:sz="4" w:space="0" w:color="000000"/>
              <w:bottom w:val="single" w:sz="4" w:space="0" w:color="000000"/>
              <w:right w:val="single" w:sz="4" w:space="0" w:color="000000"/>
            </w:tcBorders>
            <w:hideMark/>
          </w:tcPr>
          <w:p w14:paraId="404DEDE4" w14:textId="77777777" w:rsidR="00633175" w:rsidRDefault="00633175">
            <w:pPr>
              <w:pStyle w:val="TableParagraph"/>
              <w:kinsoku w:val="0"/>
              <w:overflowPunct w:val="0"/>
              <w:spacing w:before="105" w:line="256" w:lineRule="auto"/>
              <w:ind w:left="61"/>
              <w:rPr>
                <w:spacing w:val="-2"/>
              </w:rPr>
            </w:pPr>
            <w:r>
              <w:t>-</w:t>
            </w:r>
            <w:r>
              <w:rPr>
                <w:spacing w:val="-1"/>
              </w:rPr>
              <w:t xml:space="preserve"> </w:t>
            </w:r>
            <w:r>
              <w:t>по</w:t>
            </w:r>
            <w:r>
              <w:rPr>
                <w:spacing w:val="-1"/>
              </w:rPr>
              <w:t xml:space="preserve"> </w:t>
            </w:r>
            <w:r>
              <w:rPr>
                <w:spacing w:val="-2"/>
              </w:rPr>
              <w:t>(дата)</w:t>
            </w:r>
          </w:p>
        </w:tc>
        <w:tc>
          <w:tcPr>
            <w:tcW w:w="6381" w:type="dxa"/>
            <w:tcBorders>
              <w:top w:val="single" w:sz="4" w:space="0" w:color="000000"/>
              <w:left w:val="single" w:sz="4" w:space="0" w:color="000000"/>
              <w:bottom w:val="single" w:sz="4" w:space="0" w:color="000000"/>
              <w:right w:val="single" w:sz="4" w:space="0" w:color="000000"/>
            </w:tcBorders>
          </w:tcPr>
          <w:p w14:paraId="08AC295C" w14:textId="77777777" w:rsidR="00633175" w:rsidRDefault="00633175">
            <w:pPr>
              <w:pStyle w:val="TableParagraph"/>
              <w:kinsoku w:val="0"/>
              <w:overflowPunct w:val="0"/>
              <w:spacing w:line="256" w:lineRule="auto"/>
              <w:rPr>
                <w:sz w:val="22"/>
                <w:szCs w:val="22"/>
              </w:rPr>
            </w:pPr>
          </w:p>
        </w:tc>
      </w:tr>
    </w:tbl>
    <w:p w14:paraId="73294792" w14:textId="77777777" w:rsidR="00633175" w:rsidRDefault="00633175" w:rsidP="00633175">
      <w:pPr>
        <w:pStyle w:val="af1"/>
        <w:kinsoku w:val="0"/>
        <w:overflowPunct w:val="0"/>
        <w:ind w:left="880"/>
        <w:rPr>
          <w:spacing w:val="-2"/>
        </w:rPr>
      </w:pPr>
      <w:r>
        <w:t>Места</w:t>
      </w:r>
      <w:r>
        <w:rPr>
          <w:spacing w:val="-8"/>
        </w:rPr>
        <w:t xml:space="preserve"> </w:t>
      </w:r>
      <w:r>
        <w:t>остановки</w:t>
      </w:r>
      <w:r>
        <w:rPr>
          <w:spacing w:val="-6"/>
        </w:rPr>
        <w:t xml:space="preserve"> </w:t>
      </w:r>
      <w:r>
        <w:t>мобильного</w:t>
      </w:r>
      <w:r>
        <w:rPr>
          <w:spacing w:val="-5"/>
        </w:rPr>
        <w:t xml:space="preserve"> </w:t>
      </w:r>
      <w:r>
        <w:t>НТО,</w:t>
      </w:r>
      <w:r>
        <w:rPr>
          <w:spacing w:val="-7"/>
        </w:rPr>
        <w:t xml:space="preserve"> </w:t>
      </w:r>
      <w:r>
        <w:t>включенные</w:t>
      </w:r>
      <w:r>
        <w:rPr>
          <w:spacing w:val="-6"/>
        </w:rPr>
        <w:t xml:space="preserve"> </w:t>
      </w:r>
      <w:r>
        <w:t>в</w:t>
      </w:r>
      <w:r>
        <w:rPr>
          <w:spacing w:val="-6"/>
        </w:rPr>
        <w:t xml:space="preserve"> </w:t>
      </w:r>
      <w:r>
        <w:rPr>
          <w:spacing w:val="-2"/>
        </w:rPr>
        <w:t>Схему:</w:t>
      </w:r>
    </w:p>
    <w:tbl>
      <w:tblPr>
        <w:tblW w:w="0" w:type="auto"/>
        <w:tblInd w:w="116" w:type="dxa"/>
        <w:tblLayout w:type="fixed"/>
        <w:tblCellMar>
          <w:left w:w="0" w:type="dxa"/>
          <w:right w:w="0" w:type="dxa"/>
        </w:tblCellMar>
        <w:tblLook w:val="04A0" w:firstRow="1" w:lastRow="0" w:firstColumn="1" w:lastColumn="0" w:noHBand="0" w:noVBand="1"/>
      </w:tblPr>
      <w:tblGrid>
        <w:gridCol w:w="567"/>
        <w:gridCol w:w="3325"/>
        <w:gridCol w:w="6381"/>
      </w:tblGrid>
      <w:tr w:rsidR="00633175" w14:paraId="118A2B7B" w14:textId="77777777" w:rsidTr="00633175">
        <w:trPr>
          <w:trHeight w:val="756"/>
        </w:trPr>
        <w:tc>
          <w:tcPr>
            <w:tcW w:w="567" w:type="dxa"/>
            <w:tcBorders>
              <w:top w:val="single" w:sz="4" w:space="0" w:color="000000"/>
              <w:left w:val="single" w:sz="4" w:space="0" w:color="000000"/>
              <w:bottom w:val="single" w:sz="4" w:space="0" w:color="000000"/>
              <w:right w:val="single" w:sz="4" w:space="0" w:color="000000"/>
            </w:tcBorders>
            <w:hideMark/>
          </w:tcPr>
          <w:p w14:paraId="11AB91DF" w14:textId="77777777" w:rsidR="00633175" w:rsidRDefault="00633175">
            <w:pPr>
              <w:pStyle w:val="TableParagraph"/>
              <w:kinsoku w:val="0"/>
              <w:overflowPunct w:val="0"/>
              <w:spacing w:before="99" w:line="256" w:lineRule="auto"/>
              <w:ind w:left="119" w:right="109" w:firstLine="47"/>
              <w:rPr>
                <w:spacing w:val="-5"/>
              </w:rPr>
            </w:pPr>
            <w:r>
              <w:rPr>
                <w:spacing w:val="-10"/>
              </w:rPr>
              <w:t xml:space="preserve">№ </w:t>
            </w:r>
            <w:r>
              <w:rPr>
                <w:spacing w:val="-5"/>
              </w:rPr>
              <w:t>п/п</w:t>
            </w:r>
          </w:p>
        </w:tc>
        <w:tc>
          <w:tcPr>
            <w:tcW w:w="3325" w:type="dxa"/>
            <w:tcBorders>
              <w:top w:val="single" w:sz="4" w:space="0" w:color="000000"/>
              <w:left w:val="single" w:sz="4" w:space="0" w:color="000000"/>
              <w:bottom w:val="single" w:sz="4" w:space="0" w:color="000000"/>
              <w:right w:val="single" w:sz="4" w:space="0" w:color="000000"/>
            </w:tcBorders>
            <w:hideMark/>
          </w:tcPr>
          <w:p w14:paraId="7E07C5CA" w14:textId="77777777" w:rsidR="00633175" w:rsidRDefault="00633175">
            <w:pPr>
              <w:pStyle w:val="TableParagraph"/>
              <w:kinsoku w:val="0"/>
              <w:overflowPunct w:val="0"/>
              <w:spacing w:before="99" w:line="256" w:lineRule="auto"/>
              <w:ind w:left="819" w:right="209" w:hanging="600"/>
            </w:pPr>
            <w:r>
              <w:t>Идентификационный</w:t>
            </w:r>
            <w:r>
              <w:rPr>
                <w:spacing w:val="-15"/>
              </w:rPr>
              <w:t xml:space="preserve"> </w:t>
            </w:r>
            <w:r>
              <w:t>номер места остановки</w:t>
            </w:r>
          </w:p>
        </w:tc>
        <w:tc>
          <w:tcPr>
            <w:tcW w:w="6381" w:type="dxa"/>
            <w:tcBorders>
              <w:top w:val="single" w:sz="4" w:space="0" w:color="000000"/>
              <w:left w:val="single" w:sz="4" w:space="0" w:color="000000"/>
              <w:bottom w:val="single" w:sz="4" w:space="0" w:color="000000"/>
              <w:right w:val="single" w:sz="4" w:space="0" w:color="000000"/>
            </w:tcBorders>
            <w:hideMark/>
          </w:tcPr>
          <w:p w14:paraId="0B3BD5EA" w14:textId="77777777" w:rsidR="00633175" w:rsidRDefault="00633175">
            <w:pPr>
              <w:pStyle w:val="TableParagraph"/>
              <w:kinsoku w:val="0"/>
              <w:overflowPunct w:val="0"/>
              <w:spacing w:before="99" w:line="256" w:lineRule="auto"/>
              <w:ind w:left="531"/>
              <w:rPr>
                <w:spacing w:val="-2"/>
              </w:rPr>
            </w:pPr>
            <w:r>
              <w:t>График</w:t>
            </w:r>
            <w:r>
              <w:rPr>
                <w:spacing w:val="-3"/>
              </w:rPr>
              <w:t xml:space="preserve"> </w:t>
            </w:r>
            <w:r>
              <w:t>работы</w:t>
            </w:r>
            <w:r>
              <w:rPr>
                <w:spacing w:val="-2"/>
              </w:rPr>
              <w:t xml:space="preserve"> </w:t>
            </w:r>
            <w:r>
              <w:t>мобильного</w:t>
            </w:r>
            <w:r>
              <w:rPr>
                <w:spacing w:val="-3"/>
              </w:rPr>
              <w:t xml:space="preserve"> </w:t>
            </w:r>
            <w:r>
              <w:t>НТО</w:t>
            </w:r>
            <w:r>
              <w:rPr>
                <w:spacing w:val="-3"/>
              </w:rPr>
              <w:t xml:space="preserve"> </w:t>
            </w:r>
            <w:r>
              <w:t>в</w:t>
            </w:r>
            <w:r>
              <w:rPr>
                <w:spacing w:val="-4"/>
              </w:rPr>
              <w:t xml:space="preserve"> </w:t>
            </w:r>
            <w:r>
              <w:t xml:space="preserve">месте </w:t>
            </w:r>
            <w:r>
              <w:rPr>
                <w:spacing w:val="-2"/>
              </w:rPr>
              <w:t>остановки</w:t>
            </w:r>
          </w:p>
        </w:tc>
      </w:tr>
      <w:tr w:rsidR="00633175" w14:paraId="26F7FA66"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tcPr>
          <w:p w14:paraId="7CB2CD5F" w14:textId="77777777" w:rsidR="00633175" w:rsidRDefault="00633175">
            <w:pPr>
              <w:pStyle w:val="TableParagraph"/>
              <w:kinsoku w:val="0"/>
              <w:overflowPunct w:val="0"/>
              <w:spacing w:line="256" w:lineRule="auto"/>
              <w:rPr>
                <w:sz w:val="22"/>
                <w:szCs w:val="22"/>
              </w:rPr>
            </w:pPr>
          </w:p>
        </w:tc>
        <w:tc>
          <w:tcPr>
            <w:tcW w:w="3325" w:type="dxa"/>
            <w:tcBorders>
              <w:top w:val="single" w:sz="4" w:space="0" w:color="000000"/>
              <w:left w:val="single" w:sz="4" w:space="0" w:color="000000"/>
              <w:bottom w:val="single" w:sz="4" w:space="0" w:color="000000"/>
              <w:right w:val="single" w:sz="4" w:space="0" w:color="000000"/>
            </w:tcBorders>
          </w:tcPr>
          <w:p w14:paraId="727D9E7C" w14:textId="77777777" w:rsidR="00633175" w:rsidRDefault="00633175">
            <w:pPr>
              <w:pStyle w:val="TableParagraph"/>
              <w:kinsoku w:val="0"/>
              <w:overflowPunct w:val="0"/>
              <w:spacing w:line="256" w:lineRule="auto"/>
              <w:rPr>
                <w:sz w:val="22"/>
                <w:szCs w:val="22"/>
              </w:rPr>
            </w:pPr>
          </w:p>
        </w:tc>
        <w:tc>
          <w:tcPr>
            <w:tcW w:w="6381" w:type="dxa"/>
            <w:tcBorders>
              <w:top w:val="single" w:sz="4" w:space="0" w:color="000000"/>
              <w:left w:val="single" w:sz="4" w:space="0" w:color="000000"/>
              <w:bottom w:val="single" w:sz="4" w:space="0" w:color="000000"/>
              <w:right w:val="single" w:sz="4" w:space="0" w:color="000000"/>
            </w:tcBorders>
          </w:tcPr>
          <w:p w14:paraId="5835E751" w14:textId="77777777" w:rsidR="00633175" w:rsidRDefault="00633175">
            <w:pPr>
              <w:pStyle w:val="TableParagraph"/>
              <w:kinsoku w:val="0"/>
              <w:overflowPunct w:val="0"/>
              <w:spacing w:line="256" w:lineRule="auto"/>
              <w:rPr>
                <w:sz w:val="22"/>
                <w:szCs w:val="22"/>
              </w:rPr>
            </w:pPr>
          </w:p>
        </w:tc>
      </w:tr>
    </w:tbl>
    <w:p w14:paraId="524037CE" w14:textId="77777777" w:rsidR="00633175" w:rsidRDefault="00633175" w:rsidP="00633175">
      <w:pPr>
        <w:pStyle w:val="af1"/>
        <w:kinsoku w:val="0"/>
        <w:overflowPunct w:val="0"/>
        <w:ind w:left="880"/>
        <w:rPr>
          <w:spacing w:val="-2"/>
          <w:sz w:val="28"/>
          <w:szCs w:val="28"/>
        </w:rPr>
      </w:pPr>
      <w:r>
        <w:t>Места</w:t>
      </w:r>
      <w:r>
        <w:rPr>
          <w:spacing w:val="-8"/>
        </w:rPr>
        <w:t xml:space="preserve"> </w:t>
      </w:r>
      <w:r>
        <w:t>остановки</w:t>
      </w:r>
      <w:r>
        <w:rPr>
          <w:spacing w:val="-6"/>
        </w:rPr>
        <w:t xml:space="preserve"> </w:t>
      </w:r>
      <w:r>
        <w:t>мобильного</w:t>
      </w:r>
      <w:r>
        <w:rPr>
          <w:spacing w:val="-4"/>
        </w:rPr>
        <w:t xml:space="preserve"> </w:t>
      </w:r>
      <w:r>
        <w:t>НТО,</w:t>
      </w:r>
      <w:r>
        <w:rPr>
          <w:spacing w:val="-7"/>
        </w:rPr>
        <w:t xml:space="preserve"> </w:t>
      </w:r>
      <w:r>
        <w:t>предлагаемые</w:t>
      </w:r>
      <w:r>
        <w:rPr>
          <w:spacing w:val="-3"/>
        </w:rPr>
        <w:t xml:space="preserve"> </w:t>
      </w:r>
      <w:r>
        <w:t>к</w:t>
      </w:r>
      <w:r>
        <w:rPr>
          <w:spacing w:val="-5"/>
        </w:rPr>
        <w:t xml:space="preserve"> </w:t>
      </w:r>
      <w:r>
        <w:t>включению</w:t>
      </w:r>
      <w:r>
        <w:rPr>
          <w:spacing w:val="-7"/>
        </w:rPr>
        <w:t xml:space="preserve"> </w:t>
      </w:r>
      <w:r>
        <w:t>в</w:t>
      </w:r>
      <w:r>
        <w:rPr>
          <w:spacing w:val="-6"/>
        </w:rPr>
        <w:t xml:space="preserve"> </w:t>
      </w:r>
      <w:r>
        <w:rPr>
          <w:spacing w:val="-2"/>
        </w:rPr>
        <w:t>Схему:</w:t>
      </w:r>
    </w:p>
    <w:tbl>
      <w:tblPr>
        <w:tblW w:w="0" w:type="auto"/>
        <w:tblInd w:w="116" w:type="dxa"/>
        <w:tblLayout w:type="fixed"/>
        <w:tblCellMar>
          <w:left w:w="0" w:type="dxa"/>
          <w:right w:w="0" w:type="dxa"/>
        </w:tblCellMar>
        <w:tblLook w:val="04A0" w:firstRow="1" w:lastRow="0" w:firstColumn="1" w:lastColumn="0" w:noHBand="0" w:noVBand="1"/>
      </w:tblPr>
      <w:tblGrid>
        <w:gridCol w:w="567"/>
        <w:gridCol w:w="21"/>
        <w:gridCol w:w="3304"/>
        <w:gridCol w:w="3190"/>
        <w:gridCol w:w="3191"/>
      </w:tblGrid>
      <w:tr w:rsidR="00633175" w14:paraId="1BB19C44" w14:textId="77777777" w:rsidTr="00633175">
        <w:trPr>
          <w:trHeight w:val="479"/>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04A9B600" w14:textId="77777777" w:rsidR="00633175" w:rsidRDefault="00633175">
            <w:pPr>
              <w:pStyle w:val="TableParagraph"/>
              <w:kinsoku w:val="0"/>
              <w:overflowPunct w:val="0"/>
              <w:spacing w:before="101" w:line="256" w:lineRule="auto"/>
              <w:ind w:left="119" w:right="109" w:firstLine="47"/>
              <w:rPr>
                <w:spacing w:val="-5"/>
              </w:rPr>
            </w:pPr>
            <w:r>
              <w:rPr>
                <w:spacing w:val="-10"/>
              </w:rPr>
              <w:t xml:space="preserve">№ </w:t>
            </w:r>
            <w:r>
              <w:rPr>
                <w:spacing w:val="-5"/>
              </w:rPr>
              <w:t>п/п</w:t>
            </w:r>
          </w:p>
        </w:tc>
        <w:tc>
          <w:tcPr>
            <w:tcW w:w="6515" w:type="dxa"/>
            <w:gridSpan w:val="3"/>
            <w:tcBorders>
              <w:top w:val="single" w:sz="4" w:space="0" w:color="000000"/>
              <w:left w:val="single" w:sz="4" w:space="0" w:color="000000"/>
              <w:bottom w:val="single" w:sz="4" w:space="0" w:color="000000"/>
              <w:right w:val="single" w:sz="4" w:space="0" w:color="000000"/>
            </w:tcBorders>
            <w:hideMark/>
          </w:tcPr>
          <w:p w14:paraId="7DB7E182" w14:textId="77777777" w:rsidR="00633175" w:rsidRDefault="00633175">
            <w:pPr>
              <w:pStyle w:val="TableParagraph"/>
              <w:kinsoku w:val="0"/>
              <w:overflowPunct w:val="0"/>
              <w:spacing w:before="101" w:line="256" w:lineRule="auto"/>
              <w:ind w:left="769" w:right="769"/>
              <w:jc w:val="center"/>
              <w:rPr>
                <w:spacing w:val="-4"/>
              </w:rPr>
            </w:pPr>
            <w:r>
              <w:t>Место</w:t>
            </w:r>
            <w:r>
              <w:rPr>
                <w:spacing w:val="-3"/>
              </w:rPr>
              <w:t xml:space="preserve"> </w:t>
            </w:r>
            <w:r>
              <w:t>размещения</w:t>
            </w:r>
            <w:r>
              <w:rPr>
                <w:spacing w:val="-3"/>
              </w:rPr>
              <w:t xml:space="preserve"> </w:t>
            </w:r>
            <w:r>
              <w:t>остановки</w:t>
            </w:r>
            <w:r>
              <w:rPr>
                <w:spacing w:val="-2"/>
              </w:rPr>
              <w:t xml:space="preserve"> </w:t>
            </w:r>
            <w:r>
              <w:t>мобильного</w:t>
            </w:r>
            <w:r>
              <w:rPr>
                <w:spacing w:val="-2"/>
              </w:rPr>
              <w:t xml:space="preserve"> </w:t>
            </w:r>
            <w:r>
              <w:rPr>
                <w:spacing w:val="-4"/>
              </w:rPr>
              <w:t>НТО:</w:t>
            </w:r>
          </w:p>
        </w:tc>
        <w:tc>
          <w:tcPr>
            <w:tcW w:w="3191" w:type="dxa"/>
            <w:vMerge w:val="restart"/>
            <w:tcBorders>
              <w:top w:val="single" w:sz="4" w:space="0" w:color="000000"/>
              <w:left w:val="single" w:sz="4" w:space="0" w:color="000000"/>
              <w:bottom w:val="single" w:sz="4" w:space="0" w:color="000000"/>
              <w:right w:val="single" w:sz="4" w:space="0" w:color="000000"/>
            </w:tcBorders>
            <w:hideMark/>
          </w:tcPr>
          <w:p w14:paraId="12532B52" w14:textId="77777777" w:rsidR="00633175" w:rsidRDefault="00633175">
            <w:pPr>
              <w:pStyle w:val="TableParagraph"/>
              <w:kinsoku w:val="0"/>
              <w:overflowPunct w:val="0"/>
              <w:spacing w:before="101" w:line="256" w:lineRule="auto"/>
              <w:ind w:left="385" w:hanging="219"/>
            </w:pPr>
            <w:r>
              <w:t>График</w:t>
            </w:r>
            <w:r>
              <w:rPr>
                <w:spacing w:val="-15"/>
              </w:rPr>
              <w:t xml:space="preserve"> </w:t>
            </w:r>
            <w:r>
              <w:t>работы</w:t>
            </w:r>
            <w:r>
              <w:rPr>
                <w:spacing w:val="-15"/>
              </w:rPr>
              <w:t xml:space="preserve"> </w:t>
            </w:r>
            <w:r>
              <w:t>мобильного НТО в месте остановки</w:t>
            </w:r>
          </w:p>
        </w:tc>
      </w:tr>
      <w:tr w:rsidR="00633175" w14:paraId="69C38FF5" w14:textId="77777777" w:rsidTr="00633175">
        <w:trPr>
          <w:trHeight w:val="47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7C4AE61" w14:textId="77777777" w:rsidR="00633175" w:rsidRDefault="00633175">
            <w:pPr>
              <w:spacing w:line="256" w:lineRule="auto"/>
              <w:rPr>
                <w:rFonts w:ascii="Times New Roman" w:hAnsi="Times New Roman" w:cs="Times New Roman"/>
                <w:spacing w:val="-5"/>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hideMark/>
          </w:tcPr>
          <w:p w14:paraId="1F627244" w14:textId="77777777" w:rsidR="00633175" w:rsidRDefault="00633175">
            <w:pPr>
              <w:pStyle w:val="TableParagraph"/>
              <w:kinsoku w:val="0"/>
              <w:overflowPunct w:val="0"/>
              <w:spacing w:before="101" w:line="256" w:lineRule="auto"/>
              <w:ind w:left="660"/>
              <w:rPr>
                <w:spacing w:val="-2"/>
              </w:rPr>
            </w:pPr>
            <w:r>
              <w:t>адресный</w:t>
            </w:r>
            <w:r>
              <w:rPr>
                <w:spacing w:val="-3"/>
              </w:rPr>
              <w:t xml:space="preserve"> </w:t>
            </w:r>
            <w:r>
              <w:rPr>
                <w:spacing w:val="-2"/>
              </w:rPr>
              <w:t>ориентир</w:t>
            </w:r>
          </w:p>
        </w:tc>
        <w:tc>
          <w:tcPr>
            <w:tcW w:w="3190" w:type="dxa"/>
            <w:tcBorders>
              <w:top w:val="single" w:sz="4" w:space="0" w:color="000000"/>
              <w:left w:val="single" w:sz="4" w:space="0" w:color="000000"/>
              <w:bottom w:val="single" w:sz="4" w:space="0" w:color="000000"/>
              <w:right w:val="single" w:sz="4" w:space="0" w:color="000000"/>
            </w:tcBorders>
            <w:hideMark/>
          </w:tcPr>
          <w:p w14:paraId="1EC668EE" w14:textId="77777777" w:rsidR="00633175" w:rsidRDefault="00633175">
            <w:pPr>
              <w:pStyle w:val="TableParagraph"/>
              <w:kinsoku w:val="0"/>
              <w:overflowPunct w:val="0"/>
              <w:spacing w:before="101" w:line="256" w:lineRule="auto"/>
              <w:ind w:left="135"/>
              <w:rPr>
                <w:spacing w:val="-2"/>
              </w:rPr>
            </w:pPr>
            <w:r>
              <w:t>географические</w:t>
            </w:r>
            <w:r>
              <w:rPr>
                <w:spacing w:val="-6"/>
              </w:rPr>
              <w:t xml:space="preserve"> </w:t>
            </w:r>
            <w:r>
              <w:rPr>
                <w:spacing w:val="-2"/>
              </w:rPr>
              <w:t>координаты</w:t>
            </w:r>
          </w:p>
        </w:tc>
        <w:tc>
          <w:tcPr>
            <w:tcW w:w="3191" w:type="dxa"/>
            <w:vMerge/>
            <w:tcBorders>
              <w:top w:val="single" w:sz="4" w:space="0" w:color="000000"/>
              <w:left w:val="single" w:sz="4" w:space="0" w:color="000000"/>
              <w:bottom w:val="single" w:sz="4" w:space="0" w:color="000000"/>
              <w:right w:val="single" w:sz="4" w:space="0" w:color="000000"/>
            </w:tcBorders>
            <w:vAlign w:val="center"/>
            <w:hideMark/>
          </w:tcPr>
          <w:p w14:paraId="3CB43E37" w14:textId="77777777" w:rsidR="00633175" w:rsidRDefault="00633175">
            <w:pPr>
              <w:spacing w:line="256" w:lineRule="auto"/>
              <w:rPr>
                <w:rFonts w:ascii="Times New Roman" w:hAnsi="Times New Roman" w:cs="Times New Roman"/>
                <w:sz w:val="24"/>
                <w:szCs w:val="24"/>
              </w:rPr>
            </w:pPr>
          </w:p>
        </w:tc>
      </w:tr>
      <w:tr w:rsidR="00633175" w14:paraId="3433CE99"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0E768AE4" w14:textId="77777777" w:rsidR="00633175" w:rsidRDefault="00633175">
            <w:pPr>
              <w:pStyle w:val="TableParagraph"/>
              <w:kinsoku w:val="0"/>
              <w:overflowPunct w:val="0"/>
              <w:spacing w:before="103" w:line="256" w:lineRule="auto"/>
              <w:ind w:left="8"/>
              <w:jc w:val="center"/>
            </w:pPr>
            <w:r>
              <w:t>1</w:t>
            </w:r>
          </w:p>
        </w:tc>
        <w:tc>
          <w:tcPr>
            <w:tcW w:w="3325" w:type="dxa"/>
            <w:gridSpan w:val="2"/>
            <w:tcBorders>
              <w:top w:val="single" w:sz="4" w:space="0" w:color="000000"/>
              <w:left w:val="single" w:sz="4" w:space="0" w:color="000000"/>
              <w:bottom w:val="single" w:sz="4" w:space="0" w:color="000000"/>
              <w:right w:val="single" w:sz="4" w:space="0" w:color="000000"/>
            </w:tcBorders>
          </w:tcPr>
          <w:p w14:paraId="74BAFAFB" w14:textId="77777777" w:rsidR="00633175" w:rsidRDefault="00633175">
            <w:pPr>
              <w:pStyle w:val="TableParagraph"/>
              <w:kinsoku w:val="0"/>
              <w:overflowPunct w:val="0"/>
              <w:spacing w:line="256" w:lineRule="auto"/>
              <w:rPr>
                <w:sz w:val="22"/>
                <w:szCs w:val="22"/>
              </w:rPr>
            </w:pPr>
          </w:p>
        </w:tc>
        <w:tc>
          <w:tcPr>
            <w:tcW w:w="3190" w:type="dxa"/>
            <w:tcBorders>
              <w:top w:val="single" w:sz="4" w:space="0" w:color="000000"/>
              <w:left w:val="single" w:sz="4" w:space="0" w:color="000000"/>
              <w:bottom w:val="single" w:sz="4" w:space="0" w:color="000000"/>
              <w:right w:val="single" w:sz="4" w:space="0" w:color="000000"/>
            </w:tcBorders>
          </w:tcPr>
          <w:p w14:paraId="443B6B31" w14:textId="77777777" w:rsidR="00633175" w:rsidRDefault="00633175">
            <w:pPr>
              <w:pStyle w:val="TableParagraph"/>
              <w:kinsoku w:val="0"/>
              <w:overflowPunct w:val="0"/>
              <w:spacing w:line="256" w:lineRule="auto"/>
              <w:rPr>
                <w:sz w:val="22"/>
                <w:szCs w:val="22"/>
              </w:rPr>
            </w:pPr>
          </w:p>
        </w:tc>
        <w:tc>
          <w:tcPr>
            <w:tcW w:w="3191" w:type="dxa"/>
            <w:tcBorders>
              <w:top w:val="single" w:sz="4" w:space="0" w:color="000000"/>
              <w:left w:val="single" w:sz="4" w:space="0" w:color="000000"/>
              <w:bottom w:val="single" w:sz="4" w:space="0" w:color="000000"/>
              <w:right w:val="single" w:sz="4" w:space="0" w:color="000000"/>
            </w:tcBorders>
          </w:tcPr>
          <w:p w14:paraId="368C01F4" w14:textId="77777777" w:rsidR="00633175" w:rsidRDefault="00633175">
            <w:pPr>
              <w:pStyle w:val="TableParagraph"/>
              <w:kinsoku w:val="0"/>
              <w:overflowPunct w:val="0"/>
              <w:spacing w:line="256" w:lineRule="auto"/>
              <w:rPr>
                <w:sz w:val="22"/>
                <w:szCs w:val="22"/>
              </w:rPr>
            </w:pPr>
          </w:p>
        </w:tc>
      </w:tr>
      <w:tr w:rsidR="00633175" w14:paraId="6656C9FC" w14:textId="77777777" w:rsidTr="00314FD3">
        <w:trPr>
          <w:trHeight w:val="2138"/>
        </w:trPr>
        <w:tc>
          <w:tcPr>
            <w:tcW w:w="588" w:type="dxa"/>
            <w:gridSpan w:val="2"/>
            <w:tcBorders>
              <w:top w:val="single" w:sz="4" w:space="0" w:color="000000"/>
              <w:left w:val="single" w:sz="4" w:space="0" w:color="000000"/>
              <w:bottom w:val="single" w:sz="4" w:space="0" w:color="000000"/>
              <w:right w:val="single" w:sz="4" w:space="0" w:color="000000"/>
            </w:tcBorders>
            <w:hideMark/>
          </w:tcPr>
          <w:p w14:paraId="34A84710" w14:textId="77777777" w:rsidR="00633175" w:rsidRDefault="00633175">
            <w:pPr>
              <w:pStyle w:val="TableParagraph"/>
              <w:kinsoku w:val="0"/>
              <w:overflowPunct w:val="0"/>
              <w:spacing w:before="110" w:line="256" w:lineRule="auto"/>
              <w:ind w:left="61"/>
            </w:pPr>
            <w:bookmarkStart w:id="8" w:name="29"/>
            <w:bookmarkEnd w:id="8"/>
            <w:r>
              <w:t>*</w:t>
            </w:r>
          </w:p>
        </w:tc>
        <w:tc>
          <w:tcPr>
            <w:tcW w:w="9685" w:type="dxa"/>
            <w:gridSpan w:val="3"/>
            <w:tcBorders>
              <w:top w:val="single" w:sz="4" w:space="0" w:color="000000"/>
              <w:left w:val="single" w:sz="4" w:space="0" w:color="000000"/>
              <w:bottom w:val="single" w:sz="4" w:space="0" w:color="000000"/>
              <w:right w:val="single" w:sz="4" w:space="0" w:color="000000"/>
            </w:tcBorders>
            <w:hideMark/>
          </w:tcPr>
          <w:p w14:paraId="36BAFC44" w14:textId="77777777" w:rsidR="00633175" w:rsidRDefault="00633175">
            <w:pPr>
              <w:pStyle w:val="TableParagraph"/>
              <w:kinsoku w:val="0"/>
              <w:overflowPunct w:val="0"/>
              <w:spacing w:before="110" w:line="256" w:lineRule="auto"/>
              <w:ind w:left="63" w:right="450"/>
            </w:pPr>
            <w:r>
              <w:t>В случае невозможности размещения места остановки мобильного НТО в соответствии с</w:t>
            </w:r>
            <w:r>
              <w:rPr>
                <w:spacing w:val="-5"/>
              </w:rPr>
              <w:t xml:space="preserve"> </w:t>
            </w:r>
            <w:r>
              <w:t>требованиями</w:t>
            </w:r>
            <w:r>
              <w:rPr>
                <w:spacing w:val="-4"/>
              </w:rPr>
              <w:t xml:space="preserve"> </w:t>
            </w:r>
            <w:r>
              <w:t>пунктов</w:t>
            </w:r>
            <w:r>
              <w:rPr>
                <w:spacing w:val="-5"/>
              </w:rPr>
              <w:t xml:space="preserve"> </w:t>
            </w:r>
            <w:r>
              <w:t>4.1</w:t>
            </w:r>
            <w:r>
              <w:rPr>
                <w:spacing w:val="-5"/>
              </w:rPr>
              <w:t xml:space="preserve"> </w:t>
            </w:r>
            <w:r>
              <w:t>и</w:t>
            </w:r>
            <w:r>
              <w:rPr>
                <w:spacing w:val="-5"/>
              </w:rPr>
              <w:t xml:space="preserve"> </w:t>
            </w:r>
            <w:r>
              <w:t>4.2</w:t>
            </w:r>
            <w:r>
              <w:rPr>
                <w:spacing w:val="-4"/>
              </w:rPr>
              <w:t xml:space="preserve"> </w:t>
            </w:r>
            <w:r>
              <w:t>Порядка</w:t>
            </w:r>
            <w:r>
              <w:rPr>
                <w:spacing w:val="-5"/>
              </w:rPr>
              <w:t xml:space="preserve"> </w:t>
            </w:r>
            <w:r>
              <w:t>разработки</w:t>
            </w:r>
            <w:r>
              <w:rPr>
                <w:spacing w:val="-4"/>
              </w:rPr>
              <w:t xml:space="preserve"> </w:t>
            </w:r>
            <w:r>
              <w:t>и</w:t>
            </w:r>
            <w:r>
              <w:rPr>
                <w:spacing w:val="-4"/>
              </w:rPr>
              <w:t xml:space="preserve"> </w:t>
            </w:r>
            <w:r>
              <w:t>утверждения</w:t>
            </w:r>
            <w:r>
              <w:rPr>
                <w:spacing w:val="-5"/>
              </w:rPr>
              <w:t xml:space="preserve"> </w:t>
            </w:r>
            <w:r>
              <w:t>органами</w:t>
            </w:r>
            <w:r>
              <w:rPr>
                <w:spacing w:val="-4"/>
              </w:rPr>
              <w:t xml:space="preserve"> </w:t>
            </w:r>
            <w:r>
              <w:t>местного самоуправления муниципальных образований</w:t>
            </w:r>
            <w:r>
              <w:rPr>
                <w:spacing w:val="-1"/>
              </w:rPr>
              <w:t xml:space="preserve"> </w:t>
            </w:r>
            <w:r>
              <w:t>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w:t>
            </w:r>
          </w:p>
          <w:p w14:paraId="3E6C932C" w14:textId="77777777" w:rsidR="00633175" w:rsidRDefault="00633175">
            <w:pPr>
              <w:pStyle w:val="TableParagraph"/>
              <w:kinsoku w:val="0"/>
              <w:overflowPunct w:val="0"/>
              <w:spacing w:line="256" w:lineRule="auto"/>
              <w:ind w:left="63"/>
            </w:pPr>
            <w:r>
              <w:t>собственности,</w:t>
            </w:r>
            <w:r>
              <w:rPr>
                <w:spacing w:val="-4"/>
              </w:rPr>
              <w:t xml:space="preserve"> </w:t>
            </w:r>
            <w:r>
              <w:t>в</w:t>
            </w:r>
            <w:r>
              <w:rPr>
                <w:spacing w:val="-4"/>
              </w:rPr>
              <w:t xml:space="preserve"> </w:t>
            </w:r>
            <w:r>
              <w:t>заявленном</w:t>
            </w:r>
            <w:r>
              <w:rPr>
                <w:spacing w:val="-4"/>
              </w:rPr>
              <w:t xml:space="preserve"> </w:t>
            </w:r>
            <w:r>
              <w:t>месте</w:t>
            </w:r>
            <w:r>
              <w:rPr>
                <w:spacing w:val="-2"/>
              </w:rPr>
              <w:t xml:space="preserve"> </w:t>
            </w:r>
            <w:r>
              <w:t>даю</w:t>
            </w:r>
            <w:r>
              <w:rPr>
                <w:spacing w:val="-3"/>
              </w:rPr>
              <w:t xml:space="preserve"> </w:t>
            </w:r>
            <w:r>
              <w:t>согласие</w:t>
            </w:r>
            <w:r>
              <w:rPr>
                <w:spacing w:val="-4"/>
              </w:rPr>
              <w:t xml:space="preserve"> </w:t>
            </w:r>
            <w:r>
              <w:t>на</w:t>
            </w:r>
            <w:r>
              <w:rPr>
                <w:spacing w:val="-4"/>
              </w:rPr>
              <w:t xml:space="preserve"> </w:t>
            </w:r>
            <w:r>
              <w:t>его</w:t>
            </w:r>
            <w:r>
              <w:rPr>
                <w:spacing w:val="-4"/>
              </w:rPr>
              <w:t xml:space="preserve"> </w:t>
            </w:r>
            <w:r>
              <w:t>изменение</w:t>
            </w:r>
            <w:r>
              <w:rPr>
                <w:spacing w:val="-2"/>
              </w:rPr>
              <w:t xml:space="preserve"> </w:t>
            </w:r>
            <w:r>
              <w:t>в</w:t>
            </w:r>
            <w:r>
              <w:rPr>
                <w:spacing w:val="-4"/>
              </w:rPr>
              <w:t xml:space="preserve"> </w:t>
            </w:r>
            <w:r>
              <w:t>пределах</w:t>
            </w:r>
            <w:r>
              <w:rPr>
                <w:spacing w:val="-4"/>
              </w:rPr>
              <w:t xml:space="preserve"> </w:t>
            </w:r>
            <w:r>
              <w:t>радиуса</w:t>
            </w:r>
            <w:r>
              <w:rPr>
                <w:spacing w:val="-4"/>
              </w:rPr>
              <w:t xml:space="preserve"> </w:t>
            </w:r>
            <w:r>
              <w:t>10 метров от указанного в настоящем заявлении места</w:t>
            </w:r>
          </w:p>
        </w:tc>
      </w:tr>
    </w:tbl>
    <w:p w14:paraId="2A8FC1EF" w14:textId="77777777" w:rsidR="00633175" w:rsidRDefault="00633175" w:rsidP="00633175">
      <w:pPr>
        <w:pStyle w:val="af1"/>
        <w:kinsoku w:val="0"/>
        <w:overflowPunct w:val="0"/>
        <w:spacing w:before="1"/>
        <w:rPr>
          <w:sz w:val="22"/>
          <w:szCs w:val="22"/>
        </w:rPr>
      </w:pPr>
    </w:p>
    <w:p w14:paraId="680FAB30" w14:textId="77777777" w:rsidR="00633175" w:rsidRDefault="00633175" w:rsidP="00633175">
      <w:pPr>
        <w:pStyle w:val="af1"/>
        <w:tabs>
          <w:tab w:val="left" w:pos="2323"/>
          <w:tab w:val="left" w:pos="2768"/>
          <w:tab w:val="left" w:pos="4229"/>
          <w:tab w:val="left" w:pos="5260"/>
          <w:tab w:val="left" w:pos="7285"/>
          <w:tab w:val="left" w:pos="9230"/>
        </w:tabs>
        <w:kinsoku w:val="0"/>
        <w:overflowPunct w:val="0"/>
        <w:spacing w:before="89"/>
        <w:ind w:left="172" w:right="187" w:firstLine="708"/>
        <w:rPr>
          <w:sz w:val="28"/>
          <w:szCs w:val="28"/>
        </w:rPr>
      </w:pPr>
      <w:r>
        <w:rPr>
          <w:spacing w:val="-2"/>
        </w:rPr>
        <w:t>Сведения</w:t>
      </w:r>
      <w:r>
        <w:tab/>
      </w:r>
      <w:r>
        <w:rPr>
          <w:spacing w:val="-10"/>
        </w:rPr>
        <w:t>о</w:t>
      </w:r>
      <w:r>
        <w:tab/>
      </w:r>
      <w:r>
        <w:rPr>
          <w:spacing w:val="-2"/>
        </w:rPr>
        <w:t>заявителе</w:t>
      </w:r>
      <w:proofErr w:type="gramStart"/>
      <w:r>
        <w:tab/>
      </w:r>
      <w:r>
        <w:rPr>
          <w:spacing w:val="-2"/>
        </w:rPr>
        <w:t>(</w:t>
      </w:r>
      <w:proofErr w:type="gramEnd"/>
      <w:r>
        <w:rPr>
          <w:spacing w:val="-2"/>
        </w:rPr>
        <w:t>лице,</w:t>
      </w:r>
      <w:r>
        <w:tab/>
      </w:r>
      <w:r>
        <w:rPr>
          <w:spacing w:val="-2"/>
        </w:rPr>
        <w:t>планирующем</w:t>
      </w:r>
      <w:r>
        <w:tab/>
      </w:r>
      <w:r>
        <w:rPr>
          <w:spacing w:val="-2"/>
        </w:rPr>
        <w:t>осуществлять</w:t>
      </w:r>
      <w:r>
        <w:tab/>
      </w:r>
      <w:r>
        <w:rPr>
          <w:spacing w:val="-2"/>
        </w:rPr>
        <w:t xml:space="preserve">торговую </w:t>
      </w:r>
      <w:r>
        <w:t>деятельность в НТО):</w:t>
      </w:r>
    </w:p>
    <w:tbl>
      <w:tblPr>
        <w:tblW w:w="0" w:type="auto"/>
        <w:tblInd w:w="116" w:type="dxa"/>
        <w:tblLayout w:type="fixed"/>
        <w:tblCellMar>
          <w:left w:w="0" w:type="dxa"/>
          <w:right w:w="0" w:type="dxa"/>
        </w:tblCellMar>
        <w:tblLook w:val="04A0" w:firstRow="1" w:lastRow="0" w:firstColumn="1" w:lastColumn="0" w:noHBand="0" w:noVBand="1"/>
      </w:tblPr>
      <w:tblGrid>
        <w:gridCol w:w="567"/>
        <w:gridCol w:w="3891"/>
        <w:gridCol w:w="5814"/>
      </w:tblGrid>
      <w:tr w:rsidR="00633175" w14:paraId="325954F1" w14:textId="77777777" w:rsidTr="00633175">
        <w:trPr>
          <w:trHeight w:val="1308"/>
        </w:trPr>
        <w:tc>
          <w:tcPr>
            <w:tcW w:w="567" w:type="dxa"/>
            <w:tcBorders>
              <w:top w:val="single" w:sz="4" w:space="0" w:color="000000"/>
              <w:left w:val="single" w:sz="4" w:space="0" w:color="000000"/>
              <w:bottom w:val="single" w:sz="4" w:space="0" w:color="000000"/>
              <w:right w:val="single" w:sz="4" w:space="0" w:color="000000"/>
            </w:tcBorders>
            <w:hideMark/>
          </w:tcPr>
          <w:p w14:paraId="3C274793" w14:textId="77777777" w:rsidR="00633175" w:rsidRDefault="00633175">
            <w:pPr>
              <w:pStyle w:val="TableParagraph"/>
              <w:kinsoku w:val="0"/>
              <w:overflowPunct w:val="0"/>
              <w:spacing w:before="101" w:line="256" w:lineRule="auto"/>
              <w:ind w:right="212"/>
              <w:jc w:val="right"/>
            </w:pPr>
            <w:r>
              <w:t>1</w:t>
            </w:r>
          </w:p>
        </w:tc>
        <w:tc>
          <w:tcPr>
            <w:tcW w:w="3891" w:type="dxa"/>
            <w:tcBorders>
              <w:top w:val="single" w:sz="4" w:space="0" w:color="000000"/>
              <w:left w:val="single" w:sz="4" w:space="0" w:color="000000"/>
              <w:bottom w:val="single" w:sz="4" w:space="0" w:color="000000"/>
              <w:right w:val="single" w:sz="4" w:space="0" w:color="000000"/>
            </w:tcBorders>
            <w:hideMark/>
          </w:tcPr>
          <w:p w14:paraId="49F1A4E6" w14:textId="77777777" w:rsidR="00633175" w:rsidRDefault="00633175">
            <w:pPr>
              <w:pStyle w:val="TableParagraph"/>
              <w:kinsoku w:val="0"/>
              <w:overflowPunct w:val="0"/>
              <w:spacing w:before="101"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564FE4DE"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14" w:type="dxa"/>
            <w:tcBorders>
              <w:top w:val="single" w:sz="4" w:space="0" w:color="000000"/>
              <w:left w:val="single" w:sz="4" w:space="0" w:color="000000"/>
              <w:bottom w:val="single" w:sz="4" w:space="0" w:color="000000"/>
              <w:right w:val="single" w:sz="4" w:space="0" w:color="000000"/>
            </w:tcBorders>
          </w:tcPr>
          <w:p w14:paraId="520C0645" w14:textId="77777777" w:rsidR="00633175" w:rsidRDefault="00633175">
            <w:pPr>
              <w:pStyle w:val="TableParagraph"/>
              <w:kinsoku w:val="0"/>
              <w:overflowPunct w:val="0"/>
              <w:spacing w:line="256" w:lineRule="auto"/>
              <w:rPr>
                <w:sz w:val="20"/>
                <w:szCs w:val="20"/>
              </w:rPr>
            </w:pPr>
          </w:p>
        </w:tc>
      </w:tr>
      <w:tr w:rsidR="00633175" w14:paraId="4FEA3E07" w14:textId="77777777" w:rsidTr="00633175">
        <w:trPr>
          <w:trHeight w:val="482"/>
        </w:trPr>
        <w:tc>
          <w:tcPr>
            <w:tcW w:w="567" w:type="dxa"/>
            <w:tcBorders>
              <w:top w:val="single" w:sz="4" w:space="0" w:color="000000"/>
              <w:left w:val="single" w:sz="4" w:space="0" w:color="000000"/>
              <w:bottom w:val="single" w:sz="4" w:space="0" w:color="000000"/>
              <w:right w:val="single" w:sz="4" w:space="0" w:color="000000"/>
            </w:tcBorders>
            <w:hideMark/>
          </w:tcPr>
          <w:p w14:paraId="281C6D28" w14:textId="77777777" w:rsidR="00633175" w:rsidRDefault="00633175">
            <w:pPr>
              <w:pStyle w:val="TableParagraph"/>
              <w:kinsoku w:val="0"/>
              <w:overflowPunct w:val="0"/>
              <w:spacing w:before="100" w:line="256" w:lineRule="auto"/>
              <w:ind w:right="212"/>
              <w:jc w:val="right"/>
            </w:pPr>
            <w:r>
              <w:t>2</w:t>
            </w:r>
          </w:p>
        </w:tc>
        <w:tc>
          <w:tcPr>
            <w:tcW w:w="3891" w:type="dxa"/>
            <w:tcBorders>
              <w:top w:val="single" w:sz="4" w:space="0" w:color="000000"/>
              <w:left w:val="single" w:sz="4" w:space="0" w:color="000000"/>
              <w:bottom w:val="single" w:sz="4" w:space="0" w:color="000000"/>
              <w:right w:val="single" w:sz="4" w:space="0" w:color="000000"/>
            </w:tcBorders>
            <w:hideMark/>
          </w:tcPr>
          <w:p w14:paraId="65945592" w14:textId="77777777" w:rsidR="00633175" w:rsidRDefault="00633175">
            <w:pPr>
              <w:pStyle w:val="TableParagraph"/>
              <w:kinsoku w:val="0"/>
              <w:overflowPunct w:val="0"/>
              <w:spacing w:before="100" w:line="256" w:lineRule="auto"/>
              <w:ind w:left="61"/>
              <w:rPr>
                <w:spacing w:val="-5"/>
              </w:rPr>
            </w:pPr>
            <w:r>
              <w:rPr>
                <w:spacing w:val="-5"/>
              </w:rPr>
              <w:t>ИНН</w:t>
            </w:r>
          </w:p>
        </w:tc>
        <w:tc>
          <w:tcPr>
            <w:tcW w:w="5814" w:type="dxa"/>
            <w:tcBorders>
              <w:top w:val="single" w:sz="4" w:space="0" w:color="000000"/>
              <w:left w:val="single" w:sz="4" w:space="0" w:color="000000"/>
              <w:bottom w:val="single" w:sz="4" w:space="0" w:color="000000"/>
              <w:right w:val="single" w:sz="4" w:space="0" w:color="000000"/>
            </w:tcBorders>
          </w:tcPr>
          <w:p w14:paraId="06A3AB2B" w14:textId="77777777" w:rsidR="00633175" w:rsidRDefault="00633175">
            <w:pPr>
              <w:pStyle w:val="TableParagraph"/>
              <w:kinsoku w:val="0"/>
              <w:overflowPunct w:val="0"/>
              <w:spacing w:line="256" w:lineRule="auto"/>
              <w:rPr>
                <w:sz w:val="20"/>
                <w:szCs w:val="20"/>
              </w:rPr>
            </w:pPr>
          </w:p>
        </w:tc>
      </w:tr>
      <w:tr w:rsidR="00633175" w14:paraId="1CE5109A"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685A6F3A" w14:textId="77777777" w:rsidR="00633175" w:rsidRDefault="00633175">
            <w:pPr>
              <w:pStyle w:val="TableParagraph"/>
              <w:kinsoku w:val="0"/>
              <w:overflowPunct w:val="0"/>
              <w:spacing w:before="97" w:line="256" w:lineRule="auto"/>
              <w:ind w:right="212"/>
              <w:jc w:val="right"/>
            </w:pPr>
            <w:r>
              <w:t>3</w:t>
            </w:r>
          </w:p>
        </w:tc>
        <w:tc>
          <w:tcPr>
            <w:tcW w:w="3891" w:type="dxa"/>
            <w:tcBorders>
              <w:top w:val="single" w:sz="4" w:space="0" w:color="000000"/>
              <w:left w:val="single" w:sz="4" w:space="0" w:color="000000"/>
              <w:bottom w:val="single" w:sz="4" w:space="0" w:color="000000"/>
              <w:right w:val="single" w:sz="4" w:space="0" w:color="000000"/>
            </w:tcBorders>
            <w:hideMark/>
          </w:tcPr>
          <w:p w14:paraId="7069F85B" w14:textId="77777777" w:rsidR="00633175" w:rsidRDefault="00633175">
            <w:pPr>
              <w:pStyle w:val="TableParagraph"/>
              <w:kinsoku w:val="0"/>
              <w:overflowPunct w:val="0"/>
              <w:spacing w:before="97"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2C69B7AA"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14" w:type="dxa"/>
            <w:tcBorders>
              <w:top w:val="single" w:sz="4" w:space="0" w:color="000000"/>
              <w:left w:val="single" w:sz="4" w:space="0" w:color="000000"/>
              <w:bottom w:val="single" w:sz="4" w:space="0" w:color="000000"/>
              <w:right w:val="single" w:sz="4" w:space="0" w:color="000000"/>
            </w:tcBorders>
          </w:tcPr>
          <w:p w14:paraId="6EB7D14B" w14:textId="77777777" w:rsidR="00633175" w:rsidRDefault="00633175">
            <w:pPr>
              <w:pStyle w:val="TableParagraph"/>
              <w:kinsoku w:val="0"/>
              <w:overflowPunct w:val="0"/>
              <w:spacing w:line="256" w:lineRule="auto"/>
              <w:rPr>
                <w:sz w:val="20"/>
                <w:szCs w:val="20"/>
              </w:rPr>
            </w:pPr>
          </w:p>
        </w:tc>
      </w:tr>
      <w:tr w:rsidR="00633175" w14:paraId="53369DB0"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1ABA9C38" w14:textId="77777777" w:rsidR="00633175" w:rsidRDefault="00633175">
            <w:pPr>
              <w:pStyle w:val="TableParagraph"/>
              <w:kinsoku w:val="0"/>
              <w:overflowPunct w:val="0"/>
              <w:spacing w:before="97" w:line="256" w:lineRule="auto"/>
              <w:ind w:right="212"/>
              <w:jc w:val="right"/>
            </w:pPr>
            <w:r>
              <w:t>4</w:t>
            </w:r>
          </w:p>
        </w:tc>
        <w:tc>
          <w:tcPr>
            <w:tcW w:w="3891" w:type="dxa"/>
            <w:tcBorders>
              <w:top w:val="single" w:sz="4" w:space="0" w:color="000000"/>
              <w:left w:val="single" w:sz="4" w:space="0" w:color="000000"/>
              <w:bottom w:val="single" w:sz="4" w:space="0" w:color="000000"/>
              <w:right w:val="single" w:sz="4" w:space="0" w:color="000000"/>
            </w:tcBorders>
            <w:hideMark/>
          </w:tcPr>
          <w:p w14:paraId="0407D3A2" w14:textId="77777777" w:rsidR="00633175" w:rsidRDefault="00633175">
            <w:pPr>
              <w:pStyle w:val="TableParagraph"/>
              <w:kinsoku w:val="0"/>
              <w:overflowPunct w:val="0"/>
              <w:spacing w:before="97" w:line="256" w:lineRule="auto"/>
              <w:ind w:left="61"/>
              <w:rPr>
                <w:spacing w:val="-2"/>
              </w:rPr>
            </w:pPr>
            <w:r>
              <w:t>Контактный</w:t>
            </w:r>
            <w:r>
              <w:rPr>
                <w:spacing w:val="-1"/>
              </w:rPr>
              <w:t xml:space="preserve"> </w:t>
            </w:r>
            <w:r>
              <w:rPr>
                <w:spacing w:val="-2"/>
              </w:rPr>
              <w:t>телефон</w:t>
            </w:r>
          </w:p>
        </w:tc>
        <w:tc>
          <w:tcPr>
            <w:tcW w:w="5814" w:type="dxa"/>
            <w:tcBorders>
              <w:top w:val="single" w:sz="4" w:space="0" w:color="000000"/>
              <w:left w:val="single" w:sz="4" w:space="0" w:color="000000"/>
              <w:bottom w:val="single" w:sz="4" w:space="0" w:color="000000"/>
              <w:right w:val="single" w:sz="4" w:space="0" w:color="000000"/>
            </w:tcBorders>
          </w:tcPr>
          <w:p w14:paraId="3B4EA5AC" w14:textId="77777777" w:rsidR="00633175" w:rsidRDefault="00633175">
            <w:pPr>
              <w:pStyle w:val="TableParagraph"/>
              <w:kinsoku w:val="0"/>
              <w:overflowPunct w:val="0"/>
              <w:spacing w:line="256" w:lineRule="auto"/>
              <w:rPr>
                <w:sz w:val="20"/>
                <w:szCs w:val="20"/>
              </w:rPr>
            </w:pPr>
          </w:p>
        </w:tc>
      </w:tr>
      <w:tr w:rsidR="00633175" w14:paraId="65E9E815" w14:textId="77777777" w:rsidTr="00633175">
        <w:trPr>
          <w:trHeight w:val="755"/>
        </w:trPr>
        <w:tc>
          <w:tcPr>
            <w:tcW w:w="567" w:type="dxa"/>
            <w:tcBorders>
              <w:top w:val="single" w:sz="4" w:space="0" w:color="000000"/>
              <w:left w:val="single" w:sz="4" w:space="0" w:color="000000"/>
              <w:bottom w:val="single" w:sz="4" w:space="0" w:color="000000"/>
              <w:right w:val="single" w:sz="4" w:space="0" w:color="000000"/>
            </w:tcBorders>
            <w:hideMark/>
          </w:tcPr>
          <w:p w14:paraId="714C397C" w14:textId="77777777" w:rsidR="00633175" w:rsidRDefault="00633175">
            <w:pPr>
              <w:pStyle w:val="TableParagraph"/>
              <w:kinsoku w:val="0"/>
              <w:overflowPunct w:val="0"/>
              <w:spacing w:before="96" w:line="256" w:lineRule="auto"/>
              <w:ind w:right="212"/>
              <w:jc w:val="right"/>
            </w:pPr>
            <w:r>
              <w:t>5</w:t>
            </w:r>
          </w:p>
        </w:tc>
        <w:tc>
          <w:tcPr>
            <w:tcW w:w="3891" w:type="dxa"/>
            <w:tcBorders>
              <w:top w:val="single" w:sz="4" w:space="0" w:color="000000"/>
              <w:left w:val="single" w:sz="4" w:space="0" w:color="000000"/>
              <w:bottom w:val="single" w:sz="4" w:space="0" w:color="000000"/>
              <w:right w:val="single" w:sz="4" w:space="0" w:color="000000"/>
            </w:tcBorders>
            <w:hideMark/>
          </w:tcPr>
          <w:p w14:paraId="14462E01" w14:textId="77777777" w:rsidR="00633175" w:rsidRDefault="00633175">
            <w:pPr>
              <w:pStyle w:val="TableParagraph"/>
              <w:kinsoku w:val="0"/>
              <w:overflowPunct w:val="0"/>
              <w:spacing w:before="96"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14" w:type="dxa"/>
            <w:tcBorders>
              <w:top w:val="single" w:sz="4" w:space="0" w:color="000000"/>
              <w:left w:val="single" w:sz="4" w:space="0" w:color="000000"/>
              <w:bottom w:val="single" w:sz="4" w:space="0" w:color="000000"/>
              <w:right w:val="single" w:sz="4" w:space="0" w:color="000000"/>
            </w:tcBorders>
          </w:tcPr>
          <w:p w14:paraId="635F9BD3" w14:textId="77777777" w:rsidR="00633175" w:rsidRDefault="00633175">
            <w:pPr>
              <w:pStyle w:val="TableParagraph"/>
              <w:kinsoku w:val="0"/>
              <w:overflowPunct w:val="0"/>
              <w:spacing w:line="256" w:lineRule="auto"/>
              <w:rPr>
                <w:sz w:val="20"/>
                <w:szCs w:val="20"/>
              </w:rPr>
            </w:pPr>
          </w:p>
        </w:tc>
      </w:tr>
    </w:tbl>
    <w:p w14:paraId="59796630" w14:textId="77777777" w:rsidR="00633175" w:rsidRDefault="00633175" w:rsidP="00633175">
      <w:pPr>
        <w:pStyle w:val="af1"/>
        <w:kinsoku w:val="0"/>
        <w:overflowPunct w:val="0"/>
        <w:rPr>
          <w:sz w:val="20"/>
          <w:szCs w:val="20"/>
        </w:rPr>
      </w:pPr>
    </w:p>
    <w:p w14:paraId="2152233F" w14:textId="77777777" w:rsidR="00633175" w:rsidRDefault="00633175" w:rsidP="00633175">
      <w:pPr>
        <w:pStyle w:val="af1"/>
        <w:kinsoku w:val="0"/>
        <w:overflowPunct w:val="0"/>
        <w:rPr>
          <w:sz w:val="20"/>
          <w:szCs w:val="20"/>
        </w:rPr>
      </w:pPr>
    </w:p>
    <w:p w14:paraId="671ED943" w14:textId="77777777" w:rsidR="00633175" w:rsidRDefault="00633175" w:rsidP="00633175">
      <w:pPr>
        <w:pStyle w:val="af1"/>
        <w:kinsoku w:val="0"/>
        <w:overflowPunct w:val="0"/>
        <w:spacing w:before="2"/>
        <w:rPr>
          <w:sz w:val="29"/>
          <w:szCs w:val="29"/>
        </w:rPr>
      </w:pPr>
    </w:p>
    <w:tbl>
      <w:tblPr>
        <w:tblW w:w="0" w:type="auto"/>
        <w:tblInd w:w="110" w:type="dxa"/>
        <w:tblLayout w:type="fixed"/>
        <w:tblCellMar>
          <w:left w:w="0" w:type="dxa"/>
          <w:right w:w="0" w:type="dxa"/>
        </w:tblCellMar>
        <w:tblLook w:val="04A0" w:firstRow="1" w:lastRow="0" w:firstColumn="1" w:lastColumn="0" w:noHBand="0" w:noVBand="1"/>
      </w:tblPr>
      <w:tblGrid>
        <w:gridCol w:w="3750"/>
        <w:gridCol w:w="341"/>
        <w:gridCol w:w="2069"/>
        <w:gridCol w:w="341"/>
        <w:gridCol w:w="3772"/>
      </w:tblGrid>
      <w:tr w:rsidR="00633175" w14:paraId="6ED5CC37" w14:textId="77777777" w:rsidTr="00633175">
        <w:trPr>
          <w:trHeight w:val="674"/>
        </w:trPr>
        <w:tc>
          <w:tcPr>
            <w:tcW w:w="3750" w:type="dxa"/>
            <w:tcBorders>
              <w:top w:val="single" w:sz="4" w:space="0" w:color="000000"/>
              <w:left w:val="nil"/>
              <w:bottom w:val="nil"/>
              <w:right w:val="nil"/>
            </w:tcBorders>
            <w:hideMark/>
          </w:tcPr>
          <w:p w14:paraId="2581D414" w14:textId="77777777" w:rsidR="00633175" w:rsidRDefault="00633175">
            <w:pPr>
              <w:pStyle w:val="TableParagraph"/>
              <w:kinsoku w:val="0"/>
              <w:overflowPunct w:val="0"/>
              <w:spacing w:before="107"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00B1DCF5" w14:textId="77777777" w:rsidR="00633175" w:rsidRDefault="00633175">
            <w:pPr>
              <w:pStyle w:val="TableParagraph"/>
              <w:kinsoku w:val="0"/>
              <w:overflowPunct w:val="0"/>
              <w:spacing w:line="256" w:lineRule="auto"/>
              <w:rPr>
                <w:sz w:val="20"/>
                <w:szCs w:val="20"/>
              </w:rPr>
            </w:pPr>
          </w:p>
        </w:tc>
        <w:tc>
          <w:tcPr>
            <w:tcW w:w="2069" w:type="dxa"/>
            <w:tcBorders>
              <w:top w:val="single" w:sz="4" w:space="0" w:color="000000"/>
              <w:left w:val="nil"/>
              <w:bottom w:val="nil"/>
              <w:right w:val="nil"/>
            </w:tcBorders>
            <w:hideMark/>
          </w:tcPr>
          <w:p w14:paraId="427666BD" w14:textId="77777777" w:rsidR="00633175" w:rsidRDefault="00633175">
            <w:pPr>
              <w:pStyle w:val="TableParagraph"/>
              <w:kinsoku w:val="0"/>
              <w:overflowPunct w:val="0"/>
              <w:spacing w:before="107"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5350424B" w14:textId="77777777" w:rsidR="00633175" w:rsidRDefault="00633175">
            <w:pPr>
              <w:pStyle w:val="TableParagraph"/>
              <w:kinsoku w:val="0"/>
              <w:overflowPunct w:val="0"/>
              <w:spacing w:line="256" w:lineRule="auto"/>
              <w:rPr>
                <w:sz w:val="20"/>
                <w:szCs w:val="20"/>
              </w:rPr>
            </w:pPr>
          </w:p>
        </w:tc>
        <w:tc>
          <w:tcPr>
            <w:tcW w:w="3772" w:type="dxa"/>
            <w:tcBorders>
              <w:top w:val="single" w:sz="4" w:space="0" w:color="000000"/>
              <w:left w:val="nil"/>
              <w:bottom w:val="nil"/>
              <w:right w:val="nil"/>
            </w:tcBorders>
            <w:hideMark/>
          </w:tcPr>
          <w:p w14:paraId="490C1030" w14:textId="77777777" w:rsidR="00633175" w:rsidRDefault="00633175">
            <w:pPr>
              <w:pStyle w:val="TableParagraph"/>
              <w:kinsoku w:val="0"/>
              <w:overflowPunct w:val="0"/>
              <w:spacing w:before="107"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1</w:t>
            </w:r>
          </w:p>
        </w:tc>
      </w:tr>
      <w:tr w:rsidR="00633175" w14:paraId="24181A81" w14:textId="77777777" w:rsidTr="00633175">
        <w:trPr>
          <w:trHeight w:val="372"/>
        </w:trPr>
        <w:tc>
          <w:tcPr>
            <w:tcW w:w="3750" w:type="dxa"/>
            <w:tcBorders>
              <w:top w:val="nil"/>
              <w:left w:val="nil"/>
              <w:bottom w:val="nil"/>
              <w:right w:val="nil"/>
            </w:tcBorders>
          </w:tcPr>
          <w:p w14:paraId="1B083E76"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2650FEAC" w14:textId="77777777" w:rsidR="00633175" w:rsidRDefault="00633175">
            <w:pPr>
              <w:pStyle w:val="TableParagraph"/>
              <w:kinsoku w:val="0"/>
              <w:overflowPunct w:val="0"/>
              <w:spacing w:line="256" w:lineRule="auto"/>
              <w:rPr>
                <w:sz w:val="20"/>
                <w:szCs w:val="20"/>
              </w:rPr>
            </w:pPr>
          </w:p>
        </w:tc>
        <w:tc>
          <w:tcPr>
            <w:tcW w:w="2069" w:type="dxa"/>
            <w:tcBorders>
              <w:top w:val="nil"/>
              <w:left w:val="nil"/>
              <w:bottom w:val="nil"/>
              <w:right w:val="nil"/>
            </w:tcBorders>
          </w:tcPr>
          <w:p w14:paraId="0C46E31B"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16833563" w14:textId="77777777" w:rsidR="00633175" w:rsidRDefault="00633175">
            <w:pPr>
              <w:pStyle w:val="TableParagraph"/>
              <w:kinsoku w:val="0"/>
              <w:overflowPunct w:val="0"/>
              <w:spacing w:line="256" w:lineRule="auto"/>
              <w:rPr>
                <w:sz w:val="20"/>
                <w:szCs w:val="20"/>
              </w:rPr>
            </w:pPr>
          </w:p>
        </w:tc>
        <w:tc>
          <w:tcPr>
            <w:tcW w:w="3772" w:type="dxa"/>
            <w:tcBorders>
              <w:top w:val="nil"/>
              <w:left w:val="nil"/>
              <w:bottom w:val="nil"/>
              <w:right w:val="nil"/>
            </w:tcBorders>
            <w:hideMark/>
          </w:tcPr>
          <w:p w14:paraId="42A3E1BE"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4BBD9098" w14:textId="77777777" w:rsidR="00633175" w:rsidRDefault="00633175" w:rsidP="00633175">
      <w:pPr>
        <w:pStyle w:val="af1"/>
        <w:kinsoku w:val="0"/>
        <w:overflowPunct w:val="0"/>
        <w:rPr>
          <w:sz w:val="20"/>
          <w:szCs w:val="20"/>
        </w:rPr>
      </w:pPr>
    </w:p>
    <w:p w14:paraId="4260E6DE" w14:textId="77777777" w:rsidR="00633175" w:rsidRDefault="00633175" w:rsidP="00633175">
      <w:pPr>
        <w:pStyle w:val="af1"/>
        <w:kinsoku w:val="0"/>
        <w:overflowPunct w:val="0"/>
        <w:rPr>
          <w:sz w:val="20"/>
          <w:szCs w:val="20"/>
        </w:rPr>
      </w:pPr>
    </w:p>
    <w:p w14:paraId="1A85AFB6" w14:textId="5C107230" w:rsidR="00633175" w:rsidRDefault="00633175" w:rsidP="00633175">
      <w:pPr>
        <w:pStyle w:val="af1"/>
        <w:kinsoku w:val="0"/>
        <w:overflowPunct w:val="0"/>
        <w:spacing w:before="4"/>
        <w:rPr>
          <w:sz w:val="14"/>
          <w:szCs w:val="14"/>
        </w:rPr>
      </w:pPr>
      <w:r>
        <w:rPr>
          <w:noProof/>
          <w:sz w:val="28"/>
          <w:szCs w:val="28"/>
        </w:rPr>
        <mc:AlternateContent>
          <mc:Choice Requires="wps">
            <w:drawing>
              <wp:anchor distT="0" distB="0" distL="0" distR="0" simplePos="0" relativeHeight="251663360" behindDoc="0" locked="0" layoutInCell="0" allowOverlap="1" wp14:anchorId="454C5F54" wp14:editId="3E1F9128">
                <wp:simplePos x="0" y="0"/>
                <wp:positionH relativeFrom="page">
                  <wp:posOffset>718820</wp:posOffset>
                </wp:positionH>
                <wp:positionV relativeFrom="paragraph">
                  <wp:posOffset>120015</wp:posOffset>
                </wp:positionV>
                <wp:extent cx="1016635" cy="635"/>
                <wp:effectExtent l="13970" t="5715" r="7620" b="12700"/>
                <wp:wrapTopAndBottom/>
                <wp:docPr id="212" name="Полилиния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8FCAD5" id="Полилиния 21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9.45pt,136.6pt,9.4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" o:allowincell="f" filled="f" strokeweight=".14044mm">
                <v:path arrowok="t" o:connecttype="custom" o:connectlocs="0,0;1016000,0" o:connectangles="0,0"/>
                <w10:wrap type="topAndBottom" anchorx="page"/>
              </v:polyline>
            </w:pict>
          </mc:Fallback>
        </mc:AlternateContent>
      </w:r>
    </w:p>
    <w:p w14:paraId="15B2A386" w14:textId="77777777" w:rsidR="00633175" w:rsidRDefault="00633175" w:rsidP="00633175">
      <w:pPr>
        <w:pStyle w:val="ac"/>
        <w:widowControl w:val="0"/>
        <w:numPr>
          <w:ilvl w:val="0"/>
          <w:numId w:val="27"/>
        </w:numPr>
        <w:tabs>
          <w:tab w:val="left" w:pos="322"/>
        </w:tabs>
        <w:kinsoku w:val="0"/>
        <w:overflowPunct w:val="0"/>
        <w:autoSpaceDE w:val="0"/>
        <w:autoSpaceDN w:val="0"/>
        <w:adjustRightInd w:val="0"/>
        <w:spacing w:after="0" w:line="240" w:lineRule="auto"/>
        <w:jc w:val="both"/>
        <w:rPr>
          <w:spacing w:val="-2"/>
          <w:sz w:val="20"/>
          <w:szCs w:val="20"/>
        </w:rPr>
      </w:pPr>
      <w:r>
        <w:rPr>
          <w:sz w:val="20"/>
          <w:szCs w:val="20"/>
        </w:rPr>
        <w:t>–</w:t>
      </w:r>
      <w:r>
        <w:rPr>
          <w:spacing w:val="-5"/>
          <w:sz w:val="20"/>
          <w:szCs w:val="20"/>
        </w:rPr>
        <w:t xml:space="preserve"> </w:t>
      </w:r>
      <w:r>
        <w:rPr>
          <w:sz w:val="20"/>
          <w:szCs w:val="20"/>
        </w:rPr>
        <w:t>в</w:t>
      </w:r>
      <w:r>
        <w:rPr>
          <w:spacing w:val="-6"/>
          <w:sz w:val="20"/>
          <w:szCs w:val="20"/>
        </w:rPr>
        <w:t xml:space="preserve"> </w:t>
      </w:r>
      <w:r>
        <w:rPr>
          <w:sz w:val="20"/>
          <w:szCs w:val="20"/>
        </w:rPr>
        <w:t>случае</w:t>
      </w:r>
      <w:r>
        <w:rPr>
          <w:spacing w:val="-5"/>
          <w:sz w:val="20"/>
          <w:szCs w:val="20"/>
        </w:rPr>
        <w:t xml:space="preserve"> </w:t>
      </w:r>
      <w:r>
        <w:rPr>
          <w:sz w:val="20"/>
          <w:szCs w:val="20"/>
        </w:rPr>
        <w:t>выбора</w:t>
      </w:r>
      <w:r>
        <w:rPr>
          <w:spacing w:val="-6"/>
          <w:sz w:val="20"/>
          <w:szCs w:val="20"/>
        </w:rPr>
        <w:t xml:space="preserve"> </w:t>
      </w:r>
      <w:r>
        <w:rPr>
          <w:sz w:val="20"/>
          <w:szCs w:val="20"/>
        </w:rPr>
        <w:t>позиции</w:t>
      </w:r>
      <w:r>
        <w:rPr>
          <w:spacing w:val="-4"/>
          <w:sz w:val="20"/>
          <w:szCs w:val="20"/>
        </w:rPr>
        <w:t xml:space="preserve"> </w:t>
      </w:r>
      <w:r>
        <w:rPr>
          <w:sz w:val="20"/>
          <w:szCs w:val="20"/>
        </w:rPr>
        <w:t>в</w:t>
      </w:r>
      <w:r>
        <w:rPr>
          <w:spacing w:val="-6"/>
          <w:sz w:val="20"/>
          <w:szCs w:val="20"/>
        </w:rPr>
        <w:t xml:space="preserve"> </w:t>
      </w:r>
      <w:r>
        <w:rPr>
          <w:sz w:val="20"/>
          <w:szCs w:val="20"/>
        </w:rPr>
        <w:t>графе</w:t>
      </w:r>
      <w:r>
        <w:rPr>
          <w:spacing w:val="-5"/>
          <w:sz w:val="20"/>
          <w:szCs w:val="20"/>
        </w:rPr>
        <w:t xml:space="preserve"> </w:t>
      </w:r>
      <w:r>
        <w:rPr>
          <w:sz w:val="20"/>
          <w:szCs w:val="20"/>
        </w:rPr>
        <w:t>проставляется</w:t>
      </w:r>
      <w:r>
        <w:rPr>
          <w:spacing w:val="-6"/>
          <w:sz w:val="20"/>
          <w:szCs w:val="20"/>
        </w:rPr>
        <w:t xml:space="preserve"> </w:t>
      </w:r>
      <w:r>
        <w:rPr>
          <w:spacing w:val="-2"/>
          <w:sz w:val="20"/>
          <w:szCs w:val="20"/>
        </w:rPr>
        <w:t>отметка.</w:t>
      </w:r>
    </w:p>
    <w:p w14:paraId="01380D52" w14:textId="77777777" w:rsidR="00633175" w:rsidRDefault="00633175" w:rsidP="00633175">
      <w:pPr>
        <w:pStyle w:val="af1"/>
        <w:kinsoku w:val="0"/>
        <w:overflowPunct w:val="0"/>
        <w:spacing w:before="1"/>
        <w:ind w:left="172" w:right="188"/>
        <w:jc w:val="both"/>
        <w:rPr>
          <w:sz w:val="20"/>
          <w:szCs w:val="20"/>
        </w:rPr>
      </w:pPr>
      <w:r>
        <w:rPr>
          <w:sz w:val="20"/>
          <w:szCs w:val="20"/>
        </w:rPr>
        <w:t>1</w:t>
      </w:r>
      <w:r>
        <w:rPr>
          <w:spacing w:val="34"/>
          <w:sz w:val="20"/>
          <w:szCs w:val="20"/>
        </w:rPr>
        <w:t xml:space="preserve"> </w:t>
      </w: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5"/>
          <w:sz w:val="20"/>
          <w:szCs w:val="20"/>
        </w:rPr>
        <w:t xml:space="preserve"> </w:t>
      </w:r>
      <w:r>
        <w:rPr>
          <w:sz w:val="20"/>
          <w:szCs w:val="20"/>
        </w:rPr>
        <w:t>имеющим</w:t>
      </w:r>
      <w:r>
        <w:rPr>
          <w:spacing w:val="33"/>
          <w:sz w:val="20"/>
          <w:szCs w:val="20"/>
        </w:rPr>
        <w:t xml:space="preserve"> </w:t>
      </w:r>
      <w:r>
        <w:rPr>
          <w:sz w:val="20"/>
          <w:szCs w:val="20"/>
        </w:rPr>
        <w:t>права</w:t>
      </w:r>
      <w:r>
        <w:rPr>
          <w:spacing w:val="32"/>
          <w:sz w:val="20"/>
          <w:szCs w:val="20"/>
        </w:rPr>
        <w:t xml:space="preserve"> </w:t>
      </w:r>
      <w:r>
        <w:rPr>
          <w:sz w:val="20"/>
          <w:szCs w:val="20"/>
        </w:rPr>
        <w:t>действовать</w:t>
      </w:r>
      <w:r>
        <w:rPr>
          <w:spacing w:val="32"/>
          <w:sz w:val="20"/>
          <w:szCs w:val="20"/>
        </w:rPr>
        <w:t xml:space="preserve"> </w:t>
      </w:r>
      <w:r>
        <w:rPr>
          <w:sz w:val="20"/>
          <w:szCs w:val="20"/>
        </w:rPr>
        <w:t>от</w:t>
      </w:r>
      <w:r>
        <w:rPr>
          <w:spacing w:val="31"/>
          <w:sz w:val="20"/>
          <w:szCs w:val="20"/>
        </w:rPr>
        <w:t xml:space="preserve"> </w:t>
      </w:r>
      <w:r>
        <w:rPr>
          <w:sz w:val="20"/>
          <w:szCs w:val="20"/>
        </w:rPr>
        <w:t>имени</w:t>
      </w:r>
      <w:r>
        <w:rPr>
          <w:spacing w:val="31"/>
          <w:sz w:val="20"/>
          <w:szCs w:val="20"/>
        </w:rPr>
        <w:t xml:space="preserve"> </w:t>
      </w:r>
      <w:r>
        <w:rPr>
          <w:sz w:val="20"/>
          <w:szCs w:val="20"/>
        </w:rPr>
        <w:t>заявителя</w:t>
      </w:r>
      <w:r>
        <w:rPr>
          <w:spacing w:val="34"/>
          <w:sz w:val="20"/>
          <w:szCs w:val="20"/>
        </w:rPr>
        <w:t xml:space="preserve"> </w:t>
      </w:r>
      <w:r>
        <w:rPr>
          <w:sz w:val="20"/>
          <w:szCs w:val="20"/>
        </w:rPr>
        <w:t>без</w:t>
      </w:r>
      <w:r>
        <w:rPr>
          <w:spacing w:val="39"/>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5E63BAC2" w14:textId="77777777" w:rsidR="00633175" w:rsidRDefault="00633175" w:rsidP="00633175">
      <w:pPr>
        <w:rPr>
          <w:sz w:val="20"/>
          <w:szCs w:val="20"/>
        </w:rPr>
        <w:sectPr w:rsidR="00633175" w:rsidSect="00473ACA">
          <w:pgSz w:w="11900" w:h="16840"/>
          <w:pgMar w:top="284" w:right="380" w:bottom="560" w:left="960" w:header="0" w:footer="368" w:gutter="0"/>
          <w:cols w:space="720"/>
        </w:sectPr>
      </w:pPr>
    </w:p>
    <w:p w14:paraId="5C8FA3E8" w14:textId="4295C823" w:rsidR="00314FD3" w:rsidRPr="00633175" w:rsidRDefault="00314FD3" w:rsidP="00314FD3">
      <w:pPr>
        <w:pStyle w:val="af1"/>
        <w:kinsoku w:val="0"/>
        <w:overflowPunct w:val="0"/>
        <w:spacing w:before="62"/>
        <w:ind w:left="5963" w:right="312"/>
        <w:jc w:val="right"/>
        <w:rPr>
          <w:rFonts w:eastAsiaTheme="minorEastAsia"/>
          <w:spacing w:val="-10"/>
          <w:sz w:val="18"/>
          <w:szCs w:val="18"/>
        </w:rPr>
      </w:pPr>
      <w:bookmarkStart w:id="9" w:name="30"/>
      <w:bookmarkEnd w:id="9"/>
      <w:r w:rsidRPr="00633175">
        <w:rPr>
          <w:sz w:val="18"/>
          <w:szCs w:val="18"/>
        </w:rPr>
        <w:t>Приложение</w:t>
      </w:r>
      <w:r w:rsidRPr="00633175">
        <w:rPr>
          <w:spacing w:val="-4"/>
          <w:sz w:val="18"/>
          <w:szCs w:val="18"/>
        </w:rPr>
        <w:t xml:space="preserve"> </w:t>
      </w:r>
      <w:r>
        <w:rPr>
          <w:spacing w:val="-10"/>
          <w:sz w:val="18"/>
          <w:szCs w:val="18"/>
        </w:rPr>
        <w:t>4</w:t>
      </w:r>
    </w:p>
    <w:p w14:paraId="0D8FD340" w14:textId="77777777" w:rsidR="00314FD3" w:rsidRPr="00633175" w:rsidRDefault="00314FD3" w:rsidP="00314FD3">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61A7FB2A" w14:textId="77777777" w:rsidR="00314FD3" w:rsidRPr="00633175" w:rsidRDefault="00314FD3" w:rsidP="00314FD3">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17F8D59D" w14:textId="77777777" w:rsidR="00633175" w:rsidRDefault="00633175" w:rsidP="00633175">
      <w:pPr>
        <w:pStyle w:val="af1"/>
        <w:kinsoku w:val="0"/>
        <w:overflowPunct w:val="0"/>
        <w:spacing w:before="5"/>
        <w:rPr>
          <w:sz w:val="20"/>
          <w:szCs w:val="20"/>
        </w:rPr>
      </w:pPr>
    </w:p>
    <w:p w14:paraId="4027A10E" w14:textId="77777777" w:rsidR="00633175" w:rsidRDefault="00633175" w:rsidP="00633175">
      <w:pPr>
        <w:pStyle w:val="2"/>
        <w:kinsoku w:val="0"/>
        <w:overflowPunct w:val="0"/>
        <w:rPr>
          <w:rFonts w:eastAsiaTheme="minorEastAsia"/>
          <w:spacing w:val="-2"/>
          <w:sz w:val="28"/>
        </w:rPr>
      </w:pPr>
      <w:r>
        <w:rPr>
          <w:rFonts w:eastAsiaTheme="minorEastAsia"/>
          <w:spacing w:val="-2"/>
        </w:rPr>
        <w:t>(ФОРМА)</w:t>
      </w:r>
    </w:p>
    <w:p w14:paraId="4B5A78B1" w14:textId="77777777" w:rsidR="00633175" w:rsidRDefault="00633175" w:rsidP="00633175">
      <w:pPr>
        <w:pStyle w:val="af1"/>
        <w:kinsoku w:val="0"/>
        <w:overflowPunct w:val="0"/>
        <w:spacing w:before="2"/>
        <w:rPr>
          <w:rFonts w:eastAsiaTheme="minorEastAsia"/>
          <w:sz w:val="20"/>
          <w:szCs w:val="20"/>
        </w:rPr>
      </w:pPr>
    </w:p>
    <w:p w14:paraId="68D4F9A3"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4D79CC2A" w14:textId="77777777" w:rsidR="00633175" w:rsidRPr="00314FD3" w:rsidRDefault="00633175" w:rsidP="00314FD3">
      <w:pPr>
        <w:pStyle w:val="af1"/>
        <w:kinsoku w:val="0"/>
        <w:overflowPunct w:val="0"/>
        <w:ind w:left="3711"/>
        <w:jc w:val="right"/>
        <w:rPr>
          <w:spacing w:val="-2"/>
          <w:sz w:val="18"/>
          <w:szCs w:val="18"/>
        </w:rPr>
      </w:pPr>
      <w:r w:rsidRPr="00314FD3">
        <w:rPr>
          <w:sz w:val="18"/>
          <w:szCs w:val="18"/>
        </w:rPr>
        <w:t>(уполномоченный</w:t>
      </w:r>
      <w:r w:rsidRPr="00314FD3">
        <w:rPr>
          <w:spacing w:val="-11"/>
          <w:sz w:val="18"/>
          <w:szCs w:val="18"/>
        </w:rPr>
        <w:t xml:space="preserve"> </w:t>
      </w:r>
      <w:r w:rsidRPr="00314FD3">
        <w:rPr>
          <w:sz w:val="18"/>
          <w:szCs w:val="18"/>
        </w:rPr>
        <w:t>орган</w:t>
      </w:r>
      <w:r w:rsidRPr="00314FD3">
        <w:rPr>
          <w:spacing w:val="-9"/>
          <w:sz w:val="18"/>
          <w:szCs w:val="18"/>
        </w:rPr>
        <w:t xml:space="preserve"> </w:t>
      </w:r>
      <w:r w:rsidRPr="00314FD3">
        <w:rPr>
          <w:sz w:val="18"/>
          <w:szCs w:val="18"/>
        </w:rPr>
        <w:t>местного</w:t>
      </w:r>
      <w:r w:rsidRPr="00314FD3">
        <w:rPr>
          <w:spacing w:val="-7"/>
          <w:sz w:val="18"/>
          <w:szCs w:val="18"/>
        </w:rPr>
        <w:t xml:space="preserve"> </w:t>
      </w:r>
      <w:r w:rsidRPr="00314FD3">
        <w:rPr>
          <w:spacing w:val="-2"/>
          <w:sz w:val="18"/>
          <w:szCs w:val="18"/>
        </w:rPr>
        <w:t>самоуправления)</w:t>
      </w:r>
    </w:p>
    <w:p w14:paraId="3BD4785C" w14:textId="77777777" w:rsidR="00633175" w:rsidRDefault="00633175" w:rsidP="00633175">
      <w:pPr>
        <w:pStyle w:val="af1"/>
        <w:kinsoku w:val="0"/>
        <w:overflowPunct w:val="0"/>
        <w:spacing w:before="9"/>
        <w:rPr>
          <w:sz w:val="25"/>
          <w:szCs w:val="25"/>
        </w:rPr>
      </w:pPr>
    </w:p>
    <w:p w14:paraId="611A3377"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45355876" w14:textId="77777777" w:rsidR="00633175" w:rsidRDefault="00633175" w:rsidP="00633175">
      <w:pPr>
        <w:pStyle w:val="af1"/>
        <w:kinsoku w:val="0"/>
        <w:overflowPunct w:val="0"/>
        <w:spacing w:before="1"/>
        <w:rPr>
          <w:rFonts w:eastAsiaTheme="minorEastAsia"/>
        </w:rPr>
      </w:pPr>
    </w:p>
    <w:p w14:paraId="2A8F86DA" w14:textId="77777777" w:rsidR="00633175" w:rsidRDefault="00633175" w:rsidP="00633175">
      <w:pPr>
        <w:pStyle w:val="af1"/>
        <w:kinsoku w:val="0"/>
        <w:overflowPunct w:val="0"/>
        <w:ind w:left="172" w:right="181" w:firstLine="708"/>
        <w:jc w:val="both"/>
      </w:pPr>
      <w:r>
        <w:t xml:space="preserve">Прошу изменить следующие характеристики немобильного нестационарного торгового объекта (далее – НТО), включенного в Схему размещения </w:t>
      </w:r>
      <w:proofErr w:type="gramStart"/>
      <w:r>
        <w:t>нестационарных</w:t>
      </w:r>
      <w:r>
        <w:rPr>
          <w:spacing w:val="40"/>
        </w:rPr>
        <w:t xml:space="preserve">  </w:t>
      </w:r>
      <w:r>
        <w:t>торговых</w:t>
      </w:r>
      <w:proofErr w:type="gramEnd"/>
      <w:r>
        <w:rPr>
          <w:spacing w:val="40"/>
        </w:rPr>
        <w:t xml:space="preserve">  </w:t>
      </w:r>
      <w:r>
        <w:t>объектов,</w:t>
      </w:r>
      <w:r>
        <w:rPr>
          <w:spacing w:val="80"/>
          <w:w w:val="150"/>
        </w:rPr>
        <w:t xml:space="preserve"> </w:t>
      </w:r>
      <w:r>
        <w:t>расположенных</w:t>
      </w:r>
      <w:r>
        <w:rPr>
          <w:spacing w:val="40"/>
        </w:rPr>
        <w:t xml:space="preserve">  </w:t>
      </w:r>
      <w:r>
        <w:t>на</w:t>
      </w:r>
      <w:r>
        <w:rPr>
          <w:spacing w:val="80"/>
          <w:w w:val="150"/>
        </w:rPr>
        <w:t xml:space="preserve"> </w:t>
      </w:r>
      <w:r>
        <w:t>земельных</w:t>
      </w:r>
      <w:r>
        <w:rPr>
          <w:spacing w:val="40"/>
        </w:rPr>
        <w:t xml:space="preserve">  </w:t>
      </w:r>
      <w:r>
        <w:t>участках, в</w:t>
      </w:r>
      <w:r>
        <w:rPr>
          <w:spacing w:val="80"/>
        </w:rPr>
        <w:t xml:space="preserve">  </w:t>
      </w:r>
      <w:r>
        <w:t>зданиях,</w:t>
      </w:r>
      <w:r>
        <w:rPr>
          <w:spacing w:val="80"/>
        </w:rPr>
        <w:t xml:space="preserve">  </w:t>
      </w:r>
      <w:r>
        <w:t>строениях</w:t>
      </w:r>
      <w:r>
        <w:rPr>
          <w:spacing w:val="80"/>
        </w:rPr>
        <w:t xml:space="preserve">  </w:t>
      </w:r>
      <w:r>
        <w:t>и</w:t>
      </w:r>
      <w:r>
        <w:rPr>
          <w:spacing w:val="80"/>
        </w:rPr>
        <w:t xml:space="preserve">  </w:t>
      </w:r>
      <w:r>
        <w:t>сооружениях,</w:t>
      </w:r>
      <w:r>
        <w:rPr>
          <w:spacing w:val="80"/>
        </w:rPr>
        <w:t xml:space="preserve">  </w:t>
      </w:r>
      <w:r>
        <w:t>находящихся</w:t>
      </w:r>
      <w:r>
        <w:rPr>
          <w:spacing w:val="80"/>
        </w:rPr>
        <w:t xml:space="preserve">  </w:t>
      </w:r>
      <w:r>
        <w:t>в</w:t>
      </w:r>
      <w:r>
        <w:rPr>
          <w:spacing w:val="80"/>
        </w:rPr>
        <w:t xml:space="preserve">  </w:t>
      </w:r>
      <w:r>
        <w:t>государственной</w:t>
      </w:r>
      <w:r>
        <w:rPr>
          <w:spacing w:val="40"/>
        </w:rPr>
        <w:t xml:space="preserve"> </w:t>
      </w:r>
      <w:r>
        <w:t>и</w:t>
      </w:r>
      <w:r>
        <w:rPr>
          <w:spacing w:val="80"/>
          <w:w w:val="150"/>
        </w:rPr>
        <w:t xml:space="preserve"> </w:t>
      </w:r>
      <w:r>
        <w:t>муниципальной</w:t>
      </w:r>
      <w:r>
        <w:rPr>
          <w:spacing w:val="80"/>
          <w:w w:val="150"/>
        </w:rPr>
        <w:t xml:space="preserve"> </w:t>
      </w:r>
      <w:r>
        <w:t>собственности,</w:t>
      </w:r>
      <w:r>
        <w:rPr>
          <w:spacing w:val="80"/>
          <w:w w:val="150"/>
        </w:rPr>
        <w:t xml:space="preserve"> </w:t>
      </w:r>
      <w:r>
        <w:t>на</w:t>
      </w:r>
      <w:r>
        <w:rPr>
          <w:spacing w:val="80"/>
          <w:w w:val="150"/>
        </w:rPr>
        <w:t xml:space="preserve"> </w:t>
      </w:r>
      <w:r>
        <w:t>территории</w:t>
      </w:r>
      <w:r>
        <w:rPr>
          <w:spacing w:val="80"/>
          <w:w w:val="150"/>
        </w:rPr>
        <w:t xml:space="preserve"> </w:t>
      </w:r>
      <w:r>
        <w:t>муниципального</w:t>
      </w:r>
      <w:r>
        <w:rPr>
          <w:spacing w:val="80"/>
          <w:w w:val="150"/>
        </w:rPr>
        <w:t xml:space="preserve"> </w:t>
      </w:r>
      <w:r>
        <w:t>образования</w:t>
      </w:r>
    </w:p>
    <w:p w14:paraId="5F3526D2" w14:textId="77777777" w:rsidR="00633175" w:rsidRDefault="00633175" w:rsidP="00633175">
      <w:pPr>
        <w:pStyle w:val="af1"/>
        <w:tabs>
          <w:tab w:val="left" w:pos="3739"/>
        </w:tabs>
        <w:kinsoku w:val="0"/>
        <w:overflowPunct w:val="0"/>
        <w:spacing w:line="322" w:lineRule="exact"/>
        <w:ind w:left="172"/>
        <w:jc w:val="both"/>
        <w:rPr>
          <w:spacing w:val="-2"/>
        </w:rPr>
      </w:pPr>
      <w:r>
        <w:rPr>
          <w:u w:val="single"/>
        </w:rPr>
        <w:tab/>
      </w:r>
      <w:r>
        <w:t>Ленинградской</w:t>
      </w:r>
      <w:r>
        <w:rPr>
          <w:spacing w:val="-11"/>
        </w:rPr>
        <w:t xml:space="preserve"> </w:t>
      </w:r>
      <w:r>
        <w:t>области</w:t>
      </w:r>
      <w:r>
        <w:rPr>
          <w:spacing w:val="-5"/>
        </w:rPr>
        <w:t xml:space="preserve"> </w:t>
      </w:r>
      <w:r>
        <w:t>(далее</w:t>
      </w:r>
      <w:r>
        <w:rPr>
          <w:spacing w:val="-7"/>
        </w:rPr>
        <w:t xml:space="preserve"> </w:t>
      </w:r>
      <w:r>
        <w:t>–</w:t>
      </w:r>
      <w:r>
        <w:rPr>
          <w:spacing w:val="-5"/>
        </w:rPr>
        <w:t xml:space="preserve"> </w:t>
      </w:r>
      <w:r>
        <w:rPr>
          <w:spacing w:val="-2"/>
        </w:rPr>
        <w:t>Схема):</w:t>
      </w:r>
    </w:p>
    <w:p w14:paraId="24EA31BA" w14:textId="671252AD" w:rsidR="00633175" w:rsidRDefault="00633175" w:rsidP="00D77116">
      <w:pPr>
        <w:pStyle w:val="af1"/>
        <w:kinsoku w:val="0"/>
        <w:overflowPunct w:val="0"/>
        <w:spacing w:before="5"/>
        <w:rPr>
          <w:spacing w:val="-2"/>
        </w:rPr>
      </w:pPr>
      <w:r>
        <w:rPr>
          <w:noProof/>
        </w:rPr>
        <mc:AlternateContent>
          <mc:Choice Requires="wpg">
            <w:drawing>
              <wp:anchor distT="0" distB="0" distL="0" distR="0" simplePos="0" relativeHeight="251664384" behindDoc="0" locked="0" layoutInCell="0" allowOverlap="1" wp14:anchorId="1DF1EE56" wp14:editId="0E3A1584">
                <wp:simplePos x="0" y="0"/>
                <wp:positionH relativeFrom="page">
                  <wp:posOffset>676275</wp:posOffset>
                </wp:positionH>
                <wp:positionV relativeFrom="paragraph">
                  <wp:posOffset>201295</wp:posOffset>
                </wp:positionV>
                <wp:extent cx="6529070" cy="317500"/>
                <wp:effectExtent l="9525" t="10795" r="0" b="5080"/>
                <wp:wrapTopAndBottom/>
                <wp:docPr id="209" name="Группа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317500"/>
                          <a:chOff x="1065" y="317"/>
                          <a:chExt cx="10282" cy="500"/>
                        </a:xfrm>
                      </wpg:grpSpPr>
                      <wps:wsp>
                        <wps:cNvPr id="210" name="Freeform 194"/>
                        <wps:cNvSpPr>
                          <a:spLocks/>
                        </wps:cNvSpPr>
                        <wps:spPr bwMode="auto">
                          <a:xfrm>
                            <a:off x="1065" y="321"/>
                            <a:ext cx="10277" cy="499"/>
                          </a:xfrm>
                          <a:custGeom>
                            <a:avLst/>
                            <a:gdLst>
                              <a:gd name="T0" fmla="*/ 10276 w 10277"/>
                              <a:gd name="T1" fmla="*/ 0 h 499"/>
                              <a:gd name="T2" fmla="*/ 10266 w 10277"/>
                              <a:gd name="T3" fmla="*/ 0 h 499"/>
                              <a:gd name="T4" fmla="*/ 10266 w 10277"/>
                              <a:gd name="T5" fmla="*/ 9 h 499"/>
                              <a:gd name="T6" fmla="*/ 10266 w 10277"/>
                              <a:gd name="T7" fmla="*/ 112 h 499"/>
                              <a:gd name="T8" fmla="*/ 10266 w 10277"/>
                              <a:gd name="T9" fmla="*/ 489 h 499"/>
                              <a:gd name="T10" fmla="*/ 5033 w 10277"/>
                              <a:gd name="T11" fmla="*/ 489 h 499"/>
                              <a:gd name="T12" fmla="*/ 5033 w 10277"/>
                              <a:gd name="T13" fmla="*/ 112 h 499"/>
                              <a:gd name="T14" fmla="*/ 5033 w 10277"/>
                              <a:gd name="T15" fmla="*/ 9 h 499"/>
                              <a:gd name="T16" fmla="*/ 10266 w 10277"/>
                              <a:gd name="T17" fmla="*/ 9 h 499"/>
                              <a:gd name="T18" fmla="*/ 10266 w 10277"/>
                              <a:gd name="T19" fmla="*/ 0 h 499"/>
                              <a:gd name="T20" fmla="*/ 5033 w 10277"/>
                              <a:gd name="T21" fmla="*/ 0 h 499"/>
                              <a:gd name="T22" fmla="*/ 5023 w 10277"/>
                              <a:gd name="T23" fmla="*/ 0 h 499"/>
                              <a:gd name="T24" fmla="*/ 9 w 10277"/>
                              <a:gd name="T25" fmla="*/ 0 h 499"/>
                              <a:gd name="T26" fmla="*/ 0 w 10277"/>
                              <a:gd name="T27" fmla="*/ 0 h 499"/>
                              <a:gd name="T28" fmla="*/ 0 w 10277"/>
                              <a:gd name="T29" fmla="*/ 9 h 499"/>
                              <a:gd name="T30" fmla="*/ 9 w 10277"/>
                              <a:gd name="T31" fmla="*/ 9 h 499"/>
                              <a:gd name="T32" fmla="*/ 5023 w 10277"/>
                              <a:gd name="T33" fmla="*/ 9 h 499"/>
                              <a:gd name="T34" fmla="*/ 5023 w 10277"/>
                              <a:gd name="T35" fmla="*/ 112 h 499"/>
                              <a:gd name="T36" fmla="*/ 5023 w 10277"/>
                              <a:gd name="T37" fmla="*/ 489 h 499"/>
                              <a:gd name="T38" fmla="*/ 9 w 10277"/>
                              <a:gd name="T39" fmla="*/ 489 h 499"/>
                              <a:gd name="T40" fmla="*/ 9 w 10277"/>
                              <a:gd name="T41" fmla="*/ 498 h 499"/>
                              <a:gd name="T42" fmla="*/ 5023 w 10277"/>
                              <a:gd name="T43" fmla="*/ 498 h 499"/>
                              <a:gd name="T44" fmla="*/ 5033 w 10277"/>
                              <a:gd name="T45" fmla="*/ 498 h 499"/>
                              <a:gd name="T46" fmla="*/ 10266 w 10277"/>
                              <a:gd name="T47" fmla="*/ 498 h 499"/>
                              <a:gd name="T48" fmla="*/ 10276 w 10277"/>
                              <a:gd name="T49" fmla="*/ 498 h 499"/>
                              <a:gd name="T50" fmla="*/ 10276 w 10277"/>
                              <a:gd name="T51" fmla="*/ 489 h 499"/>
                              <a:gd name="T52" fmla="*/ 10276 w 10277"/>
                              <a:gd name="T53" fmla="*/ 112 h 499"/>
                              <a:gd name="T54" fmla="*/ 10276 w 10277"/>
                              <a:gd name="T55" fmla="*/ 9 h 499"/>
                              <a:gd name="T56" fmla="*/ 10276 w 10277"/>
                              <a:gd name="T57"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277" h="499">
                                <a:moveTo>
                                  <a:pt x="10276" y="0"/>
                                </a:moveTo>
                                <a:lnTo>
                                  <a:pt x="10266" y="0"/>
                                </a:lnTo>
                                <a:lnTo>
                                  <a:pt x="10266" y="9"/>
                                </a:lnTo>
                                <a:lnTo>
                                  <a:pt x="10266" y="112"/>
                                </a:lnTo>
                                <a:lnTo>
                                  <a:pt x="10266" y="489"/>
                                </a:lnTo>
                                <a:lnTo>
                                  <a:pt x="5033" y="489"/>
                                </a:lnTo>
                                <a:lnTo>
                                  <a:pt x="5033" y="112"/>
                                </a:lnTo>
                                <a:lnTo>
                                  <a:pt x="5033" y="9"/>
                                </a:lnTo>
                                <a:lnTo>
                                  <a:pt x="10266" y="9"/>
                                </a:lnTo>
                                <a:lnTo>
                                  <a:pt x="10266" y="0"/>
                                </a:lnTo>
                                <a:lnTo>
                                  <a:pt x="5033" y="0"/>
                                </a:lnTo>
                                <a:lnTo>
                                  <a:pt x="5023" y="0"/>
                                </a:lnTo>
                                <a:lnTo>
                                  <a:pt x="9" y="0"/>
                                </a:lnTo>
                                <a:lnTo>
                                  <a:pt x="0" y="0"/>
                                </a:lnTo>
                                <a:lnTo>
                                  <a:pt x="0" y="9"/>
                                </a:lnTo>
                                <a:lnTo>
                                  <a:pt x="9" y="9"/>
                                </a:lnTo>
                                <a:lnTo>
                                  <a:pt x="5023" y="9"/>
                                </a:lnTo>
                                <a:lnTo>
                                  <a:pt x="5023" y="112"/>
                                </a:lnTo>
                                <a:lnTo>
                                  <a:pt x="5023" y="489"/>
                                </a:lnTo>
                                <a:lnTo>
                                  <a:pt x="9" y="489"/>
                                </a:lnTo>
                                <a:lnTo>
                                  <a:pt x="9" y="498"/>
                                </a:lnTo>
                                <a:lnTo>
                                  <a:pt x="5023" y="498"/>
                                </a:lnTo>
                                <a:lnTo>
                                  <a:pt x="5033" y="498"/>
                                </a:lnTo>
                                <a:lnTo>
                                  <a:pt x="10266" y="498"/>
                                </a:lnTo>
                                <a:lnTo>
                                  <a:pt x="10276" y="498"/>
                                </a:lnTo>
                                <a:lnTo>
                                  <a:pt x="10276" y="489"/>
                                </a:lnTo>
                                <a:lnTo>
                                  <a:pt x="10276" y="112"/>
                                </a:lnTo>
                                <a:lnTo>
                                  <a:pt x="10276" y="9"/>
                                </a:lnTo>
                                <a:lnTo>
                                  <a:pt x="102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Text Box 195"/>
                        <wps:cNvSpPr txBox="1">
                          <a:spLocks noChangeArrowheads="1"/>
                        </wps:cNvSpPr>
                        <wps:spPr bwMode="auto">
                          <a:xfrm>
                            <a:off x="1070" y="322"/>
                            <a:ext cx="5027" cy="4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66E6D" w14:textId="77777777" w:rsidR="00633175" w:rsidRDefault="00633175" w:rsidP="00633175">
                              <w:pPr>
                                <w:pStyle w:val="af1"/>
                                <w:kinsoku w:val="0"/>
                                <w:overflowPunct w:val="0"/>
                                <w:spacing w:before="106"/>
                                <w:ind w:left="56"/>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1EE56" id="Группа 209" o:spid="_x0000_s1026" style="position:absolute;margin-left:53.25pt;margin-top:15.85pt;width:514.1pt;height:25pt;z-index:251664384;mso-wrap-distance-left:0;mso-wrap-distance-right:0;mso-position-horizontal-relative:page" coordorigin="1065,317" coordsize="1028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" o:allowincell="f">
                <v:shape id="Freeform 194" o:spid="_x0000_s1027" style="position:absolute;left:1065;top:321;width:10277;height:499;visibility:visible;mso-wrap-style:square;v-text-anchor:top" coordsize="1027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CNL8A&#10;AADcAAAADwAAAGRycy9kb3ducmV2LnhtbERPuwrCMBTdBf8hXMFFNNVBpBpFFEUEBR+L26W5tsXm&#10;pjbR1r83g+B4OO/ZojGFeFPlcssKhoMIBHFidc6pgutl05+AcB5ZY2GZFHzIwWLebs0w1rbmE73P&#10;PhUhhF2MCjLvy1hKl2Rk0A1sSRy4u60M+gCrVOoK6xBuCjmKorE0mHNoyLCkVUbJ4/wyCvZus72t&#10;88eEVvVJ2l7veXgdn0p1O81yCsJT4//in3unFYyGYX44E46An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5AI0vwAAANwAAAAPAAAAAAAAAAAAAAAAAJgCAABkcnMvZG93bnJl&#10;di54bWxQSwUGAAAAAAQABAD1AAAAhAMAAAAA&#10;" path="m10276,r-10,l10266,9r,103l10266,489r-5233,l5033,112r,-103l10266,9r,-9l5033,r-10,l9,,,,,9r9,l5023,9r,103l5023,489,9,489r,9l5023,498r10,l10266,498r10,l10276,489r,-377l10276,9r,-9xe" fillcolor="black" stroked="f">
                  <v:path arrowok="t" o:connecttype="custom" o:connectlocs="10276,0;10266,0;10266,9;10266,112;10266,489;5033,489;5033,112;5033,9;10266,9;10266,0;5033,0;5023,0;9,0;0,0;0,9;9,9;5023,9;5023,112;5023,489;9,489;9,498;5023,498;5033,498;10266,498;10276,498;10276,489;10276,112;10276,9;10276,0" o:connectangles="0,0,0,0,0,0,0,0,0,0,0,0,0,0,0,0,0,0,0,0,0,0,0,0,0,0,0,0,0"/>
                </v:shape>
                <v:shapetype id="_x0000_t202" coordsize="21600,21600" o:spt="202" path="m,l,21600r21600,l21600,xe">
                  <v:stroke joinstyle="miter"/>
                  <v:path gradientshapeok="t" o:connecttype="rect"/>
                </v:shapetype>
                <v:shape id="Text Box 195" o:spid="_x0000_s1028" type="#_x0000_t202" style="position:absolute;left:1070;top:322;width:5027;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f08MA&#10;AADcAAAADwAAAGRycy9kb3ducmV2LnhtbESP0WqDQBRE3wv9h+UW+tasChYx2YQQEgh5KGj8gIt7&#10;o7buXXE3av6+WyjkcZiZM8xmt5heTDS6zrKCeBWBIK6t7rhRUF1PHxkI55E19pZJwYMc7LavLxvM&#10;tZ25oKn0jQgQdjkqaL0fcild3ZJBt7IDcfBudjTogxwbqUecA9z0MomiT2mw47DQ4kCHluqf8m4U&#10;UPHdWXvK5mLwTXVxxzQ9fqVKvb8t+zUIT4t/hv/bZ60giWP4Ox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f08MAAADcAAAADwAAAAAAAAAAAAAAAACYAgAAZHJzL2Rv&#10;d25yZXYueG1sUEsFBgAAAAAEAAQA9QAAAIgDAAAAAA==&#10;" filled="f" strokeweight=".48pt">
                  <v:textbox inset="0,0,0,0">
                    <w:txbxContent>
                      <w:p w14:paraId="11166E6D" w14:textId="77777777" w:rsidR="00633175" w:rsidRDefault="00633175" w:rsidP="00633175">
                        <w:pPr>
                          <w:pStyle w:val="af1"/>
                          <w:kinsoku w:val="0"/>
                          <w:overflowPunct w:val="0"/>
                          <w:spacing w:before="106"/>
                          <w:ind w:left="56"/>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xbxContent>
                  </v:textbox>
                </v:shape>
                <w10:wrap type="topAndBottom" anchorx="page"/>
              </v:group>
            </w:pict>
          </mc:Fallback>
        </mc:AlternateContent>
      </w:r>
      <w:r>
        <w:t>Изменяемые</w:t>
      </w:r>
      <w:r>
        <w:rPr>
          <w:spacing w:val="-8"/>
        </w:rPr>
        <w:t xml:space="preserve"> </w:t>
      </w:r>
      <w:r>
        <w:rPr>
          <w:spacing w:val="-2"/>
        </w:rPr>
        <w:t>характеристики</w:t>
      </w:r>
      <w:r>
        <w:rPr>
          <w:spacing w:val="-2"/>
          <w:vertAlign w:val="superscript"/>
        </w:rPr>
        <w:t>1</w:t>
      </w:r>
      <w:r>
        <w:rPr>
          <w:spacing w:val="-2"/>
        </w:rPr>
        <w:t>:</w:t>
      </w:r>
    </w:p>
    <w:p w14:paraId="5D9B89F1" w14:textId="77777777" w:rsidR="00D77116" w:rsidRDefault="00D77116" w:rsidP="00D77116">
      <w:pPr>
        <w:pStyle w:val="af1"/>
        <w:kinsoku w:val="0"/>
        <w:overflowPunct w:val="0"/>
        <w:spacing w:before="5"/>
        <w:rPr>
          <w:spacing w:val="-2"/>
          <w:sz w:val="28"/>
          <w:szCs w:val="28"/>
        </w:rPr>
      </w:pPr>
      <w:bookmarkStart w:id="10" w:name="_GoBack"/>
      <w:bookmarkEnd w:id="10"/>
    </w:p>
    <w:tbl>
      <w:tblPr>
        <w:tblW w:w="0" w:type="auto"/>
        <w:tblInd w:w="116" w:type="dxa"/>
        <w:tblLayout w:type="fixed"/>
        <w:tblCellMar>
          <w:left w:w="0" w:type="dxa"/>
          <w:right w:w="0" w:type="dxa"/>
        </w:tblCellMar>
        <w:tblLook w:val="04A0" w:firstRow="1" w:lastRow="0" w:firstColumn="1" w:lastColumn="0" w:noHBand="0" w:noVBand="1"/>
      </w:tblPr>
      <w:tblGrid>
        <w:gridCol w:w="4033"/>
        <w:gridCol w:w="6239"/>
      </w:tblGrid>
      <w:tr w:rsidR="00633175" w14:paraId="02F2FAF4" w14:textId="77777777" w:rsidTr="00633175">
        <w:trPr>
          <w:trHeight w:val="755"/>
        </w:trPr>
        <w:tc>
          <w:tcPr>
            <w:tcW w:w="4033" w:type="dxa"/>
            <w:tcBorders>
              <w:top w:val="single" w:sz="4" w:space="0" w:color="000000"/>
              <w:left w:val="single" w:sz="4" w:space="0" w:color="000000"/>
              <w:bottom w:val="single" w:sz="4" w:space="0" w:color="000000"/>
              <w:right w:val="single" w:sz="4" w:space="0" w:color="000000"/>
            </w:tcBorders>
            <w:hideMark/>
          </w:tcPr>
          <w:p w14:paraId="478276E6" w14:textId="77777777" w:rsidR="00633175" w:rsidRDefault="00633175">
            <w:pPr>
              <w:pStyle w:val="TableParagraph"/>
              <w:kinsoku w:val="0"/>
              <w:overflowPunct w:val="0"/>
              <w:spacing w:before="103" w:line="256" w:lineRule="auto"/>
              <w:ind w:left="1206" w:right="612" w:hanging="586"/>
              <w:rPr>
                <w:spacing w:val="-2"/>
              </w:rPr>
            </w:pPr>
            <w:r>
              <w:t>Наименование</w:t>
            </w:r>
            <w:r>
              <w:rPr>
                <w:spacing w:val="-15"/>
              </w:rPr>
              <w:t xml:space="preserve"> </w:t>
            </w:r>
            <w:r>
              <w:t xml:space="preserve">изменяемой </w:t>
            </w:r>
            <w:r>
              <w:rPr>
                <w:spacing w:val="-2"/>
              </w:rPr>
              <w:t>характеристики</w:t>
            </w:r>
          </w:p>
        </w:tc>
        <w:tc>
          <w:tcPr>
            <w:tcW w:w="6239" w:type="dxa"/>
            <w:tcBorders>
              <w:top w:val="single" w:sz="4" w:space="0" w:color="000000"/>
              <w:left w:val="single" w:sz="4" w:space="0" w:color="000000"/>
              <w:bottom w:val="single" w:sz="4" w:space="0" w:color="000000"/>
              <w:right w:val="single" w:sz="4" w:space="0" w:color="000000"/>
            </w:tcBorders>
            <w:hideMark/>
          </w:tcPr>
          <w:p w14:paraId="73183696" w14:textId="77777777" w:rsidR="00633175" w:rsidRDefault="00633175">
            <w:pPr>
              <w:pStyle w:val="TableParagraph"/>
              <w:kinsoku w:val="0"/>
              <w:overflowPunct w:val="0"/>
              <w:spacing w:before="103" w:line="256" w:lineRule="auto"/>
              <w:ind w:left="1470"/>
              <w:rPr>
                <w:spacing w:val="-2"/>
              </w:rPr>
            </w:pPr>
            <w:r>
              <w:t>Новое</w:t>
            </w:r>
            <w:r>
              <w:rPr>
                <w:spacing w:val="-4"/>
              </w:rPr>
              <w:t xml:space="preserve"> </w:t>
            </w:r>
            <w:r>
              <w:t>значение</w:t>
            </w:r>
            <w:r>
              <w:rPr>
                <w:spacing w:val="-4"/>
              </w:rPr>
              <w:t xml:space="preserve"> </w:t>
            </w:r>
            <w:r>
              <w:rPr>
                <w:spacing w:val="-2"/>
              </w:rPr>
              <w:t>характеристики</w:t>
            </w:r>
          </w:p>
        </w:tc>
      </w:tr>
      <w:tr w:rsidR="00633175" w14:paraId="4222515D" w14:textId="77777777" w:rsidTr="00633175">
        <w:trPr>
          <w:trHeight w:val="479"/>
        </w:trPr>
        <w:tc>
          <w:tcPr>
            <w:tcW w:w="4033" w:type="dxa"/>
            <w:tcBorders>
              <w:top w:val="single" w:sz="4" w:space="0" w:color="000000"/>
              <w:left w:val="single" w:sz="4" w:space="0" w:color="000000"/>
              <w:bottom w:val="single" w:sz="4" w:space="0" w:color="000000"/>
              <w:right w:val="single" w:sz="4" w:space="0" w:color="000000"/>
            </w:tcBorders>
            <w:hideMark/>
          </w:tcPr>
          <w:p w14:paraId="3E9209D4" w14:textId="77777777" w:rsidR="00633175" w:rsidRDefault="00633175">
            <w:pPr>
              <w:pStyle w:val="TableParagraph"/>
              <w:kinsoku w:val="0"/>
              <w:overflowPunct w:val="0"/>
              <w:spacing w:before="102" w:line="256" w:lineRule="auto"/>
              <w:ind w:left="61"/>
              <w:rPr>
                <w:spacing w:val="-5"/>
              </w:rPr>
            </w:pPr>
            <w:r>
              <w:t xml:space="preserve">Вид </w:t>
            </w:r>
            <w:r>
              <w:rPr>
                <w:spacing w:val="-5"/>
              </w:rPr>
              <w:t>НТО</w:t>
            </w:r>
          </w:p>
        </w:tc>
        <w:tc>
          <w:tcPr>
            <w:tcW w:w="6239" w:type="dxa"/>
            <w:tcBorders>
              <w:top w:val="single" w:sz="4" w:space="0" w:color="000000"/>
              <w:left w:val="single" w:sz="4" w:space="0" w:color="000000"/>
              <w:bottom w:val="single" w:sz="4" w:space="0" w:color="000000"/>
              <w:right w:val="single" w:sz="4" w:space="0" w:color="000000"/>
            </w:tcBorders>
          </w:tcPr>
          <w:p w14:paraId="038FE3C9" w14:textId="77777777" w:rsidR="00633175" w:rsidRDefault="00633175">
            <w:pPr>
              <w:pStyle w:val="TableParagraph"/>
              <w:kinsoku w:val="0"/>
              <w:overflowPunct w:val="0"/>
              <w:spacing w:line="256" w:lineRule="auto"/>
              <w:rPr>
                <w:sz w:val="22"/>
                <w:szCs w:val="22"/>
              </w:rPr>
            </w:pPr>
          </w:p>
        </w:tc>
      </w:tr>
      <w:tr w:rsidR="00633175" w14:paraId="4C3DC85F" w14:textId="77777777" w:rsidTr="00633175">
        <w:trPr>
          <w:trHeight w:val="479"/>
        </w:trPr>
        <w:tc>
          <w:tcPr>
            <w:tcW w:w="4033" w:type="dxa"/>
            <w:tcBorders>
              <w:top w:val="single" w:sz="4" w:space="0" w:color="000000"/>
              <w:left w:val="single" w:sz="4" w:space="0" w:color="000000"/>
              <w:bottom w:val="single" w:sz="4" w:space="0" w:color="000000"/>
              <w:right w:val="single" w:sz="4" w:space="0" w:color="000000"/>
            </w:tcBorders>
            <w:hideMark/>
          </w:tcPr>
          <w:p w14:paraId="3998313B" w14:textId="77777777" w:rsidR="00633175" w:rsidRDefault="00633175">
            <w:pPr>
              <w:pStyle w:val="TableParagraph"/>
              <w:kinsoku w:val="0"/>
              <w:overflowPunct w:val="0"/>
              <w:spacing w:before="102" w:line="256" w:lineRule="auto"/>
              <w:ind w:left="61"/>
              <w:rPr>
                <w:spacing w:val="-10"/>
              </w:rPr>
            </w:pPr>
            <w:r>
              <w:t>Площадь</w:t>
            </w:r>
            <w:r>
              <w:rPr>
                <w:spacing w:val="-4"/>
              </w:rPr>
              <w:t xml:space="preserve"> </w:t>
            </w:r>
            <w:r>
              <w:t>НТО,</w:t>
            </w:r>
            <w:r>
              <w:rPr>
                <w:spacing w:val="-3"/>
              </w:rPr>
              <w:t xml:space="preserve"> </w:t>
            </w:r>
            <w:r>
              <w:t>кв.</w:t>
            </w:r>
            <w:r>
              <w:rPr>
                <w:spacing w:val="-3"/>
              </w:rPr>
              <w:t xml:space="preserve"> </w:t>
            </w:r>
            <w:r>
              <w:rPr>
                <w:spacing w:val="-10"/>
              </w:rPr>
              <w:t>м</w:t>
            </w:r>
          </w:p>
        </w:tc>
        <w:tc>
          <w:tcPr>
            <w:tcW w:w="6239" w:type="dxa"/>
            <w:tcBorders>
              <w:top w:val="single" w:sz="4" w:space="0" w:color="000000"/>
              <w:left w:val="single" w:sz="4" w:space="0" w:color="000000"/>
              <w:bottom w:val="single" w:sz="4" w:space="0" w:color="000000"/>
              <w:right w:val="single" w:sz="4" w:space="0" w:color="000000"/>
            </w:tcBorders>
          </w:tcPr>
          <w:p w14:paraId="1EA5731C" w14:textId="77777777" w:rsidR="00633175" w:rsidRDefault="00633175">
            <w:pPr>
              <w:pStyle w:val="TableParagraph"/>
              <w:kinsoku w:val="0"/>
              <w:overflowPunct w:val="0"/>
              <w:spacing w:line="256" w:lineRule="auto"/>
              <w:rPr>
                <w:sz w:val="22"/>
                <w:szCs w:val="22"/>
              </w:rPr>
            </w:pPr>
          </w:p>
        </w:tc>
      </w:tr>
      <w:tr w:rsidR="00633175" w14:paraId="5B6135F1" w14:textId="77777777" w:rsidTr="00633175">
        <w:trPr>
          <w:trHeight w:val="480"/>
        </w:trPr>
        <w:tc>
          <w:tcPr>
            <w:tcW w:w="4033" w:type="dxa"/>
            <w:tcBorders>
              <w:top w:val="single" w:sz="4" w:space="0" w:color="000000"/>
              <w:left w:val="single" w:sz="4" w:space="0" w:color="000000"/>
              <w:bottom w:val="single" w:sz="4" w:space="0" w:color="000000"/>
              <w:right w:val="single" w:sz="4" w:space="0" w:color="000000"/>
            </w:tcBorders>
            <w:hideMark/>
          </w:tcPr>
          <w:p w14:paraId="793CBE1F" w14:textId="77777777" w:rsidR="00633175" w:rsidRDefault="00633175">
            <w:pPr>
              <w:pStyle w:val="TableParagraph"/>
              <w:kinsoku w:val="0"/>
              <w:overflowPunct w:val="0"/>
              <w:spacing w:before="104" w:line="256" w:lineRule="auto"/>
              <w:ind w:left="61"/>
              <w:rPr>
                <w:spacing w:val="-5"/>
              </w:rPr>
            </w:pPr>
            <w:r>
              <w:t>Специализация</w:t>
            </w:r>
            <w:r>
              <w:rPr>
                <w:spacing w:val="-9"/>
              </w:rPr>
              <w:t xml:space="preserve"> </w:t>
            </w:r>
            <w:r>
              <w:rPr>
                <w:spacing w:val="-5"/>
              </w:rPr>
              <w:t>НТО</w:t>
            </w:r>
          </w:p>
        </w:tc>
        <w:tc>
          <w:tcPr>
            <w:tcW w:w="6239" w:type="dxa"/>
            <w:tcBorders>
              <w:top w:val="single" w:sz="4" w:space="0" w:color="000000"/>
              <w:left w:val="single" w:sz="4" w:space="0" w:color="000000"/>
              <w:bottom w:val="single" w:sz="4" w:space="0" w:color="000000"/>
              <w:right w:val="single" w:sz="4" w:space="0" w:color="000000"/>
            </w:tcBorders>
          </w:tcPr>
          <w:p w14:paraId="2A56B4C2" w14:textId="77777777" w:rsidR="00633175" w:rsidRDefault="00633175">
            <w:pPr>
              <w:pStyle w:val="TableParagraph"/>
              <w:kinsoku w:val="0"/>
              <w:overflowPunct w:val="0"/>
              <w:spacing w:line="256" w:lineRule="auto"/>
              <w:rPr>
                <w:sz w:val="22"/>
                <w:szCs w:val="22"/>
              </w:rPr>
            </w:pPr>
          </w:p>
        </w:tc>
      </w:tr>
      <w:tr w:rsidR="00633175" w14:paraId="0F8F55F2" w14:textId="77777777" w:rsidTr="00633175">
        <w:trPr>
          <w:trHeight w:val="755"/>
        </w:trPr>
        <w:tc>
          <w:tcPr>
            <w:tcW w:w="4033" w:type="dxa"/>
            <w:tcBorders>
              <w:top w:val="single" w:sz="4" w:space="0" w:color="000000"/>
              <w:left w:val="single" w:sz="4" w:space="0" w:color="000000"/>
              <w:bottom w:val="single" w:sz="4" w:space="0" w:color="000000"/>
              <w:right w:val="single" w:sz="4" w:space="0" w:color="000000"/>
            </w:tcBorders>
            <w:hideMark/>
          </w:tcPr>
          <w:p w14:paraId="3B5F329F" w14:textId="77777777" w:rsidR="00633175" w:rsidRDefault="00633175">
            <w:pPr>
              <w:pStyle w:val="TableParagraph"/>
              <w:kinsoku w:val="0"/>
              <w:overflowPunct w:val="0"/>
              <w:spacing w:before="104" w:line="256" w:lineRule="auto"/>
              <w:ind w:left="61"/>
              <w:rPr>
                <w:spacing w:val="-4"/>
              </w:rPr>
            </w:pPr>
            <w:r>
              <w:t>Место</w:t>
            </w:r>
            <w:r>
              <w:rPr>
                <w:spacing w:val="-4"/>
              </w:rPr>
              <w:t xml:space="preserve"> </w:t>
            </w:r>
            <w:r>
              <w:t>размещения</w:t>
            </w:r>
            <w:r>
              <w:rPr>
                <w:spacing w:val="-4"/>
              </w:rPr>
              <w:t xml:space="preserve"> НТО:</w:t>
            </w:r>
          </w:p>
          <w:p w14:paraId="4E25CFF5" w14:textId="77777777" w:rsidR="00633175" w:rsidRDefault="00633175">
            <w:pPr>
              <w:pStyle w:val="TableParagraph"/>
              <w:kinsoku w:val="0"/>
              <w:overflowPunct w:val="0"/>
              <w:spacing w:line="256" w:lineRule="auto"/>
              <w:ind w:left="61"/>
              <w:rPr>
                <w:spacing w:val="-2"/>
              </w:rPr>
            </w:pPr>
            <w:r>
              <w:t>-</w:t>
            </w:r>
            <w:r>
              <w:rPr>
                <w:spacing w:val="-3"/>
              </w:rPr>
              <w:t xml:space="preserve"> </w:t>
            </w:r>
            <w:r>
              <w:t>адресный</w:t>
            </w:r>
            <w:r>
              <w:rPr>
                <w:spacing w:val="-1"/>
              </w:rPr>
              <w:t xml:space="preserve"> </w:t>
            </w:r>
            <w:r>
              <w:rPr>
                <w:spacing w:val="-2"/>
              </w:rPr>
              <w:t>ориентир</w:t>
            </w:r>
          </w:p>
        </w:tc>
        <w:tc>
          <w:tcPr>
            <w:tcW w:w="6239" w:type="dxa"/>
            <w:tcBorders>
              <w:top w:val="single" w:sz="4" w:space="0" w:color="000000"/>
              <w:left w:val="single" w:sz="4" w:space="0" w:color="000000"/>
              <w:bottom w:val="single" w:sz="4" w:space="0" w:color="000000"/>
              <w:right w:val="single" w:sz="4" w:space="0" w:color="000000"/>
            </w:tcBorders>
          </w:tcPr>
          <w:p w14:paraId="1BA7CDD0" w14:textId="77777777" w:rsidR="00633175" w:rsidRDefault="00633175">
            <w:pPr>
              <w:pStyle w:val="TableParagraph"/>
              <w:kinsoku w:val="0"/>
              <w:overflowPunct w:val="0"/>
              <w:spacing w:line="256" w:lineRule="auto"/>
              <w:rPr>
                <w:sz w:val="22"/>
                <w:szCs w:val="22"/>
              </w:rPr>
            </w:pPr>
          </w:p>
        </w:tc>
      </w:tr>
      <w:tr w:rsidR="00633175" w14:paraId="4CA6FE1E" w14:textId="77777777" w:rsidTr="00633175">
        <w:trPr>
          <w:trHeight w:val="481"/>
        </w:trPr>
        <w:tc>
          <w:tcPr>
            <w:tcW w:w="4033" w:type="dxa"/>
            <w:tcBorders>
              <w:top w:val="single" w:sz="4" w:space="0" w:color="000000"/>
              <w:left w:val="single" w:sz="4" w:space="0" w:color="000000"/>
              <w:bottom w:val="single" w:sz="4" w:space="0" w:color="000000"/>
              <w:right w:val="single" w:sz="4" w:space="0" w:color="000000"/>
            </w:tcBorders>
            <w:hideMark/>
          </w:tcPr>
          <w:p w14:paraId="08E0CCEE" w14:textId="77777777" w:rsidR="00633175" w:rsidRDefault="00633175">
            <w:pPr>
              <w:pStyle w:val="TableParagraph"/>
              <w:kinsoku w:val="0"/>
              <w:overflowPunct w:val="0"/>
              <w:spacing w:before="104" w:line="256" w:lineRule="auto"/>
              <w:ind w:left="61"/>
              <w:rPr>
                <w:spacing w:val="-2"/>
              </w:rPr>
            </w:pPr>
            <w:r>
              <w:t>-</w:t>
            </w:r>
            <w:r>
              <w:rPr>
                <w:spacing w:val="-3"/>
              </w:rPr>
              <w:t xml:space="preserve"> </w:t>
            </w:r>
            <w:r>
              <w:t>географические</w:t>
            </w:r>
            <w:r>
              <w:rPr>
                <w:spacing w:val="-2"/>
              </w:rPr>
              <w:t xml:space="preserve"> координаты</w:t>
            </w:r>
          </w:p>
        </w:tc>
        <w:tc>
          <w:tcPr>
            <w:tcW w:w="6239" w:type="dxa"/>
            <w:tcBorders>
              <w:top w:val="single" w:sz="4" w:space="0" w:color="000000"/>
              <w:left w:val="single" w:sz="4" w:space="0" w:color="000000"/>
              <w:bottom w:val="single" w:sz="4" w:space="0" w:color="000000"/>
              <w:right w:val="single" w:sz="4" w:space="0" w:color="000000"/>
            </w:tcBorders>
          </w:tcPr>
          <w:p w14:paraId="332279CA" w14:textId="77777777" w:rsidR="00633175" w:rsidRDefault="00633175">
            <w:pPr>
              <w:pStyle w:val="TableParagraph"/>
              <w:kinsoku w:val="0"/>
              <w:overflowPunct w:val="0"/>
              <w:spacing w:line="256" w:lineRule="auto"/>
              <w:rPr>
                <w:sz w:val="22"/>
                <w:szCs w:val="22"/>
              </w:rPr>
            </w:pPr>
          </w:p>
        </w:tc>
      </w:tr>
    </w:tbl>
    <w:p w14:paraId="3D6FA688" w14:textId="77777777" w:rsidR="00633175" w:rsidRDefault="00633175" w:rsidP="00633175">
      <w:pPr>
        <w:rPr>
          <w:spacing w:val="-2"/>
          <w:sz w:val="28"/>
          <w:szCs w:val="28"/>
        </w:rPr>
        <w:sectPr w:rsidR="00633175" w:rsidSect="00473ACA">
          <w:pgSz w:w="11900" w:h="16840"/>
          <w:pgMar w:top="426" w:right="380" w:bottom="560" w:left="960" w:header="0" w:footer="368" w:gutter="0"/>
          <w:cols w:space="720"/>
        </w:sectPr>
      </w:pPr>
    </w:p>
    <w:p w14:paraId="7F547CE1" w14:textId="77777777" w:rsidR="00633175" w:rsidRDefault="00633175" w:rsidP="00633175">
      <w:pPr>
        <w:pStyle w:val="af1"/>
        <w:kinsoku w:val="0"/>
        <w:overflowPunct w:val="0"/>
        <w:spacing w:before="63"/>
        <w:ind w:left="880"/>
        <w:rPr>
          <w:spacing w:val="-2"/>
          <w:sz w:val="28"/>
          <w:szCs w:val="28"/>
        </w:rPr>
      </w:pPr>
      <w:bookmarkStart w:id="11" w:name="31"/>
      <w:bookmarkEnd w:id="11"/>
      <w:r>
        <w:t>Сведения</w:t>
      </w:r>
      <w:r>
        <w:rPr>
          <w:spacing w:val="-7"/>
        </w:rPr>
        <w:t xml:space="preserve"> </w:t>
      </w:r>
      <w:r>
        <w:t>о</w:t>
      </w:r>
      <w:r>
        <w:rPr>
          <w:spacing w:val="-4"/>
        </w:rPr>
        <w:t xml:space="preserve"> </w:t>
      </w:r>
      <w:r>
        <w:t>заявителе</w:t>
      </w:r>
      <w:r>
        <w:rPr>
          <w:spacing w:val="-5"/>
        </w:rPr>
        <w:t xml:space="preserve"> </w:t>
      </w:r>
      <w:r>
        <w:t>(лице,</w:t>
      </w:r>
      <w:r>
        <w:rPr>
          <w:spacing w:val="-9"/>
        </w:rPr>
        <w:t xml:space="preserve"> </w:t>
      </w:r>
      <w:r>
        <w:t>осуществляющем</w:t>
      </w:r>
      <w:r>
        <w:rPr>
          <w:spacing w:val="-5"/>
        </w:rPr>
        <w:t xml:space="preserve"> </w:t>
      </w:r>
      <w:r>
        <w:t>торговую</w:t>
      </w:r>
      <w:r>
        <w:rPr>
          <w:spacing w:val="-6"/>
        </w:rPr>
        <w:t xml:space="preserve"> </w:t>
      </w:r>
      <w:r>
        <w:t>деятельность</w:t>
      </w:r>
      <w:r>
        <w:rPr>
          <w:spacing w:val="-6"/>
        </w:rPr>
        <w:t xml:space="preserve"> </w:t>
      </w:r>
      <w:r>
        <w:t>в</w:t>
      </w:r>
      <w:r>
        <w:rPr>
          <w:spacing w:val="-5"/>
        </w:rPr>
        <w:t xml:space="preserve"> </w:t>
      </w:r>
      <w:r>
        <w:rPr>
          <w:spacing w:val="-2"/>
        </w:rPr>
        <w:t>НТО):</w:t>
      </w:r>
    </w:p>
    <w:tbl>
      <w:tblPr>
        <w:tblW w:w="0" w:type="auto"/>
        <w:tblInd w:w="116" w:type="dxa"/>
        <w:tblLayout w:type="fixed"/>
        <w:tblCellMar>
          <w:left w:w="0" w:type="dxa"/>
          <w:right w:w="0" w:type="dxa"/>
        </w:tblCellMar>
        <w:tblLook w:val="04A0" w:firstRow="1" w:lastRow="0" w:firstColumn="1" w:lastColumn="0" w:noHBand="0" w:noVBand="1"/>
      </w:tblPr>
      <w:tblGrid>
        <w:gridCol w:w="567"/>
        <w:gridCol w:w="3891"/>
        <w:gridCol w:w="5814"/>
      </w:tblGrid>
      <w:tr w:rsidR="00633175" w14:paraId="749E78F7"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6747BCE5" w14:textId="77777777" w:rsidR="00633175" w:rsidRDefault="00633175">
            <w:pPr>
              <w:pStyle w:val="TableParagraph"/>
              <w:kinsoku w:val="0"/>
              <w:overflowPunct w:val="0"/>
              <w:spacing w:before="101" w:line="256" w:lineRule="auto"/>
              <w:ind w:right="212"/>
              <w:jc w:val="right"/>
            </w:pPr>
            <w:r>
              <w:t>1</w:t>
            </w:r>
          </w:p>
        </w:tc>
        <w:tc>
          <w:tcPr>
            <w:tcW w:w="3891" w:type="dxa"/>
            <w:tcBorders>
              <w:top w:val="single" w:sz="4" w:space="0" w:color="000000"/>
              <w:left w:val="single" w:sz="4" w:space="0" w:color="000000"/>
              <w:bottom w:val="single" w:sz="4" w:space="0" w:color="000000"/>
              <w:right w:val="single" w:sz="4" w:space="0" w:color="000000"/>
            </w:tcBorders>
            <w:hideMark/>
          </w:tcPr>
          <w:p w14:paraId="46269274" w14:textId="77777777" w:rsidR="00633175" w:rsidRDefault="00633175">
            <w:pPr>
              <w:pStyle w:val="TableParagraph"/>
              <w:kinsoku w:val="0"/>
              <w:overflowPunct w:val="0"/>
              <w:spacing w:before="101"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50CD503E"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14" w:type="dxa"/>
            <w:tcBorders>
              <w:top w:val="single" w:sz="4" w:space="0" w:color="000000"/>
              <w:left w:val="single" w:sz="4" w:space="0" w:color="000000"/>
              <w:bottom w:val="single" w:sz="4" w:space="0" w:color="000000"/>
              <w:right w:val="single" w:sz="4" w:space="0" w:color="000000"/>
            </w:tcBorders>
          </w:tcPr>
          <w:p w14:paraId="6F8C4E23" w14:textId="77777777" w:rsidR="00633175" w:rsidRDefault="00633175">
            <w:pPr>
              <w:pStyle w:val="TableParagraph"/>
              <w:kinsoku w:val="0"/>
              <w:overflowPunct w:val="0"/>
              <w:spacing w:line="256" w:lineRule="auto"/>
              <w:rPr>
                <w:sz w:val="20"/>
                <w:szCs w:val="20"/>
              </w:rPr>
            </w:pPr>
          </w:p>
        </w:tc>
      </w:tr>
      <w:tr w:rsidR="00633175" w14:paraId="0B1E8D17"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7E939D6E" w14:textId="77777777" w:rsidR="00633175" w:rsidRDefault="00633175">
            <w:pPr>
              <w:pStyle w:val="TableParagraph"/>
              <w:kinsoku w:val="0"/>
              <w:overflowPunct w:val="0"/>
              <w:spacing w:before="100" w:line="256" w:lineRule="auto"/>
              <w:ind w:right="212"/>
              <w:jc w:val="right"/>
            </w:pPr>
            <w:r>
              <w:t>2</w:t>
            </w:r>
          </w:p>
        </w:tc>
        <w:tc>
          <w:tcPr>
            <w:tcW w:w="3891" w:type="dxa"/>
            <w:tcBorders>
              <w:top w:val="single" w:sz="4" w:space="0" w:color="000000"/>
              <w:left w:val="single" w:sz="4" w:space="0" w:color="000000"/>
              <w:bottom w:val="single" w:sz="4" w:space="0" w:color="000000"/>
              <w:right w:val="single" w:sz="4" w:space="0" w:color="000000"/>
            </w:tcBorders>
            <w:hideMark/>
          </w:tcPr>
          <w:p w14:paraId="000B6EFD" w14:textId="77777777" w:rsidR="00633175" w:rsidRDefault="00633175">
            <w:pPr>
              <w:pStyle w:val="TableParagraph"/>
              <w:kinsoku w:val="0"/>
              <w:overflowPunct w:val="0"/>
              <w:spacing w:before="100" w:line="256" w:lineRule="auto"/>
              <w:ind w:left="61"/>
              <w:rPr>
                <w:spacing w:val="-5"/>
              </w:rPr>
            </w:pPr>
            <w:r>
              <w:rPr>
                <w:spacing w:val="-5"/>
              </w:rPr>
              <w:t>ИНН</w:t>
            </w:r>
          </w:p>
        </w:tc>
        <w:tc>
          <w:tcPr>
            <w:tcW w:w="5814" w:type="dxa"/>
            <w:tcBorders>
              <w:top w:val="single" w:sz="4" w:space="0" w:color="000000"/>
              <w:left w:val="single" w:sz="4" w:space="0" w:color="000000"/>
              <w:bottom w:val="single" w:sz="4" w:space="0" w:color="000000"/>
              <w:right w:val="single" w:sz="4" w:space="0" w:color="000000"/>
            </w:tcBorders>
          </w:tcPr>
          <w:p w14:paraId="51AD9449" w14:textId="77777777" w:rsidR="00633175" w:rsidRDefault="00633175">
            <w:pPr>
              <w:pStyle w:val="TableParagraph"/>
              <w:kinsoku w:val="0"/>
              <w:overflowPunct w:val="0"/>
              <w:spacing w:line="256" w:lineRule="auto"/>
              <w:rPr>
                <w:sz w:val="20"/>
                <w:szCs w:val="20"/>
              </w:rPr>
            </w:pPr>
          </w:p>
        </w:tc>
      </w:tr>
      <w:tr w:rsidR="00633175" w14:paraId="1F47FBED"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2E1760EE" w14:textId="77777777" w:rsidR="00633175" w:rsidRDefault="00633175">
            <w:pPr>
              <w:pStyle w:val="TableParagraph"/>
              <w:kinsoku w:val="0"/>
              <w:overflowPunct w:val="0"/>
              <w:spacing w:before="102" w:line="256" w:lineRule="auto"/>
              <w:ind w:right="212"/>
              <w:jc w:val="right"/>
            </w:pPr>
            <w:r>
              <w:t>3</w:t>
            </w:r>
          </w:p>
        </w:tc>
        <w:tc>
          <w:tcPr>
            <w:tcW w:w="3891" w:type="dxa"/>
            <w:tcBorders>
              <w:top w:val="single" w:sz="4" w:space="0" w:color="000000"/>
              <w:left w:val="single" w:sz="4" w:space="0" w:color="000000"/>
              <w:bottom w:val="single" w:sz="4" w:space="0" w:color="000000"/>
              <w:right w:val="single" w:sz="4" w:space="0" w:color="000000"/>
            </w:tcBorders>
            <w:hideMark/>
          </w:tcPr>
          <w:p w14:paraId="51EE5F6E" w14:textId="77777777" w:rsidR="00633175" w:rsidRDefault="00633175">
            <w:pPr>
              <w:pStyle w:val="TableParagraph"/>
              <w:kinsoku w:val="0"/>
              <w:overflowPunct w:val="0"/>
              <w:spacing w:before="102"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40CFD80D"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14" w:type="dxa"/>
            <w:tcBorders>
              <w:top w:val="single" w:sz="4" w:space="0" w:color="000000"/>
              <w:left w:val="single" w:sz="4" w:space="0" w:color="000000"/>
              <w:bottom w:val="single" w:sz="4" w:space="0" w:color="000000"/>
              <w:right w:val="single" w:sz="4" w:space="0" w:color="000000"/>
            </w:tcBorders>
          </w:tcPr>
          <w:p w14:paraId="00A04371" w14:textId="77777777" w:rsidR="00633175" w:rsidRDefault="00633175">
            <w:pPr>
              <w:pStyle w:val="TableParagraph"/>
              <w:kinsoku w:val="0"/>
              <w:overflowPunct w:val="0"/>
              <w:spacing w:line="256" w:lineRule="auto"/>
              <w:rPr>
                <w:sz w:val="20"/>
                <w:szCs w:val="20"/>
              </w:rPr>
            </w:pPr>
          </w:p>
        </w:tc>
      </w:tr>
      <w:tr w:rsidR="00633175" w14:paraId="2F2FC0F0"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27987D94" w14:textId="77777777" w:rsidR="00633175" w:rsidRDefault="00633175">
            <w:pPr>
              <w:pStyle w:val="TableParagraph"/>
              <w:kinsoku w:val="0"/>
              <w:overflowPunct w:val="0"/>
              <w:spacing w:before="102" w:line="256" w:lineRule="auto"/>
              <w:ind w:right="212"/>
              <w:jc w:val="right"/>
            </w:pPr>
            <w:r>
              <w:t>4</w:t>
            </w:r>
          </w:p>
        </w:tc>
        <w:tc>
          <w:tcPr>
            <w:tcW w:w="3891" w:type="dxa"/>
            <w:tcBorders>
              <w:top w:val="single" w:sz="4" w:space="0" w:color="000000"/>
              <w:left w:val="single" w:sz="4" w:space="0" w:color="000000"/>
              <w:bottom w:val="single" w:sz="4" w:space="0" w:color="000000"/>
              <w:right w:val="single" w:sz="4" w:space="0" w:color="000000"/>
            </w:tcBorders>
            <w:hideMark/>
          </w:tcPr>
          <w:p w14:paraId="20166AE0" w14:textId="77777777" w:rsidR="00633175" w:rsidRDefault="00633175">
            <w:pPr>
              <w:pStyle w:val="TableParagraph"/>
              <w:kinsoku w:val="0"/>
              <w:overflowPunct w:val="0"/>
              <w:spacing w:before="102" w:line="256" w:lineRule="auto"/>
              <w:ind w:left="61"/>
              <w:rPr>
                <w:spacing w:val="-2"/>
              </w:rPr>
            </w:pPr>
            <w:r>
              <w:t>Контактный</w:t>
            </w:r>
            <w:r>
              <w:rPr>
                <w:spacing w:val="-1"/>
              </w:rPr>
              <w:t xml:space="preserve"> </w:t>
            </w:r>
            <w:r>
              <w:rPr>
                <w:spacing w:val="-2"/>
              </w:rPr>
              <w:t>телефон</w:t>
            </w:r>
          </w:p>
        </w:tc>
        <w:tc>
          <w:tcPr>
            <w:tcW w:w="5814" w:type="dxa"/>
            <w:tcBorders>
              <w:top w:val="single" w:sz="4" w:space="0" w:color="000000"/>
              <w:left w:val="single" w:sz="4" w:space="0" w:color="000000"/>
              <w:bottom w:val="single" w:sz="4" w:space="0" w:color="000000"/>
              <w:right w:val="single" w:sz="4" w:space="0" w:color="000000"/>
            </w:tcBorders>
          </w:tcPr>
          <w:p w14:paraId="170ED5E0" w14:textId="77777777" w:rsidR="00633175" w:rsidRDefault="00633175">
            <w:pPr>
              <w:pStyle w:val="TableParagraph"/>
              <w:kinsoku w:val="0"/>
              <w:overflowPunct w:val="0"/>
              <w:spacing w:line="256" w:lineRule="auto"/>
              <w:rPr>
                <w:sz w:val="20"/>
                <w:szCs w:val="20"/>
              </w:rPr>
            </w:pPr>
          </w:p>
        </w:tc>
      </w:tr>
      <w:tr w:rsidR="00633175" w14:paraId="4656FB80" w14:textId="77777777" w:rsidTr="00633175">
        <w:trPr>
          <w:trHeight w:val="758"/>
        </w:trPr>
        <w:tc>
          <w:tcPr>
            <w:tcW w:w="567" w:type="dxa"/>
            <w:tcBorders>
              <w:top w:val="single" w:sz="4" w:space="0" w:color="000000"/>
              <w:left w:val="single" w:sz="4" w:space="0" w:color="000000"/>
              <w:bottom w:val="single" w:sz="4" w:space="0" w:color="000000"/>
              <w:right w:val="single" w:sz="4" w:space="0" w:color="000000"/>
            </w:tcBorders>
            <w:hideMark/>
          </w:tcPr>
          <w:p w14:paraId="56098F1D" w14:textId="77777777" w:rsidR="00633175" w:rsidRDefault="00633175">
            <w:pPr>
              <w:pStyle w:val="TableParagraph"/>
              <w:kinsoku w:val="0"/>
              <w:overflowPunct w:val="0"/>
              <w:spacing w:before="102" w:line="256" w:lineRule="auto"/>
              <w:ind w:right="212"/>
              <w:jc w:val="right"/>
            </w:pPr>
            <w:r>
              <w:t>5</w:t>
            </w:r>
          </w:p>
        </w:tc>
        <w:tc>
          <w:tcPr>
            <w:tcW w:w="3891" w:type="dxa"/>
            <w:tcBorders>
              <w:top w:val="single" w:sz="4" w:space="0" w:color="000000"/>
              <w:left w:val="single" w:sz="4" w:space="0" w:color="000000"/>
              <w:bottom w:val="single" w:sz="4" w:space="0" w:color="000000"/>
              <w:right w:val="single" w:sz="4" w:space="0" w:color="000000"/>
            </w:tcBorders>
            <w:hideMark/>
          </w:tcPr>
          <w:p w14:paraId="47C43E83" w14:textId="77777777" w:rsidR="00633175" w:rsidRDefault="00633175">
            <w:pPr>
              <w:pStyle w:val="TableParagraph"/>
              <w:kinsoku w:val="0"/>
              <w:overflowPunct w:val="0"/>
              <w:spacing w:before="102"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14" w:type="dxa"/>
            <w:tcBorders>
              <w:top w:val="single" w:sz="4" w:space="0" w:color="000000"/>
              <w:left w:val="single" w:sz="4" w:space="0" w:color="000000"/>
              <w:bottom w:val="single" w:sz="4" w:space="0" w:color="000000"/>
              <w:right w:val="single" w:sz="4" w:space="0" w:color="000000"/>
            </w:tcBorders>
          </w:tcPr>
          <w:p w14:paraId="4E9F0A32" w14:textId="77777777" w:rsidR="00633175" w:rsidRDefault="00633175">
            <w:pPr>
              <w:pStyle w:val="TableParagraph"/>
              <w:kinsoku w:val="0"/>
              <w:overflowPunct w:val="0"/>
              <w:spacing w:line="256" w:lineRule="auto"/>
              <w:rPr>
                <w:sz w:val="20"/>
                <w:szCs w:val="20"/>
              </w:rPr>
            </w:pPr>
          </w:p>
        </w:tc>
      </w:tr>
    </w:tbl>
    <w:p w14:paraId="11FB4774" w14:textId="77777777" w:rsidR="00633175" w:rsidRDefault="00633175" w:rsidP="00633175">
      <w:pPr>
        <w:pStyle w:val="af1"/>
        <w:kinsoku w:val="0"/>
        <w:overflowPunct w:val="0"/>
        <w:rPr>
          <w:sz w:val="20"/>
          <w:szCs w:val="20"/>
        </w:rPr>
      </w:pPr>
    </w:p>
    <w:p w14:paraId="6FF0DA78" w14:textId="77777777" w:rsidR="00633175" w:rsidRDefault="00633175" w:rsidP="00633175">
      <w:pPr>
        <w:pStyle w:val="af1"/>
        <w:kinsoku w:val="0"/>
        <w:overflowPunct w:val="0"/>
        <w:rPr>
          <w:sz w:val="20"/>
          <w:szCs w:val="20"/>
        </w:rPr>
      </w:pPr>
    </w:p>
    <w:p w14:paraId="05FA29AE" w14:textId="77777777" w:rsidR="00633175" w:rsidRDefault="00633175" w:rsidP="00633175">
      <w:pPr>
        <w:pStyle w:val="af1"/>
        <w:kinsoku w:val="0"/>
        <w:overflowPunct w:val="0"/>
        <w:spacing w:before="4"/>
        <w:rPr>
          <w:sz w:val="29"/>
          <w:szCs w:val="29"/>
        </w:rPr>
      </w:pPr>
    </w:p>
    <w:tbl>
      <w:tblPr>
        <w:tblW w:w="0" w:type="auto"/>
        <w:tblInd w:w="110" w:type="dxa"/>
        <w:tblLayout w:type="fixed"/>
        <w:tblCellMar>
          <w:left w:w="0" w:type="dxa"/>
          <w:right w:w="0" w:type="dxa"/>
        </w:tblCellMar>
        <w:tblLook w:val="04A0" w:firstRow="1" w:lastRow="0" w:firstColumn="1" w:lastColumn="0" w:noHBand="0" w:noVBand="1"/>
      </w:tblPr>
      <w:tblGrid>
        <w:gridCol w:w="3750"/>
        <w:gridCol w:w="341"/>
        <w:gridCol w:w="2069"/>
        <w:gridCol w:w="341"/>
        <w:gridCol w:w="3772"/>
      </w:tblGrid>
      <w:tr w:rsidR="00633175" w14:paraId="6FFE0449" w14:textId="77777777" w:rsidTr="00633175">
        <w:trPr>
          <w:trHeight w:val="673"/>
        </w:trPr>
        <w:tc>
          <w:tcPr>
            <w:tcW w:w="3750" w:type="dxa"/>
            <w:tcBorders>
              <w:top w:val="single" w:sz="4" w:space="0" w:color="000000"/>
              <w:left w:val="nil"/>
              <w:bottom w:val="nil"/>
              <w:right w:val="nil"/>
            </w:tcBorders>
            <w:hideMark/>
          </w:tcPr>
          <w:p w14:paraId="691DA3E4" w14:textId="77777777" w:rsidR="00633175" w:rsidRDefault="00633175">
            <w:pPr>
              <w:pStyle w:val="TableParagraph"/>
              <w:kinsoku w:val="0"/>
              <w:overflowPunct w:val="0"/>
              <w:spacing w:before="106"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31255E0F" w14:textId="77777777" w:rsidR="00633175" w:rsidRDefault="00633175">
            <w:pPr>
              <w:pStyle w:val="TableParagraph"/>
              <w:kinsoku w:val="0"/>
              <w:overflowPunct w:val="0"/>
              <w:spacing w:line="256" w:lineRule="auto"/>
              <w:rPr>
                <w:sz w:val="20"/>
                <w:szCs w:val="20"/>
              </w:rPr>
            </w:pPr>
          </w:p>
        </w:tc>
        <w:tc>
          <w:tcPr>
            <w:tcW w:w="2069" w:type="dxa"/>
            <w:tcBorders>
              <w:top w:val="single" w:sz="4" w:space="0" w:color="000000"/>
              <w:left w:val="nil"/>
              <w:bottom w:val="nil"/>
              <w:right w:val="nil"/>
            </w:tcBorders>
            <w:hideMark/>
          </w:tcPr>
          <w:p w14:paraId="01964570" w14:textId="77777777" w:rsidR="00633175" w:rsidRDefault="00633175">
            <w:pPr>
              <w:pStyle w:val="TableParagraph"/>
              <w:kinsoku w:val="0"/>
              <w:overflowPunct w:val="0"/>
              <w:spacing w:before="106"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7CF280F2" w14:textId="77777777" w:rsidR="00633175" w:rsidRDefault="00633175">
            <w:pPr>
              <w:pStyle w:val="TableParagraph"/>
              <w:kinsoku w:val="0"/>
              <w:overflowPunct w:val="0"/>
              <w:spacing w:line="256" w:lineRule="auto"/>
              <w:rPr>
                <w:sz w:val="20"/>
                <w:szCs w:val="20"/>
              </w:rPr>
            </w:pPr>
          </w:p>
        </w:tc>
        <w:tc>
          <w:tcPr>
            <w:tcW w:w="3772" w:type="dxa"/>
            <w:tcBorders>
              <w:top w:val="single" w:sz="4" w:space="0" w:color="000000"/>
              <w:left w:val="nil"/>
              <w:bottom w:val="nil"/>
              <w:right w:val="nil"/>
            </w:tcBorders>
            <w:hideMark/>
          </w:tcPr>
          <w:p w14:paraId="7E49CB02" w14:textId="77777777" w:rsidR="00633175" w:rsidRDefault="00633175">
            <w:pPr>
              <w:pStyle w:val="TableParagraph"/>
              <w:kinsoku w:val="0"/>
              <w:overflowPunct w:val="0"/>
              <w:spacing w:before="106"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2</w:t>
            </w:r>
          </w:p>
        </w:tc>
      </w:tr>
      <w:tr w:rsidR="00633175" w14:paraId="164ED71B" w14:textId="77777777" w:rsidTr="00633175">
        <w:trPr>
          <w:trHeight w:val="372"/>
        </w:trPr>
        <w:tc>
          <w:tcPr>
            <w:tcW w:w="3750" w:type="dxa"/>
            <w:tcBorders>
              <w:top w:val="nil"/>
              <w:left w:val="nil"/>
              <w:bottom w:val="nil"/>
              <w:right w:val="nil"/>
            </w:tcBorders>
          </w:tcPr>
          <w:p w14:paraId="7EF74865"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6FA14FD6" w14:textId="77777777" w:rsidR="00633175" w:rsidRDefault="00633175">
            <w:pPr>
              <w:pStyle w:val="TableParagraph"/>
              <w:kinsoku w:val="0"/>
              <w:overflowPunct w:val="0"/>
              <w:spacing w:line="256" w:lineRule="auto"/>
              <w:rPr>
                <w:sz w:val="20"/>
                <w:szCs w:val="20"/>
              </w:rPr>
            </w:pPr>
          </w:p>
        </w:tc>
        <w:tc>
          <w:tcPr>
            <w:tcW w:w="2069" w:type="dxa"/>
            <w:tcBorders>
              <w:top w:val="nil"/>
              <w:left w:val="nil"/>
              <w:bottom w:val="nil"/>
              <w:right w:val="nil"/>
            </w:tcBorders>
          </w:tcPr>
          <w:p w14:paraId="1A80BC68"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57C89867" w14:textId="77777777" w:rsidR="00633175" w:rsidRDefault="00633175">
            <w:pPr>
              <w:pStyle w:val="TableParagraph"/>
              <w:kinsoku w:val="0"/>
              <w:overflowPunct w:val="0"/>
              <w:spacing w:line="256" w:lineRule="auto"/>
              <w:rPr>
                <w:sz w:val="20"/>
                <w:szCs w:val="20"/>
              </w:rPr>
            </w:pPr>
          </w:p>
        </w:tc>
        <w:tc>
          <w:tcPr>
            <w:tcW w:w="3772" w:type="dxa"/>
            <w:tcBorders>
              <w:top w:val="nil"/>
              <w:left w:val="nil"/>
              <w:bottom w:val="nil"/>
              <w:right w:val="nil"/>
            </w:tcBorders>
            <w:hideMark/>
          </w:tcPr>
          <w:p w14:paraId="458B9137"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699EDE67" w14:textId="77777777" w:rsidR="00633175" w:rsidRDefault="00633175" w:rsidP="00633175">
      <w:pPr>
        <w:pStyle w:val="af1"/>
        <w:kinsoku w:val="0"/>
        <w:overflowPunct w:val="0"/>
        <w:rPr>
          <w:sz w:val="20"/>
          <w:szCs w:val="20"/>
        </w:rPr>
      </w:pPr>
    </w:p>
    <w:p w14:paraId="0EC70D15" w14:textId="77777777" w:rsidR="00633175" w:rsidRDefault="00633175" w:rsidP="00633175">
      <w:pPr>
        <w:pStyle w:val="af1"/>
        <w:kinsoku w:val="0"/>
        <w:overflowPunct w:val="0"/>
        <w:rPr>
          <w:sz w:val="20"/>
          <w:szCs w:val="20"/>
        </w:rPr>
      </w:pPr>
    </w:p>
    <w:p w14:paraId="054D952E" w14:textId="67CA653C" w:rsidR="00633175" w:rsidRDefault="00633175" w:rsidP="00633175">
      <w:pPr>
        <w:pStyle w:val="af1"/>
        <w:kinsoku w:val="0"/>
        <w:overflowPunct w:val="0"/>
        <w:spacing w:before="4"/>
        <w:rPr>
          <w:sz w:val="14"/>
          <w:szCs w:val="14"/>
        </w:rPr>
      </w:pPr>
      <w:r>
        <w:rPr>
          <w:noProof/>
          <w:sz w:val="28"/>
          <w:szCs w:val="28"/>
        </w:rPr>
        <mc:AlternateContent>
          <mc:Choice Requires="wps">
            <w:drawing>
              <wp:anchor distT="0" distB="0" distL="0" distR="0" simplePos="0" relativeHeight="251665408" behindDoc="0" locked="0" layoutInCell="0" allowOverlap="1" wp14:anchorId="65512465" wp14:editId="0AA7F0B7">
                <wp:simplePos x="0" y="0"/>
                <wp:positionH relativeFrom="page">
                  <wp:posOffset>718820</wp:posOffset>
                </wp:positionH>
                <wp:positionV relativeFrom="paragraph">
                  <wp:posOffset>120015</wp:posOffset>
                </wp:positionV>
                <wp:extent cx="1016635" cy="635"/>
                <wp:effectExtent l="13970" t="5715" r="7620" b="12700"/>
                <wp:wrapTopAndBottom/>
                <wp:docPr id="208" name="Полилиния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D80724" id="Полилиния 208"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9.45pt,136.6pt,9.4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" o:allowincell="f" filled="f" strokeweight=".14044mm">
                <v:path arrowok="t" o:connecttype="custom" o:connectlocs="0,0;1016000,0" o:connectangles="0,0"/>
                <w10:wrap type="topAndBottom" anchorx="page"/>
              </v:polyline>
            </w:pict>
          </mc:Fallback>
        </mc:AlternateContent>
      </w:r>
    </w:p>
    <w:p w14:paraId="0C60C22E" w14:textId="77777777" w:rsidR="00633175" w:rsidRDefault="00633175" w:rsidP="00633175">
      <w:pPr>
        <w:pStyle w:val="ac"/>
        <w:widowControl w:val="0"/>
        <w:numPr>
          <w:ilvl w:val="0"/>
          <w:numId w:val="29"/>
        </w:numPr>
        <w:tabs>
          <w:tab w:val="left" w:pos="324"/>
        </w:tabs>
        <w:kinsoku w:val="0"/>
        <w:overflowPunct w:val="0"/>
        <w:autoSpaceDE w:val="0"/>
        <w:autoSpaceDN w:val="0"/>
        <w:adjustRightInd w:val="0"/>
        <w:spacing w:after="0" w:line="240" w:lineRule="auto"/>
        <w:jc w:val="both"/>
        <w:rPr>
          <w:spacing w:val="-2"/>
          <w:sz w:val="20"/>
          <w:szCs w:val="20"/>
        </w:rPr>
      </w:pPr>
      <w:r>
        <w:rPr>
          <w:sz w:val="20"/>
          <w:szCs w:val="20"/>
        </w:rPr>
        <w:t>–</w:t>
      </w:r>
      <w:r>
        <w:rPr>
          <w:spacing w:val="-8"/>
          <w:sz w:val="20"/>
          <w:szCs w:val="20"/>
        </w:rPr>
        <w:t xml:space="preserve"> </w:t>
      </w:r>
      <w:r>
        <w:rPr>
          <w:sz w:val="20"/>
          <w:szCs w:val="20"/>
        </w:rPr>
        <w:t>заполняются</w:t>
      </w:r>
      <w:r>
        <w:rPr>
          <w:spacing w:val="-8"/>
          <w:sz w:val="20"/>
          <w:szCs w:val="20"/>
        </w:rPr>
        <w:t xml:space="preserve"> </w:t>
      </w:r>
      <w:r>
        <w:rPr>
          <w:sz w:val="20"/>
          <w:szCs w:val="20"/>
        </w:rPr>
        <w:t>только</w:t>
      </w:r>
      <w:r>
        <w:rPr>
          <w:spacing w:val="-8"/>
          <w:sz w:val="20"/>
          <w:szCs w:val="20"/>
        </w:rPr>
        <w:t xml:space="preserve"> </w:t>
      </w:r>
      <w:r>
        <w:rPr>
          <w:sz w:val="20"/>
          <w:szCs w:val="20"/>
        </w:rPr>
        <w:t>графы</w:t>
      </w:r>
      <w:r>
        <w:rPr>
          <w:spacing w:val="-8"/>
          <w:sz w:val="20"/>
          <w:szCs w:val="20"/>
        </w:rPr>
        <w:t xml:space="preserve"> </w:t>
      </w:r>
      <w:r>
        <w:rPr>
          <w:sz w:val="20"/>
          <w:szCs w:val="20"/>
        </w:rPr>
        <w:t>характеристик</w:t>
      </w:r>
      <w:r>
        <w:rPr>
          <w:spacing w:val="-8"/>
          <w:sz w:val="20"/>
          <w:szCs w:val="20"/>
        </w:rPr>
        <w:t xml:space="preserve"> </w:t>
      </w:r>
      <w:r>
        <w:rPr>
          <w:sz w:val="20"/>
          <w:szCs w:val="20"/>
        </w:rPr>
        <w:t>НТО,</w:t>
      </w:r>
      <w:r>
        <w:rPr>
          <w:spacing w:val="-8"/>
          <w:sz w:val="20"/>
          <w:szCs w:val="20"/>
        </w:rPr>
        <w:t xml:space="preserve"> </w:t>
      </w:r>
      <w:r>
        <w:rPr>
          <w:sz w:val="20"/>
          <w:szCs w:val="20"/>
        </w:rPr>
        <w:t>которые</w:t>
      </w:r>
      <w:r>
        <w:rPr>
          <w:spacing w:val="-8"/>
          <w:sz w:val="20"/>
          <w:szCs w:val="20"/>
        </w:rPr>
        <w:t xml:space="preserve"> </w:t>
      </w:r>
      <w:r>
        <w:rPr>
          <w:sz w:val="20"/>
          <w:szCs w:val="20"/>
        </w:rPr>
        <w:t>предлагается</w:t>
      </w:r>
      <w:r>
        <w:rPr>
          <w:spacing w:val="-7"/>
          <w:sz w:val="20"/>
          <w:szCs w:val="20"/>
        </w:rPr>
        <w:t xml:space="preserve"> </w:t>
      </w:r>
      <w:r>
        <w:rPr>
          <w:spacing w:val="-2"/>
          <w:sz w:val="20"/>
          <w:szCs w:val="20"/>
        </w:rPr>
        <w:t>изменить.</w:t>
      </w:r>
    </w:p>
    <w:p w14:paraId="77062896" w14:textId="77777777" w:rsidR="00633175" w:rsidRDefault="00633175" w:rsidP="00633175">
      <w:pPr>
        <w:pStyle w:val="ac"/>
        <w:widowControl w:val="0"/>
        <w:numPr>
          <w:ilvl w:val="0"/>
          <w:numId w:val="29"/>
        </w:numPr>
        <w:tabs>
          <w:tab w:val="left" w:pos="360"/>
        </w:tabs>
        <w:kinsoku w:val="0"/>
        <w:overflowPunct w:val="0"/>
        <w:autoSpaceDE w:val="0"/>
        <w:autoSpaceDN w:val="0"/>
        <w:adjustRightInd w:val="0"/>
        <w:spacing w:before="1" w:after="0" w:line="240" w:lineRule="auto"/>
        <w:ind w:left="172" w:right="189" w:firstLine="0"/>
        <w:jc w:val="both"/>
        <w:rPr>
          <w:sz w:val="20"/>
          <w:szCs w:val="20"/>
        </w:rPr>
      </w:pP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4"/>
          <w:sz w:val="20"/>
          <w:szCs w:val="20"/>
        </w:rPr>
        <w:t xml:space="preserve"> </w:t>
      </w:r>
      <w:r>
        <w:rPr>
          <w:sz w:val="20"/>
          <w:szCs w:val="20"/>
        </w:rPr>
        <w:t>имеющим</w:t>
      </w:r>
      <w:r>
        <w:rPr>
          <w:spacing w:val="33"/>
          <w:sz w:val="20"/>
          <w:szCs w:val="20"/>
        </w:rPr>
        <w:t xml:space="preserve"> </w:t>
      </w:r>
      <w:r>
        <w:rPr>
          <w:sz w:val="20"/>
          <w:szCs w:val="20"/>
        </w:rPr>
        <w:t>права</w:t>
      </w:r>
      <w:r>
        <w:rPr>
          <w:spacing w:val="32"/>
          <w:sz w:val="20"/>
          <w:szCs w:val="20"/>
        </w:rPr>
        <w:t xml:space="preserve"> </w:t>
      </w:r>
      <w:r>
        <w:rPr>
          <w:sz w:val="20"/>
          <w:szCs w:val="20"/>
        </w:rPr>
        <w:t>действовать</w:t>
      </w:r>
      <w:r>
        <w:rPr>
          <w:spacing w:val="32"/>
          <w:sz w:val="20"/>
          <w:szCs w:val="20"/>
        </w:rPr>
        <w:t xml:space="preserve"> </w:t>
      </w:r>
      <w:r>
        <w:rPr>
          <w:sz w:val="20"/>
          <w:szCs w:val="20"/>
        </w:rPr>
        <w:t>от</w:t>
      </w:r>
      <w:r>
        <w:rPr>
          <w:spacing w:val="36"/>
          <w:sz w:val="20"/>
          <w:szCs w:val="20"/>
        </w:rPr>
        <w:t xml:space="preserve"> </w:t>
      </w:r>
      <w:r>
        <w:rPr>
          <w:sz w:val="20"/>
          <w:szCs w:val="20"/>
        </w:rPr>
        <w:t>имени</w:t>
      </w:r>
      <w:r>
        <w:rPr>
          <w:spacing w:val="31"/>
          <w:sz w:val="20"/>
          <w:szCs w:val="20"/>
        </w:rPr>
        <w:t xml:space="preserve"> </w:t>
      </w:r>
      <w:r>
        <w:rPr>
          <w:sz w:val="20"/>
          <w:szCs w:val="20"/>
        </w:rPr>
        <w:t>заявителя</w:t>
      </w:r>
      <w:r>
        <w:rPr>
          <w:spacing w:val="33"/>
          <w:sz w:val="20"/>
          <w:szCs w:val="20"/>
        </w:rPr>
        <w:t xml:space="preserve"> </w:t>
      </w:r>
      <w:r>
        <w:rPr>
          <w:sz w:val="20"/>
          <w:szCs w:val="20"/>
        </w:rPr>
        <w:t>без</w:t>
      </w:r>
      <w:r>
        <w:rPr>
          <w:spacing w:val="32"/>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42500671" w14:textId="77777777" w:rsidR="00633175" w:rsidRDefault="00633175" w:rsidP="00633175">
      <w:pPr>
        <w:rPr>
          <w:sz w:val="20"/>
          <w:szCs w:val="20"/>
        </w:rPr>
        <w:sectPr w:rsidR="00633175">
          <w:pgSz w:w="11900" w:h="16840"/>
          <w:pgMar w:top="1080" w:right="380" w:bottom="560" w:left="960" w:header="0" w:footer="368" w:gutter="0"/>
          <w:cols w:space="720"/>
        </w:sectPr>
      </w:pPr>
    </w:p>
    <w:p w14:paraId="072BBDC9" w14:textId="490683F9" w:rsidR="00314FD3" w:rsidRPr="00633175" w:rsidRDefault="00314FD3" w:rsidP="00314FD3">
      <w:pPr>
        <w:pStyle w:val="af1"/>
        <w:kinsoku w:val="0"/>
        <w:overflowPunct w:val="0"/>
        <w:spacing w:before="62"/>
        <w:ind w:left="5963" w:right="312"/>
        <w:jc w:val="right"/>
        <w:rPr>
          <w:rFonts w:eastAsiaTheme="minorEastAsia"/>
          <w:spacing w:val="-10"/>
          <w:sz w:val="18"/>
          <w:szCs w:val="18"/>
        </w:rPr>
      </w:pPr>
      <w:bookmarkStart w:id="12" w:name="32"/>
      <w:bookmarkEnd w:id="12"/>
      <w:r w:rsidRPr="00633175">
        <w:rPr>
          <w:sz w:val="18"/>
          <w:szCs w:val="18"/>
        </w:rPr>
        <w:t>Приложение</w:t>
      </w:r>
      <w:r w:rsidRPr="00633175">
        <w:rPr>
          <w:spacing w:val="-4"/>
          <w:sz w:val="18"/>
          <w:szCs w:val="18"/>
        </w:rPr>
        <w:t xml:space="preserve"> </w:t>
      </w:r>
      <w:r>
        <w:rPr>
          <w:spacing w:val="-10"/>
          <w:sz w:val="18"/>
          <w:szCs w:val="18"/>
        </w:rPr>
        <w:t>5</w:t>
      </w:r>
    </w:p>
    <w:p w14:paraId="341C7E0B" w14:textId="77777777" w:rsidR="00314FD3" w:rsidRPr="00633175" w:rsidRDefault="00314FD3" w:rsidP="00314FD3">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441C4469" w14:textId="77777777" w:rsidR="00314FD3" w:rsidRPr="00633175" w:rsidRDefault="00314FD3" w:rsidP="00314FD3">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365A0C8E" w14:textId="77777777" w:rsidR="00633175" w:rsidRDefault="00633175" w:rsidP="00633175">
      <w:pPr>
        <w:pStyle w:val="af1"/>
        <w:kinsoku w:val="0"/>
        <w:overflowPunct w:val="0"/>
        <w:spacing w:before="2"/>
        <w:rPr>
          <w:rFonts w:eastAsiaTheme="minorEastAsia"/>
          <w:sz w:val="20"/>
          <w:szCs w:val="20"/>
        </w:rPr>
      </w:pPr>
    </w:p>
    <w:p w14:paraId="37A06E24"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20AE2AA7" w14:textId="77777777" w:rsidR="00633175" w:rsidRPr="00314FD3" w:rsidRDefault="00633175" w:rsidP="00633175">
      <w:pPr>
        <w:pStyle w:val="af1"/>
        <w:kinsoku w:val="0"/>
        <w:overflowPunct w:val="0"/>
        <w:ind w:left="3711"/>
        <w:rPr>
          <w:spacing w:val="-2"/>
          <w:sz w:val="18"/>
          <w:szCs w:val="18"/>
        </w:rPr>
      </w:pPr>
      <w:r w:rsidRPr="00314FD3">
        <w:rPr>
          <w:sz w:val="18"/>
          <w:szCs w:val="18"/>
        </w:rPr>
        <w:t>(уполномоченный</w:t>
      </w:r>
      <w:r w:rsidRPr="00314FD3">
        <w:rPr>
          <w:spacing w:val="-11"/>
          <w:sz w:val="18"/>
          <w:szCs w:val="18"/>
        </w:rPr>
        <w:t xml:space="preserve"> </w:t>
      </w:r>
      <w:r w:rsidRPr="00314FD3">
        <w:rPr>
          <w:sz w:val="18"/>
          <w:szCs w:val="18"/>
        </w:rPr>
        <w:t>орган</w:t>
      </w:r>
      <w:r w:rsidRPr="00314FD3">
        <w:rPr>
          <w:spacing w:val="-9"/>
          <w:sz w:val="18"/>
          <w:szCs w:val="18"/>
        </w:rPr>
        <w:t xml:space="preserve"> </w:t>
      </w:r>
      <w:r w:rsidRPr="00314FD3">
        <w:rPr>
          <w:sz w:val="18"/>
          <w:szCs w:val="18"/>
        </w:rPr>
        <w:t>местного</w:t>
      </w:r>
      <w:r w:rsidRPr="00314FD3">
        <w:rPr>
          <w:spacing w:val="-7"/>
          <w:sz w:val="18"/>
          <w:szCs w:val="18"/>
        </w:rPr>
        <w:t xml:space="preserve"> </w:t>
      </w:r>
      <w:r w:rsidRPr="00314FD3">
        <w:rPr>
          <w:spacing w:val="-2"/>
          <w:sz w:val="18"/>
          <w:szCs w:val="18"/>
        </w:rPr>
        <w:t>самоуправления)</w:t>
      </w:r>
    </w:p>
    <w:p w14:paraId="54A71EC2" w14:textId="77777777" w:rsidR="00633175" w:rsidRDefault="00633175" w:rsidP="00633175">
      <w:pPr>
        <w:pStyle w:val="af1"/>
        <w:kinsoku w:val="0"/>
        <w:overflowPunct w:val="0"/>
        <w:rPr>
          <w:sz w:val="30"/>
          <w:szCs w:val="30"/>
        </w:rPr>
      </w:pPr>
    </w:p>
    <w:p w14:paraId="2A53ED5E" w14:textId="77777777" w:rsidR="00633175" w:rsidRDefault="00633175" w:rsidP="00633175">
      <w:pPr>
        <w:pStyle w:val="af1"/>
        <w:kinsoku w:val="0"/>
        <w:overflowPunct w:val="0"/>
        <w:spacing w:before="9"/>
        <w:rPr>
          <w:sz w:val="25"/>
          <w:szCs w:val="25"/>
        </w:rPr>
      </w:pPr>
    </w:p>
    <w:p w14:paraId="70C5F069"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74A4CDFF" w14:textId="77777777" w:rsidR="00633175" w:rsidRDefault="00633175" w:rsidP="00633175">
      <w:pPr>
        <w:pStyle w:val="af1"/>
        <w:kinsoku w:val="0"/>
        <w:overflowPunct w:val="0"/>
        <w:spacing w:before="1"/>
        <w:rPr>
          <w:rFonts w:eastAsiaTheme="minorEastAsia"/>
        </w:rPr>
      </w:pPr>
    </w:p>
    <w:p w14:paraId="717FB887" w14:textId="77777777" w:rsidR="00633175" w:rsidRDefault="00633175" w:rsidP="00633175">
      <w:pPr>
        <w:pStyle w:val="af1"/>
        <w:kinsoku w:val="0"/>
        <w:overflowPunct w:val="0"/>
        <w:ind w:left="172" w:right="181" w:firstLine="708"/>
        <w:jc w:val="both"/>
      </w:pPr>
      <w:r>
        <w:t xml:space="preserve">Прошу изменить следующие характеристики мобильного нестационарного торгового объекта (далее – НТО), включенного в Схему размещения </w:t>
      </w:r>
      <w:proofErr w:type="gramStart"/>
      <w:r>
        <w:t>нестационарных</w:t>
      </w:r>
      <w:r>
        <w:rPr>
          <w:spacing w:val="40"/>
        </w:rPr>
        <w:t xml:space="preserve">  </w:t>
      </w:r>
      <w:r>
        <w:t>торговых</w:t>
      </w:r>
      <w:proofErr w:type="gramEnd"/>
      <w:r>
        <w:rPr>
          <w:spacing w:val="40"/>
        </w:rPr>
        <w:t xml:space="preserve">  </w:t>
      </w:r>
      <w:r>
        <w:t>объектов,</w:t>
      </w:r>
      <w:r>
        <w:rPr>
          <w:spacing w:val="80"/>
          <w:w w:val="150"/>
        </w:rPr>
        <w:t xml:space="preserve"> </w:t>
      </w:r>
      <w:r>
        <w:t>расположенных</w:t>
      </w:r>
      <w:r>
        <w:rPr>
          <w:spacing w:val="40"/>
        </w:rPr>
        <w:t xml:space="preserve">  </w:t>
      </w:r>
      <w:r>
        <w:t>на</w:t>
      </w:r>
      <w:r>
        <w:rPr>
          <w:spacing w:val="80"/>
          <w:w w:val="150"/>
        </w:rPr>
        <w:t xml:space="preserve"> </w:t>
      </w:r>
      <w:r>
        <w:t>земельных</w:t>
      </w:r>
      <w:r>
        <w:rPr>
          <w:spacing w:val="40"/>
        </w:rPr>
        <w:t xml:space="preserve">  </w:t>
      </w:r>
      <w:r>
        <w:t>участках, в</w:t>
      </w:r>
      <w:r>
        <w:rPr>
          <w:spacing w:val="80"/>
        </w:rPr>
        <w:t xml:space="preserve">  </w:t>
      </w:r>
      <w:r>
        <w:t>зданиях,</w:t>
      </w:r>
      <w:r>
        <w:rPr>
          <w:spacing w:val="80"/>
        </w:rPr>
        <w:t xml:space="preserve">  </w:t>
      </w:r>
      <w:r>
        <w:t>строениях</w:t>
      </w:r>
      <w:r>
        <w:rPr>
          <w:spacing w:val="80"/>
        </w:rPr>
        <w:t xml:space="preserve">  </w:t>
      </w:r>
      <w:r>
        <w:t>и</w:t>
      </w:r>
      <w:r>
        <w:rPr>
          <w:spacing w:val="80"/>
        </w:rPr>
        <w:t xml:space="preserve">  </w:t>
      </w:r>
      <w:r>
        <w:t>сооружениях,</w:t>
      </w:r>
      <w:r>
        <w:rPr>
          <w:spacing w:val="80"/>
        </w:rPr>
        <w:t xml:space="preserve">  </w:t>
      </w:r>
      <w:r>
        <w:t>находящихся</w:t>
      </w:r>
      <w:r>
        <w:rPr>
          <w:spacing w:val="80"/>
        </w:rPr>
        <w:t xml:space="preserve">  </w:t>
      </w:r>
      <w:r>
        <w:t>в</w:t>
      </w:r>
      <w:r>
        <w:rPr>
          <w:spacing w:val="80"/>
        </w:rPr>
        <w:t xml:space="preserve">  </w:t>
      </w:r>
      <w:r>
        <w:t>государственной</w:t>
      </w:r>
      <w:r>
        <w:rPr>
          <w:spacing w:val="40"/>
        </w:rPr>
        <w:t xml:space="preserve"> </w:t>
      </w:r>
      <w:r>
        <w:t>и</w:t>
      </w:r>
      <w:r>
        <w:rPr>
          <w:spacing w:val="80"/>
          <w:w w:val="150"/>
        </w:rPr>
        <w:t xml:space="preserve"> </w:t>
      </w:r>
      <w:r>
        <w:t>муниципальной</w:t>
      </w:r>
      <w:r>
        <w:rPr>
          <w:spacing w:val="80"/>
          <w:w w:val="150"/>
        </w:rPr>
        <w:t xml:space="preserve"> </w:t>
      </w:r>
      <w:r>
        <w:t>собственности,</w:t>
      </w:r>
      <w:r>
        <w:rPr>
          <w:spacing w:val="80"/>
          <w:w w:val="150"/>
        </w:rPr>
        <w:t xml:space="preserve"> </w:t>
      </w:r>
      <w:r>
        <w:t>на</w:t>
      </w:r>
      <w:r>
        <w:rPr>
          <w:spacing w:val="80"/>
          <w:w w:val="150"/>
        </w:rPr>
        <w:t xml:space="preserve"> </w:t>
      </w:r>
      <w:r>
        <w:t>территории</w:t>
      </w:r>
      <w:r>
        <w:rPr>
          <w:spacing w:val="80"/>
          <w:w w:val="150"/>
        </w:rPr>
        <w:t xml:space="preserve"> </w:t>
      </w:r>
      <w:r>
        <w:t>муниципального</w:t>
      </w:r>
      <w:r>
        <w:rPr>
          <w:spacing w:val="80"/>
          <w:w w:val="150"/>
        </w:rPr>
        <w:t xml:space="preserve"> </w:t>
      </w:r>
      <w:r>
        <w:t>образования</w:t>
      </w:r>
    </w:p>
    <w:p w14:paraId="4BD70DDA" w14:textId="77777777" w:rsidR="00633175" w:rsidRDefault="00633175" w:rsidP="00633175">
      <w:pPr>
        <w:pStyle w:val="af1"/>
        <w:tabs>
          <w:tab w:val="left" w:pos="3739"/>
        </w:tabs>
        <w:kinsoku w:val="0"/>
        <w:overflowPunct w:val="0"/>
        <w:spacing w:line="322" w:lineRule="exact"/>
        <w:ind w:left="172"/>
        <w:jc w:val="both"/>
        <w:rPr>
          <w:spacing w:val="-2"/>
        </w:rPr>
      </w:pPr>
      <w:r>
        <w:rPr>
          <w:u w:val="single"/>
        </w:rPr>
        <w:tab/>
      </w:r>
      <w:r>
        <w:t>Ленинградской</w:t>
      </w:r>
      <w:r>
        <w:rPr>
          <w:spacing w:val="-11"/>
        </w:rPr>
        <w:t xml:space="preserve"> </w:t>
      </w:r>
      <w:r>
        <w:t>области</w:t>
      </w:r>
      <w:r>
        <w:rPr>
          <w:spacing w:val="-4"/>
        </w:rPr>
        <w:t xml:space="preserve"> </w:t>
      </w:r>
      <w:r>
        <w:t>(далее</w:t>
      </w:r>
      <w:r>
        <w:rPr>
          <w:spacing w:val="-7"/>
        </w:rPr>
        <w:t xml:space="preserve"> </w:t>
      </w:r>
      <w:r>
        <w:t>–</w:t>
      </w:r>
      <w:r>
        <w:rPr>
          <w:spacing w:val="-6"/>
        </w:rPr>
        <w:t xml:space="preserve"> </w:t>
      </w:r>
      <w:r>
        <w:rPr>
          <w:spacing w:val="-2"/>
        </w:rPr>
        <w:t>Схема):</w:t>
      </w:r>
    </w:p>
    <w:p w14:paraId="143B32F3" w14:textId="71110CDA" w:rsidR="00633175" w:rsidRDefault="00633175" w:rsidP="00633175">
      <w:pPr>
        <w:pStyle w:val="af1"/>
        <w:kinsoku w:val="0"/>
        <w:overflowPunct w:val="0"/>
        <w:spacing w:before="5"/>
        <w:rPr>
          <w:sz w:val="25"/>
          <w:szCs w:val="25"/>
        </w:rPr>
      </w:pPr>
      <w:r>
        <w:rPr>
          <w:noProof/>
        </w:rPr>
        <mc:AlternateContent>
          <mc:Choice Requires="wpg">
            <w:drawing>
              <wp:anchor distT="0" distB="0" distL="0" distR="0" simplePos="0" relativeHeight="251666432" behindDoc="0" locked="0" layoutInCell="0" allowOverlap="1" wp14:anchorId="74EE17A5" wp14:editId="41AEFC47">
                <wp:simplePos x="0" y="0"/>
                <wp:positionH relativeFrom="page">
                  <wp:posOffset>676275</wp:posOffset>
                </wp:positionH>
                <wp:positionV relativeFrom="paragraph">
                  <wp:posOffset>201295</wp:posOffset>
                </wp:positionV>
                <wp:extent cx="6529070" cy="317500"/>
                <wp:effectExtent l="9525" t="10795" r="0" b="5080"/>
                <wp:wrapTopAndBottom/>
                <wp:docPr id="205"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317500"/>
                          <a:chOff x="1065" y="317"/>
                          <a:chExt cx="10282" cy="500"/>
                        </a:xfrm>
                      </wpg:grpSpPr>
                      <wps:wsp>
                        <wps:cNvPr id="206" name="Freeform 198"/>
                        <wps:cNvSpPr>
                          <a:spLocks/>
                        </wps:cNvSpPr>
                        <wps:spPr bwMode="auto">
                          <a:xfrm>
                            <a:off x="1065" y="321"/>
                            <a:ext cx="10277" cy="499"/>
                          </a:xfrm>
                          <a:custGeom>
                            <a:avLst/>
                            <a:gdLst>
                              <a:gd name="T0" fmla="*/ 10276 w 10277"/>
                              <a:gd name="T1" fmla="*/ 0 h 499"/>
                              <a:gd name="T2" fmla="*/ 10266 w 10277"/>
                              <a:gd name="T3" fmla="*/ 0 h 499"/>
                              <a:gd name="T4" fmla="*/ 10266 w 10277"/>
                              <a:gd name="T5" fmla="*/ 9 h 499"/>
                              <a:gd name="T6" fmla="*/ 10266 w 10277"/>
                              <a:gd name="T7" fmla="*/ 112 h 499"/>
                              <a:gd name="T8" fmla="*/ 10266 w 10277"/>
                              <a:gd name="T9" fmla="*/ 489 h 499"/>
                              <a:gd name="T10" fmla="*/ 5033 w 10277"/>
                              <a:gd name="T11" fmla="*/ 489 h 499"/>
                              <a:gd name="T12" fmla="*/ 5033 w 10277"/>
                              <a:gd name="T13" fmla="*/ 112 h 499"/>
                              <a:gd name="T14" fmla="*/ 5033 w 10277"/>
                              <a:gd name="T15" fmla="*/ 9 h 499"/>
                              <a:gd name="T16" fmla="*/ 10266 w 10277"/>
                              <a:gd name="T17" fmla="*/ 9 h 499"/>
                              <a:gd name="T18" fmla="*/ 10266 w 10277"/>
                              <a:gd name="T19" fmla="*/ 0 h 499"/>
                              <a:gd name="T20" fmla="*/ 5033 w 10277"/>
                              <a:gd name="T21" fmla="*/ 0 h 499"/>
                              <a:gd name="T22" fmla="*/ 5023 w 10277"/>
                              <a:gd name="T23" fmla="*/ 0 h 499"/>
                              <a:gd name="T24" fmla="*/ 9 w 10277"/>
                              <a:gd name="T25" fmla="*/ 0 h 499"/>
                              <a:gd name="T26" fmla="*/ 0 w 10277"/>
                              <a:gd name="T27" fmla="*/ 0 h 499"/>
                              <a:gd name="T28" fmla="*/ 0 w 10277"/>
                              <a:gd name="T29" fmla="*/ 9 h 499"/>
                              <a:gd name="T30" fmla="*/ 9 w 10277"/>
                              <a:gd name="T31" fmla="*/ 9 h 499"/>
                              <a:gd name="T32" fmla="*/ 5023 w 10277"/>
                              <a:gd name="T33" fmla="*/ 9 h 499"/>
                              <a:gd name="T34" fmla="*/ 5023 w 10277"/>
                              <a:gd name="T35" fmla="*/ 112 h 499"/>
                              <a:gd name="T36" fmla="*/ 5023 w 10277"/>
                              <a:gd name="T37" fmla="*/ 489 h 499"/>
                              <a:gd name="T38" fmla="*/ 9 w 10277"/>
                              <a:gd name="T39" fmla="*/ 489 h 499"/>
                              <a:gd name="T40" fmla="*/ 9 w 10277"/>
                              <a:gd name="T41" fmla="*/ 498 h 499"/>
                              <a:gd name="T42" fmla="*/ 5023 w 10277"/>
                              <a:gd name="T43" fmla="*/ 498 h 499"/>
                              <a:gd name="T44" fmla="*/ 5033 w 10277"/>
                              <a:gd name="T45" fmla="*/ 498 h 499"/>
                              <a:gd name="T46" fmla="*/ 10266 w 10277"/>
                              <a:gd name="T47" fmla="*/ 498 h 499"/>
                              <a:gd name="T48" fmla="*/ 10276 w 10277"/>
                              <a:gd name="T49" fmla="*/ 498 h 499"/>
                              <a:gd name="T50" fmla="*/ 10276 w 10277"/>
                              <a:gd name="T51" fmla="*/ 489 h 499"/>
                              <a:gd name="T52" fmla="*/ 10276 w 10277"/>
                              <a:gd name="T53" fmla="*/ 112 h 499"/>
                              <a:gd name="T54" fmla="*/ 10276 w 10277"/>
                              <a:gd name="T55" fmla="*/ 9 h 499"/>
                              <a:gd name="T56" fmla="*/ 10276 w 10277"/>
                              <a:gd name="T57"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277" h="499">
                                <a:moveTo>
                                  <a:pt x="10276" y="0"/>
                                </a:moveTo>
                                <a:lnTo>
                                  <a:pt x="10266" y="0"/>
                                </a:lnTo>
                                <a:lnTo>
                                  <a:pt x="10266" y="9"/>
                                </a:lnTo>
                                <a:lnTo>
                                  <a:pt x="10266" y="112"/>
                                </a:lnTo>
                                <a:lnTo>
                                  <a:pt x="10266" y="489"/>
                                </a:lnTo>
                                <a:lnTo>
                                  <a:pt x="5033" y="489"/>
                                </a:lnTo>
                                <a:lnTo>
                                  <a:pt x="5033" y="112"/>
                                </a:lnTo>
                                <a:lnTo>
                                  <a:pt x="5033" y="9"/>
                                </a:lnTo>
                                <a:lnTo>
                                  <a:pt x="10266" y="9"/>
                                </a:lnTo>
                                <a:lnTo>
                                  <a:pt x="10266" y="0"/>
                                </a:lnTo>
                                <a:lnTo>
                                  <a:pt x="5033" y="0"/>
                                </a:lnTo>
                                <a:lnTo>
                                  <a:pt x="5023" y="0"/>
                                </a:lnTo>
                                <a:lnTo>
                                  <a:pt x="9" y="0"/>
                                </a:lnTo>
                                <a:lnTo>
                                  <a:pt x="0" y="0"/>
                                </a:lnTo>
                                <a:lnTo>
                                  <a:pt x="0" y="9"/>
                                </a:lnTo>
                                <a:lnTo>
                                  <a:pt x="9" y="9"/>
                                </a:lnTo>
                                <a:lnTo>
                                  <a:pt x="5023" y="9"/>
                                </a:lnTo>
                                <a:lnTo>
                                  <a:pt x="5023" y="112"/>
                                </a:lnTo>
                                <a:lnTo>
                                  <a:pt x="5023" y="489"/>
                                </a:lnTo>
                                <a:lnTo>
                                  <a:pt x="9" y="489"/>
                                </a:lnTo>
                                <a:lnTo>
                                  <a:pt x="9" y="498"/>
                                </a:lnTo>
                                <a:lnTo>
                                  <a:pt x="5023" y="498"/>
                                </a:lnTo>
                                <a:lnTo>
                                  <a:pt x="5033" y="498"/>
                                </a:lnTo>
                                <a:lnTo>
                                  <a:pt x="10266" y="498"/>
                                </a:lnTo>
                                <a:lnTo>
                                  <a:pt x="10276" y="498"/>
                                </a:lnTo>
                                <a:lnTo>
                                  <a:pt x="10276" y="489"/>
                                </a:lnTo>
                                <a:lnTo>
                                  <a:pt x="10276" y="112"/>
                                </a:lnTo>
                                <a:lnTo>
                                  <a:pt x="10276" y="9"/>
                                </a:lnTo>
                                <a:lnTo>
                                  <a:pt x="102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Text Box 199"/>
                        <wps:cNvSpPr txBox="1">
                          <a:spLocks noChangeArrowheads="1"/>
                        </wps:cNvSpPr>
                        <wps:spPr bwMode="auto">
                          <a:xfrm>
                            <a:off x="1070" y="322"/>
                            <a:ext cx="5027" cy="4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96F329" w14:textId="77777777" w:rsidR="00633175" w:rsidRDefault="00633175" w:rsidP="00633175">
                              <w:pPr>
                                <w:pStyle w:val="af1"/>
                                <w:kinsoku w:val="0"/>
                                <w:overflowPunct w:val="0"/>
                                <w:spacing w:before="106"/>
                                <w:ind w:left="56"/>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E17A5" id="Группа 205" o:spid="_x0000_s1029" style="position:absolute;margin-left:53.25pt;margin-top:15.85pt;width:514.1pt;height:25pt;z-index:251666432;mso-wrap-distance-left:0;mso-wrap-distance-right:0;mso-position-horizontal-relative:page" coordorigin="1065,317" coordsize="1028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" o:allowincell="f">
                <v:shape id="Freeform 198" o:spid="_x0000_s1030" style="position:absolute;left:1065;top:321;width:10277;height:499;visibility:visible;mso-wrap-style:square;v-text-anchor:top" coordsize="1027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pBsYA&#10;AADcAAAADwAAAGRycy9kb3ducmV2LnhtbESPT2vCQBTE7wW/w/IEL1I3ehBJXUUiKUWo4J+Lt0f2&#10;mYRk3ybZ1aTfvlsQehxm5jfMejuYWjypc6VlBfNZBII4s7rkXMH1kr6vQDiPrLG2TAp+yMF2M3pb&#10;Y6xtzyd6nn0uAoRdjAoK75tYSpcVZNDNbEMcvLvtDPogu1zqDvsAN7VcRNFSGiw5LBTYUFJQVp0f&#10;RsHBpZ+3fVmtKOlP0k6n7ffj2Co1GQ+7DxCeBv8ffrW/tIJFtIS/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ipBsYAAADcAAAADwAAAAAAAAAAAAAAAACYAgAAZHJz&#10;L2Rvd25yZXYueG1sUEsFBgAAAAAEAAQA9QAAAIsDAAAAAA==&#10;" path="m10276,r-10,l10266,9r,103l10266,489r-5233,l5033,112r,-103l10266,9r,-9l5033,r-10,l9,,,,,9r9,l5023,9r,103l5023,489,9,489r,9l5023,498r10,l10266,498r10,l10276,489r,-377l10276,9r,-9xe" fillcolor="black" stroked="f">
                  <v:path arrowok="t" o:connecttype="custom" o:connectlocs="10276,0;10266,0;10266,9;10266,112;10266,489;5033,489;5033,112;5033,9;10266,9;10266,0;5033,0;5023,0;9,0;0,0;0,9;9,9;5023,9;5023,112;5023,489;9,489;9,498;5023,498;5033,498;10266,498;10276,498;10276,489;10276,112;10276,9;10276,0" o:connectangles="0,0,0,0,0,0,0,0,0,0,0,0,0,0,0,0,0,0,0,0,0,0,0,0,0,0,0,0,0"/>
                </v:shape>
                <v:shape id="Text Box 199" o:spid="_x0000_s1031" type="#_x0000_t202" style="position:absolute;left:1070;top:322;width:5027;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04cIA&#10;AADcAAAADwAAAGRycy9kb3ducmV2LnhtbESP0YrCMBRE3xf8h3AF39bUQlWqsYgoLD4sVP2AS3Nt&#10;q81NabK2/r1ZEHwcZuYMs84G04gHda62rGA2jUAQF1bXXCq4nA/fSxDOI2tsLJOCJznINqOvNaba&#10;9pzT4+RLESDsUlRQed+mUrqiIoNualvi4F1tZ9AH2ZVSd9gHuGlkHEVzabDmsFBhS7uKivvpzyig&#10;/FZbe1j2eevLy9Htk2T/myg1GQ/bFQhPg/+E3+0frSCOFvB/Jhw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MHThwgAAANwAAAAPAAAAAAAAAAAAAAAAAJgCAABkcnMvZG93&#10;bnJldi54bWxQSwUGAAAAAAQABAD1AAAAhwMAAAAA&#10;" filled="f" strokeweight=".48pt">
                  <v:textbox inset="0,0,0,0">
                    <w:txbxContent>
                      <w:p w14:paraId="2496F329" w14:textId="77777777" w:rsidR="00633175" w:rsidRDefault="00633175" w:rsidP="00633175">
                        <w:pPr>
                          <w:pStyle w:val="af1"/>
                          <w:kinsoku w:val="0"/>
                          <w:overflowPunct w:val="0"/>
                          <w:spacing w:before="106"/>
                          <w:ind w:left="56"/>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xbxContent>
                  </v:textbox>
                </v:shape>
                <w10:wrap type="topAndBottom" anchorx="page"/>
              </v:group>
            </w:pict>
          </mc:Fallback>
        </mc:AlternateContent>
      </w:r>
    </w:p>
    <w:p w14:paraId="2A26AF20" w14:textId="77777777" w:rsidR="00633175" w:rsidRDefault="00633175" w:rsidP="00633175">
      <w:pPr>
        <w:pStyle w:val="af1"/>
        <w:kinsoku w:val="0"/>
        <w:overflowPunct w:val="0"/>
        <w:spacing w:before="100"/>
        <w:ind w:left="880"/>
        <w:rPr>
          <w:spacing w:val="-2"/>
          <w:sz w:val="28"/>
          <w:szCs w:val="28"/>
        </w:rPr>
      </w:pPr>
      <w:r>
        <w:t>Изменяемые</w:t>
      </w:r>
      <w:r>
        <w:rPr>
          <w:spacing w:val="-12"/>
        </w:rPr>
        <w:t xml:space="preserve"> </w:t>
      </w:r>
      <w:r>
        <w:t>характеристики</w:t>
      </w:r>
      <w:r>
        <w:rPr>
          <w:spacing w:val="-8"/>
        </w:rPr>
        <w:t xml:space="preserve"> </w:t>
      </w:r>
      <w:r>
        <w:t>мобильного</w:t>
      </w:r>
      <w:r>
        <w:rPr>
          <w:spacing w:val="-7"/>
        </w:rPr>
        <w:t xml:space="preserve"> </w:t>
      </w:r>
      <w:r>
        <w:rPr>
          <w:spacing w:val="-2"/>
        </w:rPr>
        <w:t>НТО</w:t>
      </w:r>
      <w:r>
        <w:rPr>
          <w:spacing w:val="-2"/>
          <w:vertAlign w:val="superscript"/>
        </w:rPr>
        <w:t>1</w:t>
      </w:r>
      <w:r>
        <w:rPr>
          <w:spacing w:val="-2"/>
        </w:rPr>
        <w:t>:</w:t>
      </w:r>
    </w:p>
    <w:tbl>
      <w:tblPr>
        <w:tblW w:w="0" w:type="auto"/>
        <w:tblInd w:w="116" w:type="dxa"/>
        <w:tblLayout w:type="fixed"/>
        <w:tblCellMar>
          <w:left w:w="0" w:type="dxa"/>
          <w:right w:w="0" w:type="dxa"/>
        </w:tblCellMar>
        <w:tblLook w:val="04A0" w:firstRow="1" w:lastRow="0" w:firstColumn="1" w:lastColumn="0" w:noHBand="0" w:noVBand="1"/>
      </w:tblPr>
      <w:tblGrid>
        <w:gridCol w:w="4033"/>
        <w:gridCol w:w="6239"/>
      </w:tblGrid>
      <w:tr w:rsidR="00633175" w14:paraId="31C2512F" w14:textId="77777777" w:rsidTr="00633175">
        <w:trPr>
          <w:trHeight w:val="755"/>
        </w:trPr>
        <w:tc>
          <w:tcPr>
            <w:tcW w:w="4033" w:type="dxa"/>
            <w:tcBorders>
              <w:top w:val="single" w:sz="4" w:space="0" w:color="000000"/>
              <w:left w:val="single" w:sz="4" w:space="0" w:color="000000"/>
              <w:bottom w:val="single" w:sz="4" w:space="0" w:color="000000"/>
              <w:right w:val="single" w:sz="4" w:space="0" w:color="000000"/>
            </w:tcBorders>
            <w:hideMark/>
          </w:tcPr>
          <w:p w14:paraId="29191BC5" w14:textId="77777777" w:rsidR="00633175" w:rsidRDefault="00633175">
            <w:pPr>
              <w:pStyle w:val="TableParagraph"/>
              <w:kinsoku w:val="0"/>
              <w:overflowPunct w:val="0"/>
              <w:spacing w:before="103" w:line="256" w:lineRule="auto"/>
              <w:ind w:left="1206" w:right="612" w:hanging="586"/>
              <w:rPr>
                <w:spacing w:val="-2"/>
              </w:rPr>
            </w:pPr>
            <w:r>
              <w:t>Наименование</w:t>
            </w:r>
            <w:r>
              <w:rPr>
                <w:spacing w:val="-15"/>
              </w:rPr>
              <w:t xml:space="preserve"> </w:t>
            </w:r>
            <w:r>
              <w:t xml:space="preserve">изменяемой </w:t>
            </w:r>
            <w:r>
              <w:rPr>
                <w:spacing w:val="-2"/>
              </w:rPr>
              <w:t>характеристики</w:t>
            </w:r>
          </w:p>
        </w:tc>
        <w:tc>
          <w:tcPr>
            <w:tcW w:w="6239" w:type="dxa"/>
            <w:tcBorders>
              <w:top w:val="single" w:sz="4" w:space="0" w:color="000000"/>
              <w:left w:val="single" w:sz="4" w:space="0" w:color="000000"/>
              <w:bottom w:val="single" w:sz="4" w:space="0" w:color="000000"/>
              <w:right w:val="single" w:sz="4" w:space="0" w:color="000000"/>
            </w:tcBorders>
            <w:hideMark/>
          </w:tcPr>
          <w:p w14:paraId="434B106F" w14:textId="77777777" w:rsidR="00633175" w:rsidRDefault="00633175">
            <w:pPr>
              <w:pStyle w:val="TableParagraph"/>
              <w:kinsoku w:val="0"/>
              <w:overflowPunct w:val="0"/>
              <w:spacing w:before="103" w:line="256" w:lineRule="auto"/>
              <w:ind w:left="1470"/>
              <w:rPr>
                <w:spacing w:val="-2"/>
              </w:rPr>
            </w:pPr>
            <w:r>
              <w:t>Новое</w:t>
            </w:r>
            <w:r>
              <w:rPr>
                <w:spacing w:val="-4"/>
              </w:rPr>
              <w:t xml:space="preserve"> </w:t>
            </w:r>
            <w:r>
              <w:t>значение</w:t>
            </w:r>
            <w:r>
              <w:rPr>
                <w:spacing w:val="-4"/>
              </w:rPr>
              <w:t xml:space="preserve"> </w:t>
            </w:r>
            <w:r>
              <w:rPr>
                <w:spacing w:val="-2"/>
              </w:rPr>
              <w:t>характеристики</w:t>
            </w:r>
          </w:p>
        </w:tc>
      </w:tr>
      <w:tr w:rsidR="00633175" w14:paraId="36108602" w14:textId="77777777" w:rsidTr="00633175">
        <w:trPr>
          <w:trHeight w:val="479"/>
        </w:trPr>
        <w:tc>
          <w:tcPr>
            <w:tcW w:w="4033" w:type="dxa"/>
            <w:tcBorders>
              <w:top w:val="single" w:sz="4" w:space="0" w:color="000000"/>
              <w:left w:val="single" w:sz="4" w:space="0" w:color="000000"/>
              <w:bottom w:val="single" w:sz="4" w:space="0" w:color="000000"/>
              <w:right w:val="single" w:sz="4" w:space="0" w:color="000000"/>
            </w:tcBorders>
            <w:hideMark/>
          </w:tcPr>
          <w:p w14:paraId="06B15045" w14:textId="77777777" w:rsidR="00633175" w:rsidRDefault="00633175">
            <w:pPr>
              <w:pStyle w:val="TableParagraph"/>
              <w:kinsoku w:val="0"/>
              <w:overflowPunct w:val="0"/>
              <w:spacing w:before="102" w:line="256" w:lineRule="auto"/>
              <w:ind w:left="61"/>
              <w:rPr>
                <w:spacing w:val="-5"/>
              </w:rPr>
            </w:pPr>
            <w:r>
              <w:t xml:space="preserve">Вид </w:t>
            </w:r>
            <w:r>
              <w:rPr>
                <w:spacing w:val="-5"/>
              </w:rPr>
              <w:t>НТО</w:t>
            </w:r>
          </w:p>
        </w:tc>
        <w:tc>
          <w:tcPr>
            <w:tcW w:w="6239" w:type="dxa"/>
            <w:tcBorders>
              <w:top w:val="single" w:sz="4" w:space="0" w:color="000000"/>
              <w:left w:val="single" w:sz="4" w:space="0" w:color="000000"/>
              <w:bottom w:val="single" w:sz="4" w:space="0" w:color="000000"/>
              <w:right w:val="single" w:sz="4" w:space="0" w:color="000000"/>
            </w:tcBorders>
          </w:tcPr>
          <w:p w14:paraId="5B611286" w14:textId="77777777" w:rsidR="00633175" w:rsidRDefault="00633175">
            <w:pPr>
              <w:pStyle w:val="TableParagraph"/>
              <w:kinsoku w:val="0"/>
              <w:overflowPunct w:val="0"/>
              <w:spacing w:line="256" w:lineRule="auto"/>
            </w:pPr>
          </w:p>
        </w:tc>
      </w:tr>
      <w:tr w:rsidR="00633175" w14:paraId="25EEE2B3" w14:textId="77777777" w:rsidTr="00633175">
        <w:trPr>
          <w:trHeight w:val="479"/>
        </w:trPr>
        <w:tc>
          <w:tcPr>
            <w:tcW w:w="4033" w:type="dxa"/>
            <w:tcBorders>
              <w:top w:val="single" w:sz="4" w:space="0" w:color="000000"/>
              <w:left w:val="single" w:sz="4" w:space="0" w:color="000000"/>
              <w:bottom w:val="single" w:sz="4" w:space="0" w:color="000000"/>
              <w:right w:val="single" w:sz="4" w:space="0" w:color="000000"/>
            </w:tcBorders>
            <w:hideMark/>
          </w:tcPr>
          <w:p w14:paraId="32F1C0B6" w14:textId="77777777" w:rsidR="00633175" w:rsidRDefault="00633175">
            <w:pPr>
              <w:pStyle w:val="TableParagraph"/>
              <w:kinsoku w:val="0"/>
              <w:overflowPunct w:val="0"/>
              <w:spacing w:before="102" w:line="256" w:lineRule="auto"/>
              <w:ind w:left="61"/>
              <w:rPr>
                <w:spacing w:val="-5"/>
              </w:rPr>
            </w:pPr>
            <w:r>
              <w:t>Специализация</w:t>
            </w:r>
            <w:r>
              <w:rPr>
                <w:spacing w:val="-9"/>
              </w:rPr>
              <w:t xml:space="preserve"> </w:t>
            </w:r>
            <w:r>
              <w:rPr>
                <w:spacing w:val="-5"/>
              </w:rPr>
              <w:t>НТО</w:t>
            </w:r>
          </w:p>
        </w:tc>
        <w:tc>
          <w:tcPr>
            <w:tcW w:w="6239" w:type="dxa"/>
            <w:tcBorders>
              <w:top w:val="single" w:sz="4" w:space="0" w:color="000000"/>
              <w:left w:val="single" w:sz="4" w:space="0" w:color="000000"/>
              <w:bottom w:val="single" w:sz="4" w:space="0" w:color="000000"/>
              <w:right w:val="single" w:sz="4" w:space="0" w:color="000000"/>
            </w:tcBorders>
          </w:tcPr>
          <w:p w14:paraId="7F7AD29E" w14:textId="77777777" w:rsidR="00633175" w:rsidRDefault="00633175">
            <w:pPr>
              <w:pStyle w:val="TableParagraph"/>
              <w:kinsoku w:val="0"/>
              <w:overflowPunct w:val="0"/>
              <w:spacing w:line="256" w:lineRule="auto"/>
            </w:pPr>
          </w:p>
        </w:tc>
      </w:tr>
    </w:tbl>
    <w:p w14:paraId="1A6A3F4C" w14:textId="77777777" w:rsidR="00633175" w:rsidRDefault="00633175" w:rsidP="00633175">
      <w:pPr>
        <w:pStyle w:val="af1"/>
        <w:kinsoku w:val="0"/>
        <w:overflowPunct w:val="0"/>
        <w:ind w:left="880"/>
        <w:rPr>
          <w:spacing w:val="-2"/>
        </w:rPr>
      </w:pPr>
      <w:r>
        <w:t>Изменяемые</w:t>
      </w:r>
      <w:r>
        <w:rPr>
          <w:spacing w:val="-12"/>
        </w:rPr>
        <w:t xml:space="preserve"> </w:t>
      </w:r>
      <w:r>
        <w:t>характеристики</w:t>
      </w:r>
      <w:r>
        <w:rPr>
          <w:spacing w:val="-6"/>
        </w:rPr>
        <w:t xml:space="preserve"> </w:t>
      </w:r>
      <w:r>
        <w:t>места</w:t>
      </w:r>
      <w:r>
        <w:rPr>
          <w:spacing w:val="-8"/>
        </w:rPr>
        <w:t xml:space="preserve"> </w:t>
      </w:r>
      <w:r>
        <w:t>остановки</w:t>
      </w:r>
      <w:r>
        <w:rPr>
          <w:spacing w:val="-7"/>
        </w:rPr>
        <w:t xml:space="preserve"> </w:t>
      </w:r>
      <w:r>
        <w:t>мобильного</w:t>
      </w:r>
      <w:r>
        <w:rPr>
          <w:spacing w:val="-9"/>
        </w:rPr>
        <w:t xml:space="preserve"> </w:t>
      </w:r>
      <w:r>
        <w:rPr>
          <w:spacing w:val="-2"/>
        </w:rPr>
        <w:t>НТО</w:t>
      </w:r>
      <w:r>
        <w:rPr>
          <w:spacing w:val="-2"/>
          <w:vertAlign w:val="superscript"/>
        </w:rPr>
        <w:t>1</w:t>
      </w:r>
      <w:r>
        <w:rPr>
          <w:spacing w:val="-2"/>
        </w:rPr>
        <w:t>:</w:t>
      </w:r>
    </w:p>
    <w:tbl>
      <w:tblPr>
        <w:tblW w:w="0" w:type="auto"/>
        <w:tblInd w:w="116" w:type="dxa"/>
        <w:tblLayout w:type="fixed"/>
        <w:tblCellMar>
          <w:left w:w="0" w:type="dxa"/>
          <w:right w:w="0" w:type="dxa"/>
        </w:tblCellMar>
        <w:tblLook w:val="04A0" w:firstRow="1" w:lastRow="0" w:firstColumn="1" w:lastColumn="0" w:noHBand="0" w:noVBand="1"/>
      </w:tblPr>
      <w:tblGrid>
        <w:gridCol w:w="2331"/>
        <w:gridCol w:w="2410"/>
        <w:gridCol w:w="2647"/>
        <w:gridCol w:w="2883"/>
      </w:tblGrid>
      <w:tr w:rsidR="00633175" w14:paraId="5DDD8DA4" w14:textId="77777777" w:rsidTr="00633175">
        <w:trPr>
          <w:trHeight w:val="758"/>
        </w:trPr>
        <w:tc>
          <w:tcPr>
            <w:tcW w:w="2331" w:type="dxa"/>
            <w:vMerge w:val="restart"/>
            <w:tcBorders>
              <w:top w:val="single" w:sz="4" w:space="0" w:color="000000"/>
              <w:left w:val="single" w:sz="4" w:space="0" w:color="000000"/>
              <w:bottom w:val="single" w:sz="4" w:space="0" w:color="000000"/>
              <w:right w:val="single" w:sz="4" w:space="0" w:color="000000"/>
            </w:tcBorders>
            <w:hideMark/>
          </w:tcPr>
          <w:p w14:paraId="790AF908" w14:textId="77777777" w:rsidR="00633175" w:rsidRDefault="00633175">
            <w:pPr>
              <w:pStyle w:val="TableParagraph"/>
              <w:kinsoku w:val="0"/>
              <w:overflowPunct w:val="0"/>
              <w:spacing w:before="101" w:line="256" w:lineRule="auto"/>
              <w:ind w:left="66" w:right="60"/>
              <w:jc w:val="center"/>
            </w:pPr>
            <w:r>
              <w:rPr>
                <w:spacing w:val="-2"/>
              </w:rPr>
              <w:t xml:space="preserve">Идентификационный </w:t>
            </w:r>
            <w:r>
              <w:t xml:space="preserve">номер места </w:t>
            </w:r>
            <w:r>
              <w:rPr>
                <w:spacing w:val="-2"/>
              </w:rPr>
              <w:t xml:space="preserve">остановки </w:t>
            </w:r>
            <w:r>
              <w:t>мобильного НТО</w:t>
            </w:r>
          </w:p>
          <w:p w14:paraId="3500B17A" w14:textId="77777777" w:rsidR="00633175" w:rsidRDefault="00633175">
            <w:pPr>
              <w:pStyle w:val="TableParagraph"/>
              <w:kinsoku w:val="0"/>
              <w:overflowPunct w:val="0"/>
              <w:spacing w:line="275" w:lineRule="exact"/>
              <w:ind w:left="65" w:right="60"/>
              <w:jc w:val="center"/>
              <w:rPr>
                <w:spacing w:val="-4"/>
              </w:rPr>
            </w:pPr>
            <w:r>
              <w:t>в</w:t>
            </w:r>
            <w:r>
              <w:rPr>
                <w:spacing w:val="-3"/>
              </w:rPr>
              <w:t xml:space="preserve"> </w:t>
            </w:r>
            <w:r>
              <w:rPr>
                <w:spacing w:val="-4"/>
              </w:rPr>
              <w:t>Схеме</w:t>
            </w:r>
          </w:p>
        </w:tc>
        <w:tc>
          <w:tcPr>
            <w:tcW w:w="5057" w:type="dxa"/>
            <w:gridSpan w:val="2"/>
            <w:tcBorders>
              <w:top w:val="single" w:sz="4" w:space="0" w:color="000000"/>
              <w:left w:val="single" w:sz="4" w:space="0" w:color="000000"/>
              <w:bottom w:val="single" w:sz="4" w:space="0" w:color="000000"/>
              <w:right w:val="single" w:sz="4" w:space="0" w:color="000000"/>
            </w:tcBorders>
            <w:hideMark/>
          </w:tcPr>
          <w:p w14:paraId="76A55BAD" w14:textId="77777777" w:rsidR="00633175" w:rsidRDefault="00633175">
            <w:pPr>
              <w:pStyle w:val="TableParagraph"/>
              <w:kinsoku w:val="0"/>
              <w:overflowPunct w:val="0"/>
              <w:spacing w:before="101" w:line="256" w:lineRule="auto"/>
              <w:ind w:left="2245" w:hanging="1888"/>
              <w:rPr>
                <w:spacing w:val="-4"/>
              </w:rPr>
            </w:pPr>
            <w:r>
              <w:t>Место</w:t>
            </w:r>
            <w:r>
              <w:rPr>
                <w:spacing w:val="-13"/>
              </w:rPr>
              <w:t xml:space="preserve"> </w:t>
            </w:r>
            <w:r>
              <w:t>размещения</w:t>
            </w:r>
            <w:r>
              <w:rPr>
                <w:spacing w:val="-13"/>
              </w:rPr>
              <w:t xml:space="preserve"> </w:t>
            </w:r>
            <w:r>
              <w:t>остановки</w:t>
            </w:r>
            <w:r>
              <w:rPr>
                <w:spacing w:val="-12"/>
              </w:rPr>
              <w:t xml:space="preserve"> </w:t>
            </w:r>
            <w:r>
              <w:t xml:space="preserve">мобильного </w:t>
            </w:r>
            <w:r>
              <w:rPr>
                <w:spacing w:val="-4"/>
              </w:rPr>
              <w:t>НТО:</w:t>
            </w:r>
          </w:p>
        </w:tc>
        <w:tc>
          <w:tcPr>
            <w:tcW w:w="2883" w:type="dxa"/>
            <w:vMerge w:val="restart"/>
            <w:tcBorders>
              <w:top w:val="single" w:sz="4" w:space="0" w:color="000000"/>
              <w:left w:val="single" w:sz="4" w:space="0" w:color="000000"/>
              <w:bottom w:val="single" w:sz="4" w:space="0" w:color="000000"/>
              <w:right w:val="single" w:sz="4" w:space="0" w:color="000000"/>
            </w:tcBorders>
            <w:hideMark/>
          </w:tcPr>
          <w:p w14:paraId="40BAEB31" w14:textId="77777777" w:rsidR="00633175" w:rsidRDefault="00633175">
            <w:pPr>
              <w:pStyle w:val="TableParagraph"/>
              <w:kinsoku w:val="0"/>
              <w:overflowPunct w:val="0"/>
              <w:spacing w:before="101" w:line="256" w:lineRule="auto"/>
              <w:ind w:left="509" w:right="509" w:firstLine="1"/>
              <w:jc w:val="center"/>
              <w:rPr>
                <w:spacing w:val="-2"/>
              </w:rPr>
            </w:pPr>
            <w:r>
              <w:t>График работы мобильного НТО в</w:t>
            </w:r>
            <w:r>
              <w:rPr>
                <w:spacing w:val="-5"/>
              </w:rPr>
              <w:t xml:space="preserve"> </w:t>
            </w:r>
            <w:r>
              <w:t>месте</w:t>
            </w:r>
            <w:r>
              <w:rPr>
                <w:spacing w:val="-3"/>
              </w:rPr>
              <w:t xml:space="preserve"> </w:t>
            </w:r>
            <w:r>
              <w:rPr>
                <w:spacing w:val="-2"/>
              </w:rPr>
              <w:t>остановки</w:t>
            </w:r>
          </w:p>
        </w:tc>
      </w:tr>
      <w:tr w:rsidR="00633175" w14:paraId="1D30D894" w14:textId="77777777" w:rsidTr="00633175">
        <w:trPr>
          <w:trHeight w:val="818"/>
        </w:trPr>
        <w:tc>
          <w:tcPr>
            <w:tcW w:w="2331" w:type="dxa"/>
            <w:vMerge/>
            <w:tcBorders>
              <w:top w:val="single" w:sz="4" w:space="0" w:color="000000"/>
              <w:left w:val="single" w:sz="4" w:space="0" w:color="000000"/>
              <w:bottom w:val="single" w:sz="4" w:space="0" w:color="000000"/>
              <w:right w:val="single" w:sz="4" w:space="0" w:color="000000"/>
            </w:tcBorders>
            <w:vAlign w:val="center"/>
            <w:hideMark/>
          </w:tcPr>
          <w:p w14:paraId="178FBA6D" w14:textId="77777777" w:rsidR="00633175" w:rsidRDefault="00633175">
            <w:pPr>
              <w:spacing w:line="256" w:lineRule="auto"/>
              <w:rPr>
                <w:rFonts w:ascii="Times New Roman" w:hAnsi="Times New Roman" w:cs="Times New Roman"/>
                <w:spacing w:val="-4"/>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7FEFA602" w14:textId="77777777" w:rsidR="00633175" w:rsidRDefault="00633175">
            <w:pPr>
              <w:pStyle w:val="TableParagraph"/>
              <w:kinsoku w:val="0"/>
              <w:overflowPunct w:val="0"/>
              <w:spacing w:before="99" w:line="256" w:lineRule="auto"/>
              <w:ind w:left="204"/>
              <w:rPr>
                <w:spacing w:val="-2"/>
              </w:rPr>
            </w:pPr>
            <w:r>
              <w:t>адресный</w:t>
            </w:r>
            <w:r>
              <w:rPr>
                <w:spacing w:val="-3"/>
              </w:rPr>
              <w:t xml:space="preserve"> </w:t>
            </w:r>
            <w:r>
              <w:rPr>
                <w:spacing w:val="-2"/>
              </w:rPr>
              <w:t>ориентир</w:t>
            </w:r>
          </w:p>
        </w:tc>
        <w:tc>
          <w:tcPr>
            <w:tcW w:w="2647" w:type="dxa"/>
            <w:tcBorders>
              <w:top w:val="single" w:sz="4" w:space="0" w:color="000000"/>
              <w:left w:val="single" w:sz="4" w:space="0" w:color="000000"/>
              <w:bottom w:val="single" w:sz="4" w:space="0" w:color="000000"/>
              <w:right w:val="single" w:sz="4" w:space="0" w:color="000000"/>
            </w:tcBorders>
            <w:hideMark/>
          </w:tcPr>
          <w:p w14:paraId="27C0A6B2" w14:textId="77777777" w:rsidR="00633175" w:rsidRDefault="00633175">
            <w:pPr>
              <w:pStyle w:val="TableParagraph"/>
              <w:kinsoku w:val="0"/>
              <w:overflowPunct w:val="0"/>
              <w:spacing w:before="99" w:line="256" w:lineRule="auto"/>
              <w:ind w:left="704" w:hanging="195"/>
              <w:rPr>
                <w:spacing w:val="-2"/>
              </w:rPr>
            </w:pPr>
            <w:r>
              <w:rPr>
                <w:spacing w:val="-2"/>
              </w:rPr>
              <w:t>географические координаты</w:t>
            </w:r>
          </w:p>
        </w:tc>
        <w:tc>
          <w:tcPr>
            <w:tcW w:w="2883" w:type="dxa"/>
            <w:vMerge/>
            <w:tcBorders>
              <w:top w:val="single" w:sz="4" w:space="0" w:color="000000"/>
              <w:left w:val="single" w:sz="4" w:space="0" w:color="000000"/>
              <w:bottom w:val="single" w:sz="4" w:space="0" w:color="000000"/>
              <w:right w:val="single" w:sz="4" w:space="0" w:color="000000"/>
            </w:tcBorders>
            <w:vAlign w:val="center"/>
            <w:hideMark/>
          </w:tcPr>
          <w:p w14:paraId="24C7B9D5" w14:textId="77777777" w:rsidR="00633175" w:rsidRDefault="00633175">
            <w:pPr>
              <w:spacing w:line="256" w:lineRule="auto"/>
              <w:rPr>
                <w:rFonts w:ascii="Times New Roman" w:hAnsi="Times New Roman" w:cs="Times New Roman"/>
                <w:spacing w:val="-2"/>
                <w:sz w:val="24"/>
                <w:szCs w:val="24"/>
              </w:rPr>
            </w:pPr>
          </w:p>
        </w:tc>
      </w:tr>
      <w:tr w:rsidR="00633175" w14:paraId="2A2961DC" w14:textId="77777777" w:rsidTr="00633175">
        <w:trPr>
          <w:trHeight w:val="479"/>
        </w:trPr>
        <w:tc>
          <w:tcPr>
            <w:tcW w:w="2331" w:type="dxa"/>
            <w:tcBorders>
              <w:top w:val="single" w:sz="4" w:space="0" w:color="000000"/>
              <w:left w:val="single" w:sz="4" w:space="0" w:color="000000"/>
              <w:bottom w:val="single" w:sz="4" w:space="0" w:color="000000"/>
              <w:right w:val="single" w:sz="4" w:space="0" w:color="000000"/>
            </w:tcBorders>
          </w:tcPr>
          <w:p w14:paraId="75F16214" w14:textId="77777777" w:rsidR="00633175" w:rsidRDefault="00633175">
            <w:pPr>
              <w:pStyle w:val="TableParagraph"/>
              <w:kinsoku w:val="0"/>
              <w:overflowPunct w:val="0"/>
              <w:spacing w:line="256" w:lineRule="auto"/>
            </w:pPr>
          </w:p>
        </w:tc>
        <w:tc>
          <w:tcPr>
            <w:tcW w:w="2410" w:type="dxa"/>
            <w:tcBorders>
              <w:top w:val="single" w:sz="4" w:space="0" w:color="000000"/>
              <w:left w:val="single" w:sz="4" w:space="0" w:color="000000"/>
              <w:bottom w:val="single" w:sz="4" w:space="0" w:color="000000"/>
              <w:right w:val="single" w:sz="4" w:space="0" w:color="000000"/>
            </w:tcBorders>
          </w:tcPr>
          <w:p w14:paraId="484CA1EF" w14:textId="77777777" w:rsidR="00633175" w:rsidRDefault="00633175">
            <w:pPr>
              <w:pStyle w:val="TableParagraph"/>
              <w:kinsoku w:val="0"/>
              <w:overflowPunct w:val="0"/>
              <w:spacing w:line="256" w:lineRule="auto"/>
            </w:pPr>
          </w:p>
        </w:tc>
        <w:tc>
          <w:tcPr>
            <w:tcW w:w="2647" w:type="dxa"/>
            <w:tcBorders>
              <w:top w:val="single" w:sz="4" w:space="0" w:color="000000"/>
              <w:left w:val="single" w:sz="4" w:space="0" w:color="000000"/>
              <w:bottom w:val="single" w:sz="4" w:space="0" w:color="000000"/>
              <w:right w:val="single" w:sz="4" w:space="0" w:color="000000"/>
            </w:tcBorders>
          </w:tcPr>
          <w:p w14:paraId="3EED33A7" w14:textId="77777777" w:rsidR="00633175" w:rsidRDefault="00633175">
            <w:pPr>
              <w:pStyle w:val="TableParagraph"/>
              <w:kinsoku w:val="0"/>
              <w:overflowPunct w:val="0"/>
              <w:spacing w:line="256" w:lineRule="auto"/>
            </w:pPr>
          </w:p>
        </w:tc>
        <w:tc>
          <w:tcPr>
            <w:tcW w:w="2883" w:type="dxa"/>
            <w:tcBorders>
              <w:top w:val="single" w:sz="4" w:space="0" w:color="000000"/>
              <w:left w:val="single" w:sz="4" w:space="0" w:color="000000"/>
              <w:bottom w:val="single" w:sz="4" w:space="0" w:color="000000"/>
              <w:right w:val="single" w:sz="4" w:space="0" w:color="000000"/>
            </w:tcBorders>
          </w:tcPr>
          <w:p w14:paraId="2CE361BD" w14:textId="77777777" w:rsidR="00633175" w:rsidRDefault="00633175">
            <w:pPr>
              <w:pStyle w:val="TableParagraph"/>
              <w:kinsoku w:val="0"/>
              <w:overflowPunct w:val="0"/>
              <w:spacing w:line="256" w:lineRule="auto"/>
            </w:pPr>
          </w:p>
        </w:tc>
      </w:tr>
    </w:tbl>
    <w:p w14:paraId="109BF25E" w14:textId="77777777" w:rsidR="00633175" w:rsidRDefault="00633175" w:rsidP="00633175">
      <w:pPr>
        <w:rPr>
          <w:spacing w:val="-2"/>
          <w:sz w:val="28"/>
          <w:szCs w:val="28"/>
        </w:rPr>
        <w:sectPr w:rsidR="00633175" w:rsidSect="00473ACA">
          <w:pgSz w:w="11900" w:h="16840"/>
          <w:pgMar w:top="284" w:right="380" w:bottom="560" w:left="960" w:header="0" w:footer="368" w:gutter="0"/>
          <w:cols w:space="720"/>
        </w:sectPr>
      </w:pPr>
    </w:p>
    <w:p w14:paraId="49ADB187" w14:textId="77777777" w:rsidR="00633175" w:rsidRDefault="00633175" w:rsidP="00633175">
      <w:pPr>
        <w:pStyle w:val="af1"/>
        <w:kinsoku w:val="0"/>
        <w:overflowPunct w:val="0"/>
        <w:spacing w:before="83"/>
        <w:ind w:left="880"/>
        <w:rPr>
          <w:spacing w:val="-2"/>
          <w:sz w:val="28"/>
          <w:szCs w:val="28"/>
        </w:rPr>
      </w:pPr>
      <w:bookmarkStart w:id="13" w:name="33"/>
      <w:bookmarkEnd w:id="13"/>
      <w:r>
        <w:t>Дополнение</w:t>
      </w:r>
      <w:r>
        <w:rPr>
          <w:spacing w:val="-12"/>
        </w:rPr>
        <w:t xml:space="preserve"> </w:t>
      </w:r>
      <w:r>
        <w:t>перечня</w:t>
      </w:r>
      <w:r>
        <w:rPr>
          <w:spacing w:val="-6"/>
        </w:rPr>
        <w:t xml:space="preserve"> </w:t>
      </w:r>
      <w:r>
        <w:t>мест</w:t>
      </w:r>
      <w:r>
        <w:rPr>
          <w:spacing w:val="-7"/>
        </w:rPr>
        <w:t xml:space="preserve"> </w:t>
      </w:r>
      <w:r>
        <w:t>остановки</w:t>
      </w:r>
      <w:r>
        <w:rPr>
          <w:spacing w:val="-7"/>
        </w:rPr>
        <w:t xml:space="preserve"> </w:t>
      </w:r>
      <w:r>
        <w:t>мобильного</w:t>
      </w:r>
      <w:r>
        <w:rPr>
          <w:spacing w:val="-5"/>
        </w:rPr>
        <w:t xml:space="preserve"> </w:t>
      </w:r>
      <w:r>
        <w:rPr>
          <w:spacing w:val="-2"/>
        </w:rPr>
        <w:t>НТО</w:t>
      </w:r>
      <w:r>
        <w:rPr>
          <w:spacing w:val="-2"/>
          <w:vertAlign w:val="superscript"/>
        </w:rPr>
        <w:t>2</w:t>
      </w:r>
      <w:r>
        <w:rPr>
          <w:spacing w:val="-2"/>
        </w:rPr>
        <w:t>:</w:t>
      </w:r>
    </w:p>
    <w:p w14:paraId="2780566B" w14:textId="77777777" w:rsidR="00633175" w:rsidRPr="00473ACA" w:rsidRDefault="00633175" w:rsidP="00633175">
      <w:pPr>
        <w:pStyle w:val="ac"/>
        <w:widowControl w:val="0"/>
        <w:numPr>
          <w:ilvl w:val="0"/>
          <w:numId w:val="31"/>
        </w:numPr>
        <w:tabs>
          <w:tab w:val="left" w:pos="1044"/>
        </w:tabs>
        <w:kinsoku w:val="0"/>
        <w:overflowPunct w:val="0"/>
        <w:autoSpaceDE w:val="0"/>
        <w:autoSpaceDN w:val="0"/>
        <w:adjustRightInd w:val="0"/>
        <w:spacing w:before="2" w:after="0" w:line="240" w:lineRule="auto"/>
        <w:rPr>
          <w:spacing w:val="-2"/>
          <w:sz w:val="24"/>
          <w:szCs w:val="24"/>
        </w:rPr>
      </w:pPr>
      <w:r w:rsidRPr="00473ACA">
        <w:rPr>
          <w:sz w:val="24"/>
          <w:szCs w:val="24"/>
        </w:rPr>
        <w:t>места</w:t>
      </w:r>
      <w:r w:rsidRPr="00473ACA">
        <w:rPr>
          <w:spacing w:val="-7"/>
          <w:sz w:val="24"/>
          <w:szCs w:val="24"/>
        </w:rPr>
        <w:t xml:space="preserve"> </w:t>
      </w:r>
      <w:r w:rsidRPr="00473ACA">
        <w:rPr>
          <w:sz w:val="24"/>
          <w:szCs w:val="24"/>
        </w:rPr>
        <w:t>остановки</w:t>
      </w:r>
      <w:r w:rsidRPr="00473ACA">
        <w:rPr>
          <w:spacing w:val="-5"/>
          <w:sz w:val="24"/>
          <w:szCs w:val="24"/>
        </w:rPr>
        <w:t xml:space="preserve"> </w:t>
      </w:r>
      <w:r w:rsidRPr="00473ACA">
        <w:rPr>
          <w:sz w:val="24"/>
          <w:szCs w:val="24"/>
        </w:rPr>
        <w:t>мобильного</w:t>
      </w:r>
      <w:r w:rsidRPr="00473ACA">
        <w:rPr>
          <w:spacing w:val="-6"/>
          <w:sz w:val="24"/>
          <w:szCs w:val="24"/>
        </w:rPr>
        <w:t xml:space="preserve"> </w:t>
      </w:r>
      <w:r w:rsidRPr="00473ACA">
        <w:rPr>
          <w:sz w:val="24"/>
          <w:szCs w:val="24"/>
        </w:rPr>
        <w:t>НТО,</w:t>
      </w:r>
      <w:r w:rsidRPr="00473ACA">
        <w:rPr>
          <w:spacing w:val="-6"/>
          <w:sz w:val="24"/>
          <w:szCs w:val="24"/>
        </w:rPr>
        <w:t xml:space="preserve"> </w:t>
      </w:r>
      <w:r w:rsidRPr="00473ACA">
        <w:rPr>
          <w:sz w:val="24"/>
          <w:szCs w:val="24"/>
        </w:rPr>
        <w:t>включенные</w:t>
      </w:r>
      <w:r w:rsidRPr="00473ACA">
        <w:rPr>
          <w:spacing w:val="-5"/>
          <w:sz w:val="24"/>
          <w:szCs w:val="24"/>
        </w:rPr>
        <w:t xml:space="preserve"> </w:t>
      </w:r>
      <w:r w:rsidRPr="00473ACA">
        <w:rPr>
          <w:sz w:val="24"/>
          <w:szCs w:val="24"/>
        </w:rPr>
        <w:t>в</w:t>
      </w:r>
      <w:r w:rsidRPr="00473ACA">
        <w:rPr>
          <w:spacing w:val="-5"/>
          <w:sz w:val="24"/>
          <w:szCs w:val="24"/>
        </w:rPr>
        <w:t xml:space="preserve"> </w:t>
      </w:r>
      <w:r w:rsidRPr="00473ACA">
        <w:rPr>
          <w:spacing w:val="-2"/>
          <w:sz w:val="24"/>
          <w:szCs w:val="24"/>
        </w:rPr>
        <w:t>Схему:</w:t>
      </w:r>
    </w:p>
    <w:tbl>
      <w:tblPr>
        <w:tblW w:w="0" w:type="auto"/>
        <w:tblInd w:w="116" w:type="dxa"/>
        <w:tblLayout w:type="fixed"/>
        <w:tblCellMar>
          <w:left w:w="0" w:type="dxa"/>
          <w:right w:w="0" w:type="dxa"/>
        </w:tblCellMar>
        <w:tblLook w:val="04A0" w:firstRow="1" w:lastRow="0" w:firstColumn="1" w:lastColumn="0" w:noHBand="0" w:noVBand="1"/>
      </w:tblPr>
      <w:tblGrid>
        <w:gridCol w:w="567"/>
        <w:gridCol w:w="3325"/>
        <w:gridCol w:w="3325"/>
        <w:gridCol w:w="6381"/>
      </w:tblGrid>
      <w:tr w:rsidR="00D77116" w14:paraId="6EA57A40" w14:textId="77777777" w:rsidTr="00D77116">
        <w:trPr>
          <w:trHeight w:val="755"/>
        </w:trPr>
        <w:tc>
          <w:tcPr>
            <w:tcW w:w="567" w:type="dxa"/>
            <w:tcBorders>
              <w:top w:val="single" w:sz="4" w:space="0" w:color="000000"/>
              <w:left w:val="single" w:sz="4" w:space="0" w:color="000000"/>
              <w:bottom w:val="single" w:sz="4" w:space="0" w:color="000000"/>
              <w:right w:val="single" w:sz="4" w:space="0" w:color="000000"/>
            </w:tcBorders>
            <w:hideMark/>
          </w:tcPr>
          <w:p w14:paraId="01802090" w14:textId="77777777" w:rsidR="00D77116" w:rsidRDefault="00D77116">
            <w:pPr>
              <w:pStyle w:val="TableParagraph"/>
              <w:kinsoku w:val="0"/>
              <w:overflowPunct w:val="0"/>
              <w:spacing w:before="99" w:line="256" w:lineRule="auto"/>
              <w:ind w:left="119" w:right="109" w:firstLine="47"/>
              <w:rPr>
                <w:spacing w:val="-5"/>
              </w:rPr>
            </w:pPr>
            <w:r>
              <w:rPr>
                <w:spacing w:val="-10"/>
              </w:rPr>
              <w:t xml:space="preserve">№ </w:t>
            </w:r>
            <w:r>
              <w:rPr>
                <w:spacing w:val="-5"/>
              </w:rPr>
              <w:t>п/п</w:t>
            </w:r>
          </w:p>
        </w:tc>
        <w:tc>
          <w:tcPr>
            <w:tcW w:w="3325" w:type="dxa"/>
            <w:tcBorders>
              <w:top w:val="single" w:sz="4" w:space="0" w:color="000000"/>
              <w:left w:val="single" w:sz="4" w:space="0" w:color="000000"/>
              <w:bottom w:val="single" w:sz="4" w:space="0" w:color="000000"/>
              <w:right w:val="single" w:sz="4" w:space="0" w:color="000000"/>
            </w:tcBorders>
          </w:tcPr>
          <w:p w14:paraId="1D0AAE52" w14:textId="77777777" w:rsidR="00D77116" w:rsidRDefault="00D77116">
            <w:pPr>
              <w:pStyle w:val="TableParagraph"/>
              <w:kinsoku w:val="0"/>
              <w:overflowPunct w:val="0"/>
              <w:spacing w:before="99" w:line="256" w:lineRule="auto"/>
              <w:ind w:left="819" w:right="209" w:hanging="600"/>
            </w:pPr>
          </w:p>
        </w:tc>
        <w:tc>
          <w:tcPr>
            <w:tcW w:w="3325" w:type="dxa"/>
            <w:tcBorders>
              <w:top w:val="single" w:sz="4" w:space="0" w:color="000000"/>
              <w:left w:val="single" w:sz="4" w:space="0" w:color="000000"/>
              <w:bottom w:val="single" w:sz="4" w:space="0" w:color="000000"/>
              <w:right w:val="single" w:sz="4" w:space="0" w:color="000000"/>
            </w:tcBorders>
            <w:hideMark/>
          </w:tcPr>
          <w:p w14:paraId="2B6DF80D" w14:textId="7CFD509E" w:rsidR="00D77116" w:rsidRDefault="00D77116">
            <w:pPr>
              <w:pStyle w:val="TableParagraph"/>
              <w:kinsoku w:val="0"/>
              <w:overflowPunct w:val="0"/>
              <w:spacing w:before="99" w:line="256" w:lineRule="auto"/>
              <w:ind w:left="819" w:right="209" w:hanging="600"/>
            </w:pPr>
            <w:r>
              <w:t>Идентификационный</w:t>
            </w:r>
            <w:r>
              <w:rPr>
                <w:spacing w:val="-15"/>
              </w:rPr>
              <w:t xml:space="preserve"> </w:t>
            </w:r>
            <w:r>
              <w:t>номер места остановки</w:t>
            </w:r>
          </w:p>
        </w:tc>
        <w:tc>
          <w:tcPr>
            <w:tcW w:w="6381" w:type="dxa"/>
            <w:tcBorders>
              <w:top w:val="single" w:sz="4" w:space="0" w:color="000000"/>
              <w:left w:val="single" w:sz="4" w:space="0" w:color="000000"/>
              <w:bottom w:val="single" w:sz="4" w:space="0" w:color="000000"/>
              <w:right w:val="single" w:sz="4" w:space="0" w:color="000000"/>
            </w:tcBorders>
            <w:hideMark/>
          </w:tcPr>
          <w:p w14:paraId="34D1C5FE" w14:textId="77777777" w:rsidR="00D77116" w:rsidRDefault="00D77116">
            <w:pPr>
              <w:pStyle w:val="TableParagraph"/>
              <w:kinsoku w:val="0"/>
              <w:overflowPunct w:val="0"/>
              <w:spacing w:before="99" w:line="256" w:lineRule="auto"/>
              <w:ind w:left="531"/>
              <w:rPr>
                <w:spacing w:val="-2"/>
              </w:rPr>
            </w:pPr>
            <w:r>
              <w:t>График</w:t>
            </w:r>
            <w:r>
              <w:rPr>
                <w:spacing w:val="-3"/>
              </w:rPr>
              <w:t xml:space="preserve"> </w:t>
            </w:r>
            <w:r>
              <w:t>работы</w:t>
            </w:r>
            <w:r>
              <w:rPr>
                <w:spacing w:val="-2"/>
              </w:rPr>
              <w:t xml:space="preserve"> </w:t>
            </w:r>
            <w:r>
              <w:t>мобильного</w:t>
            </w:r>
            <w:r>
              <w:rPr>
                <w:spacing w:val="-3"/>
              </w:rPr>
              <w:t xml:space="preserve"> </w:t>
            </w:r>
            <w:r>
              <w:t>НТО</w:t>
            </w:r>
            <w:r>
              <w:rPr>
                <w:spacing w:val="-3"/>
              </w:rPr>
              <w:t xml:space="preserve"> </w:t>
            </w:r>
            <w:r>
              <w:t>в</w:t>
            </w:r>
            <w:r>
              <w:rPr>
                <w:spacing w:val="-4"/>
              </w:rPr>
              <w:t xml:space="preserve"> </w:t>
            </w:r>
            <w:r>
              <w:t>месте</w:t>
            </w:r>
            <w:r>
              <w:rPr>
                <w:spacing w:val="-3"/>
              </w:rPr>
              <w:t xml:space="preserve"> </w:t>
            </w:r>
            <w:r>
              <w:rPr>
                <w:spacing w:val="-2"/>
              </w:rPr>
              <w:t>остановки</w:t>
            </w:r>
          </w:p>
        </w:tc>
      </w:tr>
      <w:tr w:rsidR="00D77116" w14:paraId="0D466E78" w14:textId="77777777" w:rsidTr="00D77116">
        <w:trPr>
          <w:trHeight w:val="479"/>
        </w:trPr>
        <w:tc>
          <w:tcPr>
            <w:tcW w:w="567" w:type="dxa"/>
            <w:tcBorders>
              <w:top w:val="single" w:sz="4" w:space="0" w:color="000000"/>
              <w:left w:val="single" w:sz="4" w:space="0" w:color="000000"/>
              <w:bottom w:val="single" w:sz="4" w:space="0" w:color="000000"/>
              <w:right w:val="single" w:sz="4" w:space="0" w:color="000000"/>
            </w:tcBorders>
          </w:tcPr>
          <w:p w14:paraId="5D4FCAB1" w14:textId="77777777" w:rsidR="00D77116" w:rsidRDefault="00D77116">
            <w:pPr>
              <w:pStyle w:val="TableParagraph"/>
              <w:kinsoku w:val="0"/>
              <w:overflowPunct w:val="0"/>
              <w:spacing w:line="256" w:lineRule="auto"/>
              <w:rPr>
                <w:sz w:val="20"/>
                <w:szCs w:val="20"/>
              </w:rPr>
            </w:pPr>
          </w:p>
        </w:tc>
        <w:tc>
          <w:tcPr>
            <w:tcW w:w="3325" w:type="dxa"/>
            <w:tcBorders>
              <w:top w:val="single" w:sz="4" w:space="0" w:color="000000"/>
              <w:left w:val="single" w:sz="4" w:space="0" w:color="000000"/>
              <w:bottom w:val="single" w:sz="4" w:space="0" w:color="000000"/>
              <w:right w:val="single" w:sz="4" w:space="0" w:color="000000"/>
            </w:tcBorders>
          </w:tcPr>
          <w:p w14:paraId="2C7A3364" w14:textId="77777777" w:rsidR="00D77116" w:rsidRDefault="00D77116">
            <w:pPr>
              <w:pStyle w:val="TableParagraph"/>
              <w:kinsoku w:val="0"/>
              <w:overflowPunct w:val="0"/>
              <w:spacing w:line="256" w:lineRule="auto"/>
              <w:rPr>
                <w:sz w:val="20"/>
                <w:szCs w:val="20"/>
              </w:rPr>
            </w:pPr>
          </w:p>
        </w:tc>
        <w:tc>
          <w:tcPr>
            <w:tcW w:w="3325" w:type="dxa"/>
            <w:tcBorders>
              <w:top w:val="single" w:sz="4" w:space="0" w:color="000000"/>
              <w:left w:val="single" w:sz="4" w:space="0" w:color="000000"/>
              <w:bottom w:val="single" w:sz="4" w:space="0" w:color="000000"/>
              <w:right w:val="single" w:sz="4" w:space="0" w:color="000000"/>
            </w:tcBorders>
          </w:tcPr>
          <w:p w14:paraId="591FDE03" w14:textId="3DCE4001" w:rsidR="00D77116" w:rsidRDefault="00D77116">
            <w:pPr>
              <w:pStyle w:val="TableParagraph"/>
              <w:kinsoku w:val="0"/>
              <w:overflowPunct w:val="0"/>
              <w:spacing w:line="256" w:lineRule="auto"/>
              <w:rPr>
                <w:sz w:val="20"/>
                <w:szCs w:val="20"/>
              </w:rPr>
            </w:pPr>
          </w:p>
        </w:tc>
        <w:tc>
          <w:tcPr>
            <w:tcW w:w="6381" w:type="dxa"/>
            <w:tcBorders>
              <w:top w:val="single" w:sz="4" w:space="0" w:color="000000"/>
              <w:left w:val="single" w:sz="4" w:space="0" w:color="000000"/>
              <w:bottom w:val="single" w:sz="4" w:space="0" w:color="000000"/>
              <w:right w:val="single" w:sz="4" w:space="0" w:color="000000"/>
            </w:tcBorders>
          </w:tcPr>
          <w:p w14:paraId="369500A4" w14:textId="77777777" w:rsidR="00D77116" w:rsidRDefault="00D77116">
            <w:pPr>
              <w:pStyle w:val="TableParagraph"/>
              <w:kinsoku w:val="0"/>
              <w:overflowPunct w:val="0"/>
              <w:spacing w:line="256" w:lineRule="auto"/>
              <w:rPr>
                <w:sz w:val="20"/>
                <w:szCs w:val="20"/>
              </w:rPr>
            </w:pPr>
          </w:p>
        </w:tc>
      </w:tr>
    </w:tbl>
    <w:p w14:paraId="6208B1BB" w14:textId="77777777" w:rsidR="00633175" w:rsidRDefault="00633175" w:rsidP="00633175">
      <w:pPr>
        <w:pStyle w:val="af1"/>
        <w:kinsoku w:val="0"/>
        <w:overflowPunct w:val="0"/>
        <w:spacing w:before="10"/>
        <w:rPr>
          <w:sz w:val="27"/>
          <w:szCs w:val="27"/>
        </w:rPr>
      </w:pPr>
    </w:p>
    <w:p w14:paraId="02973F5C" w14:textId="77777777" w:rsidR="00633175" w:rsidRPr="00473ACA" w:rsidRDefault="00633175" w:rsidP="00633175">
      <w:pPr>
        <w:pStyle w:val="ac"/>
        <w:widowControl w:val="0"/>
        <w:numPr>
          <w:ilvl w:val="0"/>
          <w:numId w:val="31"/>
        </w:numPr>
        <w:tabs>
          <w:tab w:val="left" w:pos="1044"/>
        </w:tabs>
        <w:kinsoku w:val="0"/>
        <w:overflowPunct w:val="0"/>
        <w:autoSpaceDE w:val="0"/>
        <w:autoSpaceDN w:val="0"/>
        <w:adjustRightInd w:val="0"/>
        <w:spacing w:after="0" w:line="240" w:lineRule="auto"/>
        <w:rPr>
          <w:spacing w:val="-2"/>
          <w:sz w:val="24"/>
          <w:szCs w:val="24"/>
        </w:rPr>
      </w:pPr>
      <w:r w:rsidRPr="00473ACA">
        <w:rPr>
          <w:sz w:val="24"/>
          <w:szCs w:val="24"/>
        </w:rPr>
        <w:t>места</w:t>
      </w:r>
      <w:r w:rsidRPr="00473ACA">
        <w:rPr>
          <w:spacing w:val="-7"/>
          <w:sz w:val="24"/>
          <w:szCs w:val="24"/>
        </w:rPr>
        <w:t xml:space="preserve"> </w:t>
      </w:r>
      <w:r w:rsidRPr="00473ACA">
        <w:rPr>
          <w:sz w:val="24"/>
          <w:szCs w:val="24"/>
        </w:rPr>
        <w:t>остановки</w:t>
      </w:r>
      <w:r w:rsidRPr="00473ACA">
        <w:rPr>
          <w:spacing w:val="-5"/>
          <w:sz w:val="24"/>
          <w:szCs w:val="24"/>
        </w:rPr>
        <w:t xml:space="preserve"> </w:t>
      </w:r>
      <w:r w:rsidRPr="00473ACA">
        <w:rPr>
          <w:sz w:val="24"/>
          <w:szCs w:val="24"/>
        </w:rPr>
        <w:t>мобильного</w:t>
      </w:r>
      <w:r w:rsidRPr="00473ACA">
        <w:rPr>
          <w:spacing w:val="-7"/>
          <w:sz w:val="24"/>
          <w:szCs w:val="24"/>
        </w:rPr>
        <w:t xml:space="preserve"> </w:t>
      </w:r>
      <w:r w:rsidRPr="00473ACA">
        <w:rPr>
          <w:sz w:val="24"/>
          <w:szCs w:val="24"/>
        </w:rPr>
        <w:t>НТО,</w:t>
      </w:r>
      <w:r w:rsidRPr="00473ACA">
        <w:rPr>
          <w:spacing w:val="-6"/>
          <w:sz w:val="24"/>
          <w:szCs w:val="24"/>
        </w:rPr>
        <w:t xml:space="preserve"> </w:t>
      </w:r>
      <w:r w:rsidRPr="00473ACA">
        <w:rPr>
          <w:sz w:val="24"/>
          <w:szCs w:val="24"/>
        </w:rPr>
        <w:t>предлагаемые</w:t>
      </w:r>
      <w:r w:rsidRPr="00473ACA">
        <w:rPr>
          <w:spacing w:val="-5"/>
          <w:sz w:val="24"/>
          <w:szCs w:val="24"/>
        </w:rPr>
        <w:t xml:space="preserve"> </w:t>
      </w:r>
      <w:r w:rsidRPr="00473ACA">
        <w:rPr>
          <w:sz w:val="24"/>
          <w:szCs w:val="24"/>
        </w:rPr>
        <w:t>к</w:t>
      </w:r>
      <w:r w:rsidRPr="00473ACA">
        <w:rPr>
          <w:spacing w:val="-5"/>
          <w:sz w:val="24"/>
          <w:szCs w:val="24"/>
        </w:rPr>
        <w:t xml:space="preserve"> </w:t>
      </w:r>
      <w:r w:rsidRPr="00473ACA">
        <w:rPr>
          <w:sz w:val="24"/>
          <w:szCs w:val="24"/>
        </w:rPr>
        <w:t>включению</w:t>
      </w:r>
      <w:r w:rsidRPr="00473ACA">
        <w:rPr>
          <w:spacing w:val="-6"/>
          <w:sz w:val="24"/>
          <w:szCs w:val="24"/>
        </w:rPr>
        <w:t xml:space="preserve"> </w:t>
      </w:r>
      <w:r w:rsidRPr="00473ACA">
        <w:rPr>
          <w:sz w:val="24"/>
          <w:szCs w:val="24"/>
        </w:rPr>
        <w:t>в</w:t>
      </w:r>
      <w:r w:rsidRPr="00473ACA">
        <w:rPr>
          <w:spacing w:val="-5"/>
          <w:sz w:val="24"/>
          <w:szCs w:val="24"/>
        </w:rPr>
        <w:t xml:space="preserve"> </w:t>
      </w:r>
      <w:r w:rsidRPr="00473ACA">
        <w:rPr>
          <w:spacing w:val="-2"/>
          <w:sz w:val="24"/>
          <w:szCs w:val="24"/>
        </w:rPr>
        <w:t>Схему:</w:t>
      </w:r>
    </w:p>
    <w:tbl>
      <w:tblPr>
        <w:tblW w:w="0" w:type="auto"/>
        <w:tblInd w:w="116" w:type="dxa"/>
        <w:tblLayout w:type="fixed"/>
        <w:tblCellMar>
          <w:left w:w="0" w:type="dxa"/>
          <w:right w:w="0" w:type="dxa"/>
        </w:tblCellMar>
        <w:tblLook w:val="04A0" w:firstRow="1" w:lastRow="0" w:firstColumn="1" w:lastColumn="0" w:noHBand="0" w:noVBand="1"/>
      </w:tblPr>
      <w:tblGrid>
        <w:gridCol w:w="567"/>
        <w:gridCol w:w="3325"/>
        <w:gridCol w:w="3190"/>
        <w:gridCol w:w="3191"/>
      </w:tblGrid>
      <w:tr w:rsidR="00633175" w14:paraId="0BC6A228" w14:textId="77777777" w:rsidTr="00633175">
        <w:trPr>
          <w:trHeight w:val="479"/>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7F665986" w14:textId="77777777" w:rsidR="00633175" w:rsidRDefault="00633175">
            <w:pPr>
              <w:pStyle w:val="TableParagraph"/>
              <w:kinsoku w:val="0"/>
              <w:overflowPunct w:val="0"/>
              <w:spacing w:before="102" w:line="256" w:lineRule="auto"/>
              <w:ind w:left="119" w:right="109" w:firstLine="47"/>
              <w:rPr>
                <w:spacing w:val="-5"/>
              </w:rPr>
            </w:pPr>
            <w:r>
              <w:rPr>
                <w:spacing w:val="-10"/>
              </w:rPr>
              <w:t xml:space="preserve">№ </w:t>
            </w:r>
            <w:r>
              <w:rPr>
                <w:spacing w:val="-5"/>
              </w:rPr>
              <w:t>п/п</w:t>
            </w:r>
          </w:p>
        </w:tc>
        <w:tc>
          <w:tcPr>
            <w:tcW w:w="6515" w:type="dxa"/>
            <w:gridSpan w:val="2"/>
            <w:tcBorders>
              <w:top w:val="single" w:sz="4" w:space="0" w:color="000000"/>
              <w:left w:val="single" w:sz="4" w:space="0" w:color="000000"/>
              <w:bottom w:val="single" w:sz="4" w:space="0" w:color="000000"/>
              <w:right w:val="single" w:sz="4" w:space="0" w:color="000000"/>
            </w:tcBorders>
            <w:hideMark/>
          </w:tcPr>
          <w:p w14:paraId="14857739" w14:textId="77777777" w:rsidR="00633175" w:rsidRDefault="00633175">
            <w:pPr>
              <w:pStyle w:val="TableParagraph"/>
              <w:kinsoku w:val="0"/>
              <w:overflowPunct w:val="0"/>
              <w:spacing w:before="102" w:line="256" w:lineRule="auto"/>
              <w:ind w:left="769" w:right="769"/>
              <w:jc w:val="center"/>
              <w:rPr>
                <w:spacing w:val="-4"/>
              </w:rPr>
            </w:pPr>
            <w:r>
              <w:t>Место</w:t>
            </w:r>
            <w:r>
              <w:rPr>
                <w:spacing w:val="-3"/>
              </w:rPr>
              <w:t xml:space="preserve"> </w:t>
            </w:r>
            <w:r>
              <w:t>размещения</w:t>
            </w:r>
            <w:r>
              <w:rPr>
                <w:spacing w:val="-3"/>
              </w:rPr>
              <w:t xml:space="preserve"> </w:t>
            </w:r>
            <w:r>
              <w:t>остановки</w:t>
            </w:r>
            <w:r>
              <w:rPr>
                <w:spacing w:val="-2"/>
              </w:rPr>
              <w:t xml:space="preserve"> </w:t>
            </w:r>
            <w:r>
              <w:t>мобильного</w:t>
            </w:r>
            <w:r>
              <w:rPr>
                <w:spacing w:val="-2"/>
              </w:rPr>
              <w:t xml:space="preserve"> </w:t>
            </w:r>
            <w:r>
              <w:rPr>
                <w:spacing w:val="-4"/>
              </w:rPr>
              <w:t>НТО:</w:t>
            </w:r>
          </w:p>
        </w:tc>
        <w:tc>
          <w:tcPr>
            <w:tcW w:w="3191" w:type="dxa"/>
            <w:vMerge w:val="restart"/>
            <w:tcBorders>
              <w:top w:val="single" w:sz="4" w:space="0" w:color="000000"/>
              <w:left w:val="single" w:sz="4" w:space="0" w:color="000000"/>
              <w:bottom w:val="single" w:sz="4" w:space="0" w:color="000000"/>
              <w:right w:val="single" w:sz="4" w:space="0" w:color="000000"/>
            </w:tcBorders>
            <w:hideMark/>
          </w:tcPr>
          <w:p w14:paraId="5F3B94C1" w14:textId="77777777" w:rsidR="00633175" w:rsidRDefault="00633175">
            <w:pPr>
              <w:pStyle w:val="TableParagraph"/>
              <w:kinsoku w:val="0"/>
              <w:overflowPunct w:val="0"/>
              <w:spacing w:before="102" w:line="256" w:lineRule="auto"/>
              <w:ind w:left="385" w:hanging="219"/>
            </w:pPr>
            <w:r>
              <w:t>График</w:t>
            </w:r>
            <w:r>
              <w:rPr>
                <w:spacing w:val="-15"/>
              </w:rPr>
              <w:t xml:space="preserve"> </w:t>
            </w:r>
            <w:r>
              <w:t>работы</w:t>
            </w:r>
            <w:r>
              <w:rPr>
                <w:spacing w:val="-15"/>
              </w:rPr>
              <w:t xml:space="preserve"> </w:t>
            </w:r>
            <w:r>
              <w:t>мобильного НТО в месте остановки</w:t>
            </w:r>
          </w:p>
        </w:tc>
      </w:tr>
      <w:tr w:rsidR="00633175" w14:paraId="225A26A0" w14:textId="77777777" w:rsidTr="00633175">
        <w:trPr>
          <w:trHeight w:val="47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E479D8A" w14:textId="77777777" w:rsidR="00633175" w:rsidRDefault="00633175">
            <w:pPr>
              <w:spacing w:line="256" w:lineRule="auto"/>
              <w:rPr>
                <w:rFonts w:ascii="Times New Roman" w:hAnsi="Times New Roman" w:cs="Times New Roman"/>
                <w:spacing w:val="-5"/>
                <w:sz w:val="24"/>
                <w:szCs w:val="24"/>
              </w:rPr>
            </w:pPr>
          </w:p>
        </w:tc>
        <w:tc>
          <w:tcPr>
            <w:tcW w:w="3325" w:type="dxa"/>
            <w:tcBorders>
              <w:top w:val="single" w:sz="4" w:space="0" w:color="000000"/>
              <w:left w:val="single" w:sz="4" w:space="0" w:color="000000"/>
              <w:bottom w:val="single" w:sz="4" w:space="0" w:color="000000"/>
              <w:right w:val="single" w:sz="4" w:space="0" w:color="000000"/>
            </w:tcBorders>
            <w:hideMark/>
          </w:tcPr>
          <w:p w14:paraId="7C739C22" w14:textId="77777777" w:rsidR="00633175" w:rsidRDefault="00633175">
            <w:pPr>
              <w:pStyle w:val="TableParagraph"/>
              <w:kinsoku w:val="0"/>
              <w:overflowPunct w:val="0"/>
              <w:spacing w:before="102" w:line="256" w:lineRule="auto"/>
              <w:ind w:left="660"/>
              <w:rPr>
                <w:spacing w:val="-2"/>
              </w:rPr>
            </w:pPr>
            <w:r>
              <w:t>адресный</w:t>
            </w:r>
            <w:r>
              <w:rPr>
                <w:spacing w:val="-3"/>
              </w:rPr>
              <w:t xml:space="preserve"> </w:t>
            </w:r>
            <w:r>
              <w:rPr>
                <w:spacing w:val="-2"/>
              </w:rPr>
              <w:t>ориентир</w:t>
            </w:r>
          </w:p>
        </w:tc>
        <w:tc>
          <w:tcPr>
            <w:tcW w:w="3190" w:type="dxa"/>
            <w:tcBorders>
              <w:top w:val="single" w:sz="4" w:space="0" w:color="000000"/>
              <w:left w:val="single" w:sz="4" w:space="0" w:color="000000"/>
              <w:bottom w:val="single" w:sz="4" w:space="0" w:color="000000"/>
              <w:right w:val="single" w:sz="4" w:space="0" w:color="000000"/>
            </w:tcBorders>
            <w:hideMark/>
          </w:tcPr>
          <w:p w14:paraId="7A39BEDB" w14:textId="77777777" w:rsidR="00633175" w:rsidRDefault="00633175">
            <w:pPr>
              <w:pStyle w:val="TableParagraph"/>
              <w:kinsoku w:val="0"/>
              <w:overflowPunct w:val="0"/>
              <w:spacing w:before="102" w:line="256" w:lineRule="auto"/>
              <w:ind w:left="135"/>
              <w:rPr>
                <w:spacing w:val="-2"/>
              </w:rPr>
            </w:pPr>
            <w:r>
              <w:t>географические</w:t>
            </w:r>
            <w:r>
              <w:rPr>
                <w:spacing w:val="-6"/>
              </w:rPr>
              <w:t xml:space="preserve"> </w:t>
            </w:r>
            <w:r>
              <w:rPr>
                <w:spacing w:val="-2"/>
              </w:rPr>
              <w:t>координаты</w:t>
            </w:r>
          </w:p>
        </w:tc>
        <w:tc>
          <w:tcPr>
            <w:tcW w:w="3191" w:type="dxa"/>
            <w:vMerge/>
            <w:tcBorders>
              <w:top w:val="single" w:sz="4" w:space="0" w:color="000000"/>
              <w:left w:val="single" w:sz="4" w:space="0" w:color="000000"/>
              <w:bottom w:val="single" w:sz="4" w:space="0" w:color="000000"/>
              <w:right w:val="single" w:sz="4" w:space="0" w:color="000000"/>
            </w:tcBorders>
            <w:vAlign w:val="center"/>
            <w:hideMark/>
          </w:tcPr>
          <w:p w14:paraId="145BD72A" w14:textId="77777777" w:rsidR="00633175" w:rsidRDefault="00633175">
            <w:pPr>
              <w:spacing w:line="256" w:lineRule="auto"/>
              <w:rPr>
                <w:rFonts w:ascii="Times New Roman" w:hAnsi="Times New Roman" w:cs="Times New Roman"/>
                <w:sz w:val="24"/>
                <w:szCs w:val="24"/>
              </w:rPr>
            </w:pPr>
          </w:p>
        </w:tc>
      </w:tr>
      <w:tr w:rsidR="00633175" w14:paraId="226F35DA"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tcPr>
          <w:p w14:paraId="77887CB9" w14:textId="77777777" w:rsidR="00633175" w:rsidRDefault="00633175">
            <w:pPr>
              <w:pStyle w:val="TableParagraph"/>
              <w:kinsoku w:val="0"/>
              <w:overflowPunct w:val="0"/>
              <w:spacing w:line="256" w:lineRule="auto"/>
              <w:rPr>
                <w:sz w:val="20"/>
                <w:szCs w:val="20"/>
              </w:rPr>
            </w:pPr>
          </w:p>
        </w:tc>
        <w:tc>
          <w:tcPr>
            <w:tcW w:w="3325" w:type="dxa"/>
            <w:tcBorders>
              <w:top w:val="single" w:sz="4" w:space="0" w:color="000000"/>
              <w:left w:val="single" w:sz="4" w:space="0" w:color="000000"/>
              <w:bottom w:val="single" w:sz="4" w:space="0" w:color="000000"/>
              <w:right w:val="single" w:sz="4" w:space="0" w:color="000000"/>
            </w:tcBorders>
          </w:tcPr>
          <w:p w14:paraId="4A25B2AD" w14:textId="77777777" w:rsidR="00633175" w:rsidRDefault="00633175">
            <w:pPr>
              <w:pStyle w:val="TableParagraph"/>
              <w:kinsoku w:val="0"/>
              <w:overflowPunct w:val="0"/>
              <w:spacing w:line="256" w:lineRule="auto"/>
              <w:rPr>
                <w:sz w:val="20"/>
                <w:szCs w:val="20"/>
              </w:rPr>
            </w:pPr>
          </w:p>
        </w:tc>
        <w:tc>
          <w:tcPr>
            <w:tcW w:w="3190" w:type="dxa"/>
            <w:tcBorders>
              <w:top w:val="single" w:sz="4" w:space="0" w:color="000000"/>
              <w:left w:val="single" w:sz="4" w:space="0" w:color="000000"/>
              <w:bottom w:val="single" w:sz="4" w:space="0" w:color="000000"/>
              <w:right w:val="single" w:sz="4" w:space="0" w:color="000000"/>
            </w:tcBorders>
          </w:tcPr>
          <w:p w14:paraId="23447F3A" w14:textId="77777777" w:rsidR="00633175" w:rsidRDefault="00633175">
            <w:pPr>
              <w:pStyle w:val="TableParagraph"/>
              <w:kinsoku w:val="0"/>
              <w:overflowPunct w:val="0"/>
              <w:spacing w:line="256" w:lineRule="auto"/>
              <w:rPr>
                <w:sz w:val="20"/>
                <w:szCs w:val="20"/>
              </w:rPr>
            </w:pPr>
          </w:p>
        </w:tc>
        <w:tc>
          <w:tcPr>
            <w:tcW w:w="3191" w:type="dxa"/>
            <w:tcBorders>
              <w:top w:val="single" w:sz="4" w:space="0" w:color="000000"/>
              <w:left w:val="single" w:sz="4" w:space="0" w:color="000000"/>
              <w:bottom w:val="single" w:sz="4" w:space="0" w:color="000000"/>
              <w:right w:val="single" w:sz="4" w:space="0" w:color="000000"/>
            </w:tcBorders>
          </w:tcPr>
          <w:p w14:paraId="15D18886" w14:textId="77777777" w:rsidR="00633175" w:rsidRDefault="00633175">
            <w:pPr>
              <w:pStyle w:val="TableParagraph"/>
              <w:kinsoku w:val="0"/>
              <w:overflowPunct w:val="0"/>
              <w:spacing w:line="256" w:lineRule="auto"/>
              <w:rPr>
                <w:sz w:val="20"/>
                <w:szCs w:val="20"/>
              </w:rPr>
            </w:pPr>
          </w:p>
        </w:tc>
      </w:tr>
    </w:tbl>
    <w:p w14:paraId="686E53F8" w14:textId="77777777" w:rsidR="00633175" w:rsidRDefault="00633175" w:rsidP="00633175">
      <w:pPr>
        <w:pStyle w:val="af1"/>
        <w:kinsoku w:val="0"/>
        <w:overflowPunct w:val="0"/>
        <w:ind w:left="880"/>
        <w:rPr>
          <w:spacing w:val="-2"/>
        </w:rPr>
      </w:pPr>
      <w:r>
        <w:t>Сведения</w:t>
      </w:r>
      <w:r>
        <w:rPr>
          <w:spacing w:val="-8"/>
        </w:rPr>
        <w:t xml:space="preserve"> </w:t>
      </w:r>
      <w:r>
        <w:t>о</w:t>
      </w:r>
      <w:r>
        <w:rPr>
          <w:spacing w:val="-4"/>
        </w:rPr>
        <w:t xml:space="preserve"> </w:t>
      </w:r>
      <w:r>
        <w:t>заявителе</w:t>
      </w:r>
      <w:r>
        <w:rPr>
          <w:spacing w:val="-5"/>
        </w:rPr>
        <w:t xml:space="preserve"> </w:t>
      </w:r>
      <w:r>
        <w:t>(лице,</w:t>
      </w:r>
      <w:r>
        <w:rPr>
          <w:spacing w:val="-8"/>
        </w:rPr>
        <w:t xml:space="preserve"> </w:t>
      </w:r>
      <w:r>
        <w:t>осуществляющем</w:t>
      </w:r>
      <w:r>
        <w:rPr>
          <w:spacing w:val="-5"/>
        </w:rPr>
        <w:t xml:space="preserve"> </w:t>
      </w:r>
      <w:r>
        <w:t>торговую</w:t>
      </w:r>
      <w:r>
        <w:rPr>
          <w:spacing w:val="-4"/>
        </w:rPr>
        <w:t xml:space="preserve"> </w:t>
      </w:r>
      <w:r>
        <w:t>деятельность</w:t>
      </w:r>
      <w:r>
        <w:rPr>
          <w:spacing w:val="-6"/>
        </w:rPr>
        <w:t xml:space="preserve"> </w:t>
      </w:r>
      <w:r>
        <w:t>в</w:t>
      </w:r>
      <w:r>
        <w:rPr>
          <w:spacing w:val="-5"/>
        </w:rPr>
        <w:t xml:space="preserve"> </w:t>
      </w:r>
      <w:r>
        <w:rPr>
          <w:spacing w:val="-2"/>
        </w:rPr>
        <w:t>НТО):</w:t>
      </w:r>
    </w:p>
    <w:tbl>
      <w:tblPr>
        <w:tblW w:w="0" w:type="auto"/>
        <w:tblInd w:w="116" w:type="dxa"/>
        <w:tblLayout w:type="fixed"/>
        <w:tblCellMar>
          <w:left w:w="0" w:type="dxa"/>
          <w:right w:w="0" w:type="dxa"/>
        </w:tblCellMar>
        <w:tblLook w:val="04A0" w:firstRow="1" w:lastRow="0" w:firstColumn="1" w:lastColumn="0" w:noHBand="0" w:noVBand="1"/>
      </w:tblPr>
      <w:tblGrid>
        <w:gridCol w:w="567"/>
        <w:gridCol w:w="3891"/>
        <w:gridCol w:w="5814"/>
      </w:tblGrid>
      <w:tr w:rsidR="00633175" w14:paraId="2FD938BC"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6B983BCA" w14:textId="77777777" w:rsidR="00633175" w:rsidRDefault="00633175">
            <w:pPr>
              <w:pStyle w:val="TableParagraph"/>
              <w:kinsoku w:val="0"/>
              <w:overflowPunct w:val="0"/>
              <w:spacing w:before="101" w:line="256" w:lineRule="auto"/>
              <w:ind w:right="212"/>
              <w:jc w:val="right"/>
            </w:pPr>
            <w:r>
              <w:t>1</w:t>
            </w:r>
          </w:p>
        </w:tc>
        <w:tc>
          <w:tcPr>
            <w:tcW w:w="3891" w:type="dxa"/>
            <w:tcBorders>
              <w:top w:val="single" w:sz="4" w:space="0" w:color="000000"/>
              <w:left w:val="single" w:sz="4" w:space="0" w:color="000000"/>
              <w:bottom w:val="single" w:sz="4" w:space="0" w:color="000000"/>
              <w:right w:val="single" w:sz="4" w:space="0" w:color="000000"/>
            </w:tcBorders>
            <w:hideMark/>
          </w:tcPr>
          <w:p w14:paraId="4A3AA766" w14:textId="77777777" w:rsidR="00633175" w:rsidRDefault="00633175">
            <w:pPr>
              <w:pStyle w:val="TableParagraph"/>
              <w:kinsoku w:val="0"/>
              <w:overflowPunct w:val="0"/>
              <w:spacing w:before="101"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4734C700"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14" w:type="dxa"/>
            <w:tcBorders>
              <w:top w:val="single" w:sz="4" w:space="0" w:color="000000"/>
              <w:left w:val="single" w:sz="4" w:space="0" w:color="000000"/>
              <w:bottom w:val="single" w:sz="4" w:space="0" w:color="000000"/>
              <w:right w:val="single" w:sz="4" w:space="0" w:color="000000"/>
            </w:tcBorders>
          </w:tcPr>
          <w:p w14:paraId="4EC327C3" w14:textId="77777777" w:rsidR="00633175" w:rsidRDefault="00633175">
            <w:pPr>
              <w:pStyle w:val="TableParagraph"/>
              <w:kinsoku w:val="0"/>
              <w:overflowPunct w:val="0"/>
              <w:spacing w:line="256" w:lineRule="auto"/>
              <w:rPr>
                <w:sz w:val="20"/>
                <w:szCs w:val="20"/>
              </w:rPr>
            </w:pPr>
          </w:p>
        </w:tc>
      </w:tr>
      <w:tr w:rsidR="00633175" w14:paraId="3FC92566"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3B62566B" w14:textId="77777777" w:rsidR="00633175" w:rsidRDefault="00633175">
            <w:pPr>
              <w:pStyle w:val="TableParagraph"/>
              <w:kinsoku w:val="0"/>
              <w:overflowPunct w:val="0"/>
              <w:spacing w:before="101" w:line="256" w:lineRule="auto"/>
              <w:ind w:right="212"/>
              <w:jc w:val="right"/>
            </w:pPr>
            <w:r>
              <w:t>2</w:t>
            </w:r>
          </w:p>
        </w:tc>
        <w:tc>
          <w:tcPr>
            <w:tcW w:w="3891" w:type="dxa"/>
            <w:tcBorders>
              <w:top w:val="single" w:sz="4" w:space="0" w:color="000000"/>
              <w:left w:val="single" w:sz="4" w:space="0" w:color="000000"/>
              <w:bottom w:val="single" w:sz="4" w:space="0" w:color="000000"/>
              <w:right w:val="single" w:sz="4" w:space="0" w:color="000000"/>
            </w:tcBorders>
            <w:hideMark/>
          </w:tcPr>
          <w:p w14:paraId="469A23B5" w14:textId="77777777" w:rsidR="00633175" w:rsidRDefault="00633175">
            <w:pPr>
              <w:pStyle w:val="TableParagraph"/>
              <w:kinsoku w:val="0"/>
              <w:overflowPunct w:val="0"/>
              <w:spacing w:before="101" w:line="256" w:lineRule="auto"/>
              <w:ind w:left="61"/>
              <w:rPr>
                <w:spacing w:val="-5"/>
              </w:rPr>
            </w:pPr>
            <w:r>
              <w:rPr>
                <w:spacing w:val="-5"/>
              </w:rPr>
              <w:t>ИНН</w:t>
            </w:r>
          </w:p>
        </w:tc>
        <w:tc>
          <w:tcPr>
            <w:tcW w:w="5814" w:type="dxa"/>
            <w:tcBorders>
              <w:top w:val="single" w:sz="4" w:space="0" w:color="000000"/>
              <w:left w:val="single" w:sz="4" w:space="0" w:color="000000"/>
              <w:bottom w:val="single" w:sz="4" w:space="0" w:color="000000"/>
              <w:right w:val="single" w:sz="4" w:space="0" w:color="000000"/>
            </w:tcBorders>
          </w:tcPr>
          <w:p w14:paraId="2258B29E" w14:textId="77777777" w:rsidR="00633175" w:rsidRDefault="00633175">
            <w:pPr>
              <w:pStyle w:val="TableParagraph"/>
              <w:kinsoku w:val="0"/>
              <w:overflowPunct w:val="0"/>
              <w:spacing w:line="256" w:lineRule="auto"/>
              <w:rPr>
                <w:sz w:val="20"/>
                <w:szCs w:val="20"/>
              </w:rPr>
            </w:pPr>
          </w:p>
        </w:tc>
      </w:tr>
      <w:tr w:rsidR="00633175" w14:paraId="70200B42"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22AC9745" w14:textId="77777777" w:rsidR="00633175" w:rsidRDefault="00633175">
            <w:pPr>
              <w:pStyle w:val="TableParagraph"/>
              <w:kinsoku w:val="0"/>
              <w:overflowPunct w:val="0"/>
              <w:spacing w:before="100" w:line="256" w:lineRule="auto"/>
              <w:ind w:right="212"/>
              <w:jc w:val="right"/>
            </w:pPr>
            <w:r>
              <w:t>3</w:t>
            </w:r>
          </w:p>
        </w:tc>
        <w:tc>
          <w:tcPr>
            <w:tcW w:w="3891" w:type="dxa"/>
            <w:tcBorders>
              <w:top w:val="single" w:sz="4" w:space="0" w:color="000000"/>
              <w:left w:val="single" w:sz="4" w:space="0" w:color="000000"/>
              <w:bottom w:val="single" w:sz="4" w:space="0" w:color="000000"/>
              <w:right w:val="single" w:sz="4" w:space="0" w:color="000000"/>
            </w:tcBorders>
            <w:hideMark/>
          </w:tcPr>
          <w:p w14:paraId="5233E40B" w14:textId="77777777" w:rsidR="00633175" w:rsidRDefault="00633175">
            <w:pPr>
              <w:pStyle w:val="TableParagraph"/>
              <w:kinsoku w:val="0"/>
              <w:overflowPunct w:val="0"/>
              <w:spacing w:before="100"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2BC059C2"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14" w:type="dxa"/>
            <w:tcBorders>
              <w:top w:val="single" w:sz="4" w:space="0" w:color="000000"/>
              <w:left w:val="single" w:sz="4" w:space="0" w:color="000000"/>
              <w:bottom w:val="single" w:sz="4" w:space="0" w:color="000000"/>
              <w:right w:val="single" w:sz="4" w:space="0" w:color="000000"/>
            </w:tcBorders>
          </w:tcPr>
          <w:p w14:paraId="0D402033" w14:textId="77777777" w:rsidR="00633175" w:rsidRDefault="00633175">
            <w:pPr>
              <w:pStyle w:val="TableParagraph"/>
              <w:kinsoku w:val="0"/>
              <w:overflowPunct w:val="0"/>
              <w:spacing w:line="256" w:lineRule="auto"/>
              <w:rPr>
                <w:sz w:val="20"/>
                <w:szCs w:val="20"/>
              </w:rPr>
            </w:pPr>
          </w:p>
        </w:tc>
      </w:tr>
      <w:tr w:rsidR="00633175" w14:paraId="3594CE3D"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185CCECD" w14:textId="77777777" w:rsidR="00633175" w:rsidRDefault="00633175">
            <w:pPr>
              <w:pStyle w:val="TableParagraph"/>
              <w:kinsoku w:val="0"/>
              <w:overflowPunct w:val="0"/>
              <w:spacing w:before="102" w:line="256" w:lineRule="auto"/>
              <w:ind w:right="212"/>
              <w:jc w:val="right"/>
            </w:pPr>
            <w:r>
              <w:t>4</w:t>
            </w:r>
          </w:p>
        </w:tc>
        <w:tc>
          <w:tcPr>
            <w:tcW w:w="3891" w:type="dxa"/>
            <w:tcBorders>
              <w:top w:val="single" w:sz="4" w:space="0" w:color="000000"/>
              <w:left w:val="single" w:sz="4" w:space="0" w:color="000000"/>
              <w:bottom w:val="single" w:sz="4" w:space="0" w:color="000000"/>
              <w:right w:val="single" w:sz="4" w:space="0" w:color="000000"/>
            </w:tcBorders>
            <w:hideMark/>
          </w:tcPr>
          <w:p w14:paraId="3B7650A3" w14:textId="77777777" w:rsidR="00633175" w:rsidRDefault="00633175">
            <w:pPr>
              <w:pStyle w:val="TableParagraph"/>
              <w:kinsoku w:val="0"/>
              <w:overflowPunct w:val="0"/>
              <w:spacing w:before="102" w:line="256" w:lineRule="auto"/>
              <w:ind w:left="61"/>
              <w:rPr>
                <w:spacing w:val="-2"/>
              </w:rPr>
            </w:pPr>
            <w:r>
              <w:t>Контактный</w:t>
            </w:r>
            <w:r>
              <w:rPr>
                <w:spacing w:val="-1"/>
              </w:rPr>
              <w:t xml:space="preserve"> </w:t>
            </w:r>
            <w:r>
              <w:rPr>
                <w:spacing w:val="-2"/>
              </w:rPr>
              <w:t>телефон</w:t>
            </w:r>
          </w:p>
        </w:tc>
        <w:tc>
          <w:tcPr>
            <w:tcW w:w="5814" w:type="dxa"/>
            <w:tcBorders>
              <w:top w:val="single" w:sz="4" w:space="0" w:color="000000"/>
              <w:left w:val="single" w:sz="4" w:space="0" w:color="000000"/>
              <w:bottom w:val="single" w:sz="4" w:space="0" w:color="000000"/>
              <w:right w:val="single" w:sz="4" w:space="0" w:color="000000"/>
            </w:tcBorders>
          </w:tcPr>
          <w:p w14:paraId="45003F9A" w14:textId="77777777" w:rsidR="00633175" w:rsidRDefault="00633175">
            <w:pPr>
              <w:pStyle w:val="TableParagraph"/>
              <w:kinsoku w:val="0"/>
              <w:overflowPunct w:val="0"/>
              <w:spacing w:line="256" w:lineRule="auto"/>
              <w:rPr>
                <w:sz w:val="20"/>
                <w:szCs w:val="20"/>
              </w:rPr>
            </w:pPr>
          </w:p>
        </w:tc>
      </w:tr>
      <w:tr w:rsidR="00633175" w14:paraId="33170740" w14:textId="77777777" w:rsidTr="00633175">
        <w:trPr>
          <w:trHeight w:val="755"/>
        </w:trPr>
        <w:tc>
          <w:tcPr>
            <w:tcW w:w="567" w:type="dxa"/>
            <w:tcBorders>
              <w:top w:val="single" w:sz="4" w:space="0" w:color="000000"/>
              <w:left w:val="single" w:sz="4" w:space="0" w:color="000000"/>
              <w:bottom w:val="single" w:sz="4" w:space="0" w:color="000000"/>
              <w:right w:val="single" w:sz="4" w:space="0" w:color="000000"/>
            </w:tcBorders>
            <w:hideMark/>
          </w:tcPr>
          <w:p w14:paraId="28B8C517" w14:textId="77777777" w:rsidR="00633175" w:rsidRDefault="00633175">
            <w:pPr>
              <w:pStyle w:val="TableParagraph"/>
              <w:kinsoku w:val="0"/>
              <w:overflowPunct w:val="0"/>
              <w:spacing w:before="102" w:line="256" w:lineRule="auto"/>
              <w:ind w:right="212"/>
              <w:jc w:val="right"/>
            </w:pPr>
            <w:r>
              <w:t>5</w:t>
            </w:r>
          </w:p>
        </w:tc>
        <w:tc>
          <w:tcPr>
            <w:tcW w:w="3891" w:type="dxa"/>
            <w:tcBorders>
              <w:top w:val="single" w:sz="4" w:space="0" w:color="000000"/>
              <w:left w:val="single" w:sz="4" w:space="0" w:color="000000"/>
              <w:bottom w:val="single" w:sz="4" w:space="0" w:color="000000"/>
              <w:right w:val="single" w:sz="4" w:space="0" w:color="000000"/>
            </w:tcBorders>
            <w:hideMark/>
          </w:tcPr>
          <w:p w14:paraId="536DCF68" w14:textId="77777777" w:rsidR="00633175" w:rsidRDefault="00633175">
            <w:pPr>
              <w:pStyle w:val="TableParagraph"/>
              <w:kinsoku w:val="0"/>
              <w:overflowPunct w:val="0"/>
              <w:spacing w:before="102"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14" w:type="dxa"/>
            <w:tcBorders>
              <w:top w:val="single" w:sz="4" w:space="0" w:color="000000"/>
              <w:left w:val="single" w:sz="4" w:space="0" w:color="000000"/>
              <w:bottom w:val="single" w:sz="4" w:space="0" w:color="000000"/>
              <w:right w:val="single" w:sz="4" w:space="0" w:color="000000"/>
            </w:tcBorders>
          </w:tcPr>
          <w:p w14:paraId="36BAB0A2" w14:textId="77777777" w:rsidR="00633175" w:rsidRDefault="00633175">
            <w:pPr>
              <w:pStyle w:val="TableParagraph"/>
              <w:kinsoku w:val="0"/>
              <w:overflowPunct w:val="0"/>
              <w:spacing w:line="256" w:lineRule="auto"/>
              <w:rPr>
                <w:sz w:val="20"/>
                <w:szCs w:val="20"/>
              </w:rPr>
            </w:pPr>
          </w:p>
        </w:tc>
      </w:tr>
    </w:tbl>
    <w:p w14:paraId="157DF845" w14:textId="77777777" w:rsidR="00633175" w:rsidRDefault="00633175" w:rsidP="00633175">
      <w:pPr>
        <w:pStyle w:val="af1"/>
        <w:kinsoku w:val="0"/>
        <w:overflowPunct w:val="0"/>
        <w:rPr>
          <w:sz w:val="20"/>
          <w:szCs w:val="20"/>
        </w:rPr>
      </w:pPr>
    </w:p>
    <w:p w14:paraId="1CAA36A0" w14:textId="77777777" w:rsidR="00633175" w:rsidRDefault="00633175" w:rsidP="00633175">
      <w:pPr>
        <w:pStyle w:val="af1"/>
        <w:kinsoku w:val="0"/>
        <w:overflowPunct w:val="0"/>
        <w:rPr>
          <w:sz w:val="20"/>
          <w:szCs w:val="20"/>
        </w:rPr>
      </w:pPr>
    </w:p>
    <w:p w14:paraId="48FE5D82" w14:textId="77777777" w:rsidR="00633175" w:rsidRDefault="00633175" w:rsidP="00633175">
      <w:pPr>
        <w:pStyle w:val="af1"/>
        <w:kinsoku w:val="0"/>
        <w:overflowPunct w:val="0"/>
        <w:spacing w:before="9"/>
        <w:rPr>
          <w:sz w:val="29"/>
          <w:szCs w:val="29"/>
        </w:rPr>
      </w:pPr>
    </w:p>
    <w:tbl>
      <w:tblPr>
        <w:tblW w:w="0" w:type="auto"/>
        <w:tblInd w:w="110" w:type="dxa"/>
        <w:tblLayout w:type="fixed"/>
        <w:tblCellMar>
          <w:left w:w="0" w:type="dxa"/>
          <w:right w:w="0" w:type="dxa"/>
        </w:tblCellMar>
        <w:tblLook w:val="04A0" w:firstRow="1" w:lastRow="0" w:firstColumn="1" w:lastColumn="0" w:noHBand="0" w:noVBand="1"/>
      </w:tblPr>
      <w:tblGrid>
        <w:gridCol w:w="3750"/>
        <w:gridCol w:w="341"/>
        <w:gridCol w:w="2069"/>
        <w:gridCol w:w="341"/>
        <w:gridCol w:w="3772"/>
      </w:tblGrid>
      <w:tr w:rsidR="00633175" w14:paraId="5176EF33" w14:textId="77777777" w:rsidTr="00633175">
        <w:trPr>
          <w:trHeight w:val="670"/>
        </w:trPr>
        <w:tc>
          <w:tcPr>
            <w:tcW w:w="3750" w:type="dxa"/>
            <w:tcBorders>
              <w:top w:val="single" w:sz="4" w:space="0" w:color="000000"/>
              <w:left w:val="nil"/>
              <w:bottom w:val="nil"/>
              <w:right w:val="nil"/>
            </w:tcBorders>
            <w:hideMark/>
          </w:tcPr>
          <w:p w14:paraId="615625B5" w14:textId="77777777" w:rsidR="00633175" w:rsidRDefault="00633175">
            <w:pPr>
              <w:pStyle w:val="TableParagraph"/>
              <w:kinsoku w:val="0"/>
              <w:overflowPunct w:val="0"/>
              <w:spacing w:before="104"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40F176A8" w14:textId="77777777" w:rsidR="00633175" w:rsidRDefault="00633175">
            <w:pPr>
              <w:pStyle w:val="TableParagraph"/>
              <w:kinsoku w:val="0"/>
              <w:overflowPunct w:val="0"/>
              <w:spacing w:line="256" w:lineRule="auto"/>
              <w:rPr>
                <w:sz w:val="20"/>
                <w:szCs w:val="20"/>
              </w:rPr>
            </w:pPr>
          </w:p>
        </w:tc>
        <w:tc>
          <w:tcPr>
            <w:tcW w:w="2069" w:type="dxa"/>
            <w:tcBorders>
              <w:top w:val="single" w:sz="4" w:space="0" w:color="000000"/>
              <w:left w:val="nil"/>
              <w:bottom w:val="nil"/>
              <w:right w:val="nil"/>
            </w:tcBorders>
            <w:hideMark/>
          </w:tcPr>
          <w:p w14:paraId="0A61E613" w14:textId="77777777" w:rsidR="00633175" w:rsidRDefault="00633175">
            <w:pPr>
              <w:pStyle w:val="TableParagraph"/>
              <w:kinsoku w:val="0"/>
              <w:overflowPunct w:val="0"/>
              <w:spacing w:before="104"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68C40E9D" w14:textId="77777777" w:rsidR="00633175" w:rsidRDefault="00633175">
            <w:pPr>
              <w:pStyle w:val="TableParagraph"/>
              <w:kinsoku w:val="0"/>
              <w:overflowPunct w:val="0"/>
              <w:spacing w:line="256" w:lineRule="auto"/>
              <w:rPr>
                <w:sz w:val="20"/>
                <w:szCs w:val="20"/>
              </w:rPr>
            </w:pPr>
          </w:p>
        </w:tc>
        <w:tc>
          <w:tcPr>
            <w:tcW w:w="3772" w:type="dxa"/>
            <w:tcBorders>
              <w:top w:val="single" w:sz="4" w:space="0" w:color="000000"/>
              <w:left w:val="nil"/>
              <w:bottom w:val="nil"/>
              <w:right w:val="nil"/>
            </w:tcBorders>
            <w:hideMark/>
          </w:tcPr>
          <w:p w14:paraId="44718137" w14:textId="77777777" w:rsidR="00633175" w:rsidRDefault="00633175">
            <w:pPr>
              <w:pStyle w:val="TableParagraph"/>
              <w:kinsoku w:val="0"/>
              <w:overflowPunct w:val="0"/>
              <w:spacing w:before="104"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3</w:t>
            </w:r>
          </w:p>
        </w:tc>
      </w:tr>
      <w:tr w:rsidR="00633175" w14:paraId="4161452B" w14:textId="77777777" w:rsidTr="00633175">
        <w:trPr>
          <w:trHeight w:val="372"/>
        </w:trPr>
        <w:tc>
          <w:tcPr>
            <w:tcW w:w="3750" w:type="dxa"/>
            <w:tcBorders>
              <w:top w:val="nil"/>
              <w:left w:val="nil"/>
              <w:bottom w:val="nil"/>
              <w:right w:val="nil"/>
            </w:tcBorders>
          </w:tcPr>
          <w:p w14:paraId="5AC357A9"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1306C9F6" w14:textId="77777777" w:rsidR="00633175" w:rsidRDefault="00633175">
            <w:pPr>
              <w:pStyle w:val="TableParagraph"/>
              <w:kinsoku w:val="0"/>
              <w:overflowPunct w:val="0"/>
              <w:spacing w:line="256" w:lineRule="auto"/>
              <w:rPr>
                <w:sz w:val="20"/>
                <w:szCs w:val="20"/>
              </w:rPr>
            </w:pPr>
          </w:p>
        </w:tc>
        <w:tc>
          <w:tcPr>
            <w:tcW w:w="2069" w:type="dxa"/>
            <w:tcBorders>
              <w:top w:val="nil"/>
              <w:left w:val="nil"/>
              <w:bottom w:val="nil"/>
              <w:right w:val="nil"/>
            </w:tcBorders>
          </w:tcPr>
          <w:p w14:paraId="067E9480"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41139378" w14:textId="77777777" w:rsidR="00633175" w:rsidRDefault="00633175">
            <w:pPr>
              <w:pStyle w:val="TableParagraph"/>
              <w:kinsoku w:val="0"/>
              <w:overflowPunct w:val="0"/>
              <w:spacing w:line="256" w:lineRule="auto"/>
              <w:rPr>
                <w:sz w:val="20"/>
                <w:szCs w:val="20"/>
              </w:rPr>
            </w:pPr>
          </w:p>
        </w:tc>
        <w:tc>
          <w:tcPr>
            <w:tcW w:w="3772" w:type="dxa"/>
            <w:tcBorders>
              <w:top w:val="nil"/>
              <w:left w:val="nil"/>
              <w:bottom w:val="nil"/>
              <w:right w:val="nil"/>
            </w:tcBorders>
            <w:hideMark/>
          </w:tcPr>
          <w:p w14:paraId="270D3970"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4BA76766" w14:textId="77777777" w:rsidR="00633175" w:rsidRDefault="00633175" w:rsidP="00633175">
      <w:pPr>
        <w:pStyle w:val="af1"/>
        <w:kinsoku w:val="0"/>
        <w:overflowPunct w:val="0"/>
        <w:rPr>
          <w:sz w:val="20"/>
          <w:szCs w:val="20"/>
        </w:rPr>
      </w:pPr>
    </w:p>
    <w:p w14:paraId="703699A8" w14:textId="77777777" w:rsidR="00633175" w:rsidRDefault="00633175" w:rsidP="00633175">
      <w:pPr>
        <w:pStyle w:val="af1"/>
        <w:kinsoku w:val="0"/>
        <w:overflowPunct w:val="0"/>
        <w:rPr>
          <w:sz w:val="20"/>
          <w:szCs w:val="20"/>
        </w:rPr>
      </w:pPr>
    </w:p>
    <w:p w14:paraId="79B1A78E" w14:textId="75D0F744" w:rsidR="00633175" w:rsidRDefault="00633175" w:rsidP="00633175">
      <w:pPr>
        <w:pStyle w:val="af1"/>
        <w:kinsoku w:val="0"/>
        <w:overflowPunct w:val="0"/>
        <w:spacing w:before="5"/>
        <w:rPr>
          <w:sz w:val="14"/>
          <w:szCs w:val="14"/>
        </w:rPr>
      </w:pPr>
      <w:r>
        <w:rPr>
          <w:noProof/>
          <w:sz w:val="28"/>
          <w:szCs w:val="28"/>
        </w:rPr>
        <mc:AlternateContent>
          <mc:Choice Requires="wps">
            <w:drawing>
              <wp:anchor distT="0" distB="0" distL="0" distR="0" simplePos="0" relativeHeight="251667456" behindDoc="0" locked="0" layoutInCell="0" allowOverlap="1" wp14:anchorId="6D0E16CA" wp14:editId="21C74C90">
                <wp:simplePos x="0" y="0"/>
                <wp:positionH relativeFrom="page">
                  <wp:posOffset>718820</wp:posOffset>
                </wp:positionH>
                <wp:positionV relativeFrom="paragraph">
                  <wp:posOffset>120650</wp:posOffset>
                </wp:positionV>
                <wp:extent cx="1016635" cy="635"/>
                <wp:effectExtent l="13970" t="6350" r="7620" b="12065"/>
                <wp:wrapTopAndBottom/>
                <wp:docPr id="204" name="Полилиния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3881F2" id="Полилиния 20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9.5pt,136.6pt,9.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" o:allowincell="f" filled="f" strokeweight=".14044mm">
                <v:path arrowok="t" o:connecttype="custom" o:connectlocs="0,0;1016000,0" o:connectangles="0,0"/>
                <w10:wrap type="topAndBottom" anchorx="page"/>
              </v:polyline>
            </w:pict>
          </mc:Fallback>
        </mc:AlternateContent>
      </w:r>
    </w:p>
    <w:p w14:paraId="2F75F796" w14:textId="77777777" w:rsidR="00633175" w:rsidRDefault="00633175" w:rsidP="00633175">
      <w:pPr>
        <w:pStyle w:val="af1"/>
        <w:kinsoku w:val="0"/>
        <w:overflowPunct w:val="0"/>
        <w:ind w:left="172"/>
        <w:jc w:val="both"/>
        <w:rPr>
          <w:spacing w:val="-2"/>
          <w:sz w:val="20"/>
          <w:szCs w:val="20"/>
        </w:rPr>
      </w:pPr>
      <w:r>
        <w:rPr>
          <w:sz w:val="20"/>
          <w:szCs w:val="20"/>
        </w:rPr>
        <w:t>1</w:t>
      </w:r>
      <w:r>
        <w:rPr>
          <w:spacing w:val="-6"/>
          <w:sz w:val="20"/>
          <w:szCs w:val="20"/>
        </w:rPr>
        <w:t xml:space="preserve"> </w:t>
      </w:r>
      <w:r>
        <w:rPr>
          <w:sz w:val="20"/>
          <w:szCs w:val="20"/>
        </w:rPr>
        <w:t>–</w:t>
      </w:r>
      <w:r>
        <w:rPr>
          <w:spacing w:val="-6"/>
          <w:sz w:val="20"/>
          <w:szCs w:val="20"/>
        </w:rPr>
        <w:t xml:space="preserve"> </w:t>
      </w:r>
      <w:r>
        <w:rPr>
          <w:sz w:val="20"/>
          <w:szCs w:val="20"/>
        </w:rPr>
        <w:t>заполняются</w:t>
      </w:r>
      <w:r>
        <w:rPr>
          <w:spacing w:val="-8"/>
          <w:sz w:val="20"/>
          <w:szCs w:val="20"/>
        </w:rPr>
        <w:t xml:space="preserve"> </w:t>
      </w:r>
      <w:r>
        <w:rPr>
          <w:sz w:val="20"/>
          <w:szCs w:val="20"/>
        </w:rPr>
        <w:t>только</w:t>
      </w:r>
      <w:r>
        <w:rPr>
          <w:spacing w:val="-6"/>
          <w:sz w:val="20"/>
          <w:szCs w:val="20"/>
        </w:rPr>
        <w:t xml:space="preserve"> </w:t>
      </w:r>
      <w:r>
        <w:rPr>
          <w:sz w:val="20"/>
          <w:szCs w:val="20"/>
        </w:rPr>
        <w:t>графы</w:t>
      </w:r>
      <w:r>
        <w:rPr>
          <w:spacing w:val="-5"/>
          <w:sz w:val="20"/>
          <w:szCs w:val="20"/>
        </w:rPr>
        <w:t xml:space="preserve"> </w:t>
      </w:r>
      <w:r>
        <w:rPr>
          <w:sz w:val="20"/>
          <w:szCs w:val="20"/>
        </w:rPr>
        <w:t>характеристик</w:t>
      </w:r>
      <w:r>
        <w:rPr>
          <w:spacing w:val="-8"/>
          <w:sz w:val="20"/>
          <w:szCs w:val="20"/>
        </w:rPr>
        <w:t xml:space="preserve"> </w:t>
      </w:r>
      <w:r>
        <w:rPr>
          <w:sz w:val="20"/>
          <w:szCs w:val="20"/>
        </w:rPr>
        <w:t>НТО,</w:t>
      </w:r>
      <w:r>
        <w:rPr>
          <w:spacing w:val="-7"/>
          <w:sz w:val="20"/>
          <w:szCs w:val="20"/>
        </w:rPr>
        <w:t xml:space="preserve"> </w:t>
      </w:r>
      <w:r>
        <w:rPr>
          <w:sz w:val="20"/>
          <w:szCs w:val="20"/>
        </w:rPr>
        <w:t>которые</w:t>
      </w:r>
      <w:r>
        <w:rPr>
          <w:spacing w:val="-7"/>
          <w:sz w:val="20"/>
          <w:szCs w:val="20"/>
        </w:rPr>
        <w:t xml:space="preserve"> </w:t>
      </w:r>
      <w:r>
        <w:rPr>
          <w:sz w:val="20"/>
          <w:szCs w:val="20"/>
        </w:rPr>
        <w:t>предлагается</w:t>
      </w:r>
      <w:r>
        <w:rPr>
          <w:spacing w:val="-6"/>
          <w:sz w:val="20"/>
          <w:szCs w:val="20"/>
        </w:rPr>
        <w:t xml:space="preserve"> </w:t>
      </w:r>
      <w:r>
        <w:rPr>
          <w:spacing w:val="-2"/>
          <w:sz w:val="20"/>
          <w:szCs w:val="20"/>
        </w:rPr>
        <w:t>изменить.</w:t>
      </w:r>
    </w:p>
    <w:p w14:paraId="5BA7F8DA" w14:textId="77777777" w:rsidR="00633175" w:rsidRDefault="00633175" w:rsidP="00633175">
      <w:pPr>
        <w:pStyle w:val="af1"/>
        <w:kinsoku w:val="0"/>
        <w:overflowPunct w:val="0"/>
        <w:spacing w:before="1"/>
        <w:ind w:left="172"/>
        <w:jc w:val="both"/>
        <w:rPr>
          <w:spacing w:val="-2"/>
          <w:sz w:val="20"/>
          <w:szCs w:val="20"/>
        </w:rPr>
      </w:pPr>
      <w:r>
        <w:rPr>
          <w:sz w:val="20"/>
          <w:szCs w:val="20"/>
        </w:rPr>
        <w:t>2</w:t>
      </w:r>
      <w:r>
        <w:rPr>
          <w:spacing w:val="-6"/>
          <w:sz w:val="20"/>
          <w:szCs w:val="20"/>
        </w:rPr>
        <w:t xml:space="preserve"> </w:t>
      </w:r>
      <w:r>
        <w:rPr>
          <w:sz w:val="20"/>
          <w:szCs w:val="20"/>
        </w:rPr>
        <w:t>–</w:t>
      </w:r>
      <w:r>
        <w:rPr>
          <w:spacing w:val="-6"/>
          <w:sz w:val="20"/>
          <w:szCs w:val="20"/>
        </w:rPr>
        <w:t xml:space="preserve"> </w:t>
      </w:r>
      <w:r>
        <w:rPr>
          <w:sz w:val="20"/>
          <w:szCs w:val="20"/>
        </w:rPr>
        <w:t>заполняется</w:t>
      </w:r>
      <w:r>
        <w:rPr>
          <w:spacing w:val="-5"/>
          <w:sz w:val="20"/>
          <w:szCs w:val="20"/>
        </w:rPr>
        <w:t xml:space="preserve"> </w:t>
      </w:r>
      <w:r>
        <w:rPr>
          <w:sz w:val="20"/>
          <w:szCs w:val="20"/>
        </w:rPr>
        <w:t>в</w:t>
      </w:r>
      <w:r>
        <w:rPr>
          <w:spacing w:val="-7"/>
          <w:sz w:val="20"/>
          <w:szCs w:val="20"/>
        </w:rPr>
        <w:t xml:space="preserve"> </w:t>
      </w:r>
      <w:r>
        <w:rPr>
          <w:sz w:val="20"/>
          <w:szCs w:val="20"/>
        </w:rPr>
        <w:t>случае</w:t>
      </w:r>
      <w:r>
        <w:rPr>
          <w:spacing w:val="-7"/>
          <w:sz w:val="20"/>
          <w:szCs w:val="20"/>
        </w:rPr>
        <w:t xml:space="preserve"> </w:t>
      </w:r>
      <w:r>
        <w:rPr>
          <w:sz w:val="20"/>
          <w:szCs w:val="20"/>
        </w:rPr>
        <w:t>дополнения</w:t>
      </w:r>
      <w:r>
        <w:rPr>
          <w:spacing w:val="-5"/>
          <w:sz w:val="20"/>
          <w:szCs w:val="20"/>
        </w:rPr>
        <w:t xml:space="preserve"> </w:t>
      </w:r>
      <w:r>
        <w:rPr>
          <w:sz w:val="20"/>
          <w:szCs w:val="20"/>
        </w:rPr>
        <w:t>перечня</w:t>
      </w:r>
      <w:r>
        <w:rPr>
          <w:spacing w:val="-8"/>
          <w:sz w:val="20"/>
          <w:szCs w:val="20"/>
        </w:rPr>
        <w:t xml:space="preserve"> </w:t>
      </w:r>
      <w:r>
        <w:rPr>
          <w:sz w:val="20"/>
          <w:szCs w:val="20"/>
        </w:rPr>
        <w:t>мест</w:t>
      </w:r>
      <w:r>
        <w:rPr>
          <w:spacing w:val="-8"/>
          <w:sz w:val="20"/>
          <w:szCs w:val="20"/>
        </w:rPr>
        <w:t xml:space="preserve"> </w:t>
      </w:r>
      <w:r>
        <w:rPr>
          <w:sz w:val="20"/>
          <w:szCs w:val="20"/>
        </w:rPr>
        <w:t>остановки</w:t>
      </w:r>
      <w:r>
        <w:rPr>
          <w:spacing w:val="-7"/>
          <w:sz w:val="20"/>
          <w:szCs w:val="20"/>
        </w:rPr>
        <w:t xml:space="preserve"> </w:t>
      </w:r>
      <w:r>
        <w:rPr>
          <w:sz w:val="20"/>
          <w:szCs w:val="20"/>
        </w:rPr>
        <w:t>мобильного</w:t>
      </w:r>
      <w:r>
        <w:rPr>
          <w:spacing w:val="-6"/>
          <w:sz w:val="20"/>
          <w:szCs w:val="20"/>
        </w:rPr>
        <w:t xml:space="preserve"> </w:t>
      </w:r>
      <w:r>
        <w:rPr>
          <w:sz w:val="20"/>
          <w:szCs w:val="20"/>
        </w:rPr>
        <w:t>НТО,</w:t>
      </w:r>
      <w:r>
        <w:rPr>
          <w:spacing w:val="-7"/>
          <w:sz w:val="20"/>
          <w:szCs w:val="20"/>
        </w:rPr>
        <w:t xml:space="preserve"> </w:t>
      </w:r>
      <w:r>
        <w:rPr>
          <w:sz w:val="20"/>
          <w:szCs w:val="20"/>
        </w:rPr>
        <w:t>включенного</w:t>
      </w:r>
      <w:r>
        <w:rPr>
          <w:spacing w:val="-6"/>
          <w:sz w:val="20"/>
          <w:szCs w:val="20"/>
        </w:rPr>
        <w:t xml:space="preserve"> </w:t>
      </w:r>
      <w:r>
        <w:rPr>
          <w:sz w:val="20"/>
          <w:szCs w:val="20"/>
        </w:rPr>
        <w:t>в</w:t>
      </w:r>
      <w:r>
        <w:rPr>
          <w:spacing w:val="-8"/>
          <w:sz w:val="20"/>
          <w:szCs w:val="20"/>
        </w:rPr>
        <w:t xml:space="preserve"> </w:t>
      </w:r>
      <w:r>
        <w:rPr>
          <w:spacing w:val="-2"/>
          <w:sz w:val="20"/>
          <w:szCs w:val="20"/>
        </w:rPr>
        <w:t>Схему.</w:t>
      </w:r>
    </w:p>
    <w:p w14:paraId="5602A859" w14:textId="77777777" w:rsidR="00633175" w:rsidRDefault="00633175" w:rsidP="00633175">
      <w:pPr>
        <w:pStyle w:val="af1"/>
        <w:kinsoku w:val="0"/>
        <w:overflowPunct w:val="0"/>
        <w:ind w:left="172" w:right="188"/>
        <w:jc w:val="both"/>
        <w:rPr>
          <w:sz w:val="20"/>
          <w:szCs w:val="20"/>
        </w:rPr>
      </w:pPr>
      <w:r>
        <w:rPr>
          <w:sz w:val="20"/>
          <w:szCs w:val="20"/>
        </w:rPr>
        <w:t>3</w:t>
      </w:r>
      <w:r>
        <w:rPr>
          <w:spacing w:val="34"/>
          <w:sz w:val="20"/>
          <w:szCs w:val="20"/>
        </w:rPr>
        <w:t xml:space="preserve"> </w:t>
      </w: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5"/>
          <w:sz w:val="20"/>
          <w:szCs w:val="20"/>
        </w:rPr>
        <w:t xml:space="preserve"> </w:t>
      </w:r>
      <w:r>
        <w:rPr>
          <w:sz w:val="20"/>
          <w:szCs w:val="20"/>
        </w:rPr>
        <w:t>имеющим</w:t>
      </w:r>
      <w:r>
        <w:rPr>
          <w:spacing w:val="33"/>
          <w:sz w:val="20"/>
          <w:szCs w:val="20"/>
        </w:rPr>
        <w:t xml:space="preserve"> </w:t>
      </w:r>
      <w:r>
        <w:rPr>
          <w:sz w:val="20"/>
          <w:szCs w:val="20"/>
        </w:rPr>
        <w:t>права</w:t>
      </w:r>
      <w:r>
        <w:rPr>
          <w:spacing w:val="32"/>
          <w:sz w:val="20"/>
          <w:szCs w:val="20"/>
        </w:rPr>
        <w:t xml:space="preserve"> </w:t>
      </w:r>
      <w:r>
        <w:rPr>
          <w:sz w:val="20"/>
          <w:szCs w:val="20"/>
        </w:rPr>
        <w:t>действовать</w:t>
      </w:r>
      <w:r>
        <w:rPr>
          <w:spacing w:val="32"/>
          <w:sz w:val="20"/>
          <w:szCs w:val="20"/>
        </w:rPr>
        <w:t xml:space="preserve"> </w:t>
      </w:r>
      <w:r>
        <w:rPr>
          <w:sz w:val="20"/>
          <w:szCs w:val="20"/>
        </w:rPr>
        <w:t>от</w:t>
      </w:r>
      <w:r>
        <w:rPr>
          <w:spacing w:val="31"/>
          <w:sz w:val="20"/>
          <w:szCs w:val="20"/>
        </w:rPr>
        <w:t xml:space="preserve"> </w:t>
      </w:r>
      <w:r>
        <w:rPr>
          <w:sz w:val="20"/>
          <w:szCs w:val="20"/>
        </w:rPr>
        <w:t>имени</w:t>
      </w:r>
      <w:r>
        <w:rPr>
          <w:spacing w:val="31"/>
          <w:sz w:val="20"/>
          <w:szCs w:val="20"/>
        </w:rPr>
        <w:t xml:space="preserve"> </w:t>
      </w:r>
      <w:r>
        <w:rPr>
          <w:sz w:val="20"/>
          <w:szCs w:val="20"/>
        </w:rPr>
        <w:t>заявителя</w:t>
      </w:r>
      <w:r>
        <w:rPr>
          <w:spacing w:val="34"/>
          <w:sz w:val="20"/>
          <w:szCs w:val="20"/>
        </w:rPr>
        <w:t xml:space="preserve"> </w:t>
      </w:r>
      <w:r>
        <w:rPr>
          <w:sz w:val="20"/>
          <w:szCs w:val="20"/>
        </w:rPr>
        <w:t>без</w:t>
      </w:r>
      <w:r>
        <w:rPr>
          <w:spacing w:val="39"/>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3F01406A" w14:textId="77777777" w:rsidR="00633175" w:rsidRDefault="00633175" w:rsidP="00633175">
      <w:pPr>
        <w:rPr>
          <w:sz w:val="20"/>
          <w:szCs w:val="20"/>
        </w:rPr>
        <w:sectPr w:rsidR="00633175">
          <w:pgSz w:w="11900" w:h="16840"/>
          <w:pgMar w:top="1060" w:right="380" w:bottom="560" w:left="960" w:header="0" w:footer="368" w:gutter="0"/>
          <w:cols w:space="720"/>
        </w:sectPr>
      </w:pPr>
    </w:p>
    <w:p w14:paraId="18BB9F52" w14:textId="65CF189C" w:rsidR="00473ACA" w:rsidRPr="00633175" w:rsidRDefault="00473ACA" w:rsidP="00473ACA">
      <w:pPr>
        <w:pStyle w:val="af1"/>
        <w:kinsoku w:val="0"/>
        <w:overflowPunct w:val="0"/>
        <w:spacing w:before="62"/>
        <w:ind w:left="5963" w:right="312"/>
        <w:jc w:val="right"/>
        <w:rPr>
          <w:rFonts w:eastAsiaTheme="minorEastAsia"/>
          <w:spacing w:val="-10"/>
          <w:sz w:val="18"/>
          <w:szCs w:val="18"/>
        </w:rPr>
      </w:pPr>
      <w:bookmarkStart w:id="14" w:name="34"/>
      <w:bookmarkEnd w:id="14"/>
      <w:r w:rsidRPr="00633175">
        <w:rPr>
          <w:sz w:val="18"/>
          <w:szCs w:val="18"/>
        </w:rPr>
        <w:t>Приложение</w:t>
      </w:r>
      <w:r w:rsidRPr="00633175">
        <w:rPr>
          <w:spacing w:val="-4"/>
          <w:sz w:val="18"/>
          <w:szCs w:val="18"/>
        </w:rPr>
        <w:t xml:space="preserve"> </w:t>
      </w:r>
      <w:r>
        <w:rPr>
          <w:spacing w:val="-10"/>
          <w:sz w:val="18"/>
          <w:szCs w:val="18"/>
        </w:rPr>
        <w:t>6</w:t>
      </w:r>
    </w:p>
    <w:p w14:paraId="70DBCAE7" w14:textId="77777777" w:rsidR="00473ACA" w:rsidRPr="00633175" w:rsidRDefault="00473ACA" w:rsidP="00473ACA">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3B03F003" w14:textId="77777777" w:rsidR="00473ACA" w:rsidRPr="00633175" w:rsidRDefault="00473ACA" w:rsidP="00473ACA">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481BAA8E" w14:textId="211B72BE" w:rsidR="00633175" w:rsidRDefault="00473ACA" w:rsidP="00473ACA">
      <w:pPr>
        <w:pStyle w:val="2"/>
        <w:kinsoku w:val="0"/>
        <w:overflowPunct w:val="0"/>
        <w:jc w:val="right"/>
        <w:rPr>
          <w:rFonts w:eastAsiaTheme="minorEastAsia"/>
          <w:spacing w:val="-2"/>
          <w:sz w:val="28"/>
        </w:rPr>
      </w:pPr>
      <w:r>
        <w:rPr>
          <w:rFonts w:eastAsiaTheme="minorEastAsia"/>
          <w:spacing w:val="-2"/>
        </w:rPr>
        <w:t xml:space="preserve"> </w:t>
      </w:r>
      <w:r w:rsidR="00633175">
        <w:rPr>
          <w:rFonts w:eastAsiaTheme="minorEastAsia"/>
          <w:spacing w:val="-2"/>
        </w:rPr>
        <w:t>(ФОРМА)</w:t>
      </w:r>
    </w:p>
    <w:p w14:paraId="686AF601" w14:textId="77777777" w:rsidR="00633175" w:rsidRDefault="00633175" w:rsidP="00633175">
      <w:pPr>
        <w:pStyle w:val="af1"/>
        <w:kinsoku w:val="0"/>
        <w:overflowPunct w:val="0"/>
        <w:spacing w:before="2"/>
        <w:rPr>
          <w:rFonts w:eastAsiaTheme="minorEastAsia"/>
          <w:sz w:val="20"/>
          <w:szCs w:val="20"/>
        </w:rPr>
      </w:pPr>
    </w:p>
    <w:p w14:paraId="6A6C7E32"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5F322B57" w14:textId="77777777" w:rsidR="00633175" w:rsidRPr="00473ACA" w:rsidRDefault="00633175" w:rsidP="00473ACA">
      <w:pPr>
        <w:pStyle w:val="af1"/>
        <w:kinsoku w:val="0"/>
        <w:overflowPunct w:val="0"/>
        <w:ind w:left="3711"/>
        <w:jc w:val="right"/>
        <w:rPr>
          <w:spacing w:val="-2"/>
          <w:sz w:val="18"/>
          <w:szCs w:val="18"/>
        </w:rPr>
      </w:pPr>
      <w:r w:rsidRPr="00473ACA">
        <w:rPr>
          <w:sz w:val="18"/>
          <w:szCs w:val="18"/>
        </w:rPr>
        <w:t>(уполномоченный</w:t>
      </w:r>
      <w:r w:rsidRPr="00473ACA">
        <w:rPr>
          <w:spacing w:val="-11"/>
          <w:sz w:val="18"/>
          <w:szCs w:val="18"/>
        </w:rPr>
        <w:t xml:space="preserve"> </w:t>
      </w:r>
      <w:r w:rsidRPr="00473ACA">
        <w:rPr>
          <w:sz w:val="18"/>
          <w:szCs w:val="18"/>
        </w:rPr>
        <w:t>орган</w:t>
      </w:r>
      <w:r w:rsidRPr="00473ACA">
        <w:rPr>
          <w:spacing w:val="-9"/>
          <w:sz w:val="18"/>
          <w:szCs w:val="18"/>
        </w:rPr>
        <w:t xml:space="preserve"> </w:t>
      </w:r>
      <w:r w:rsidRPr="00473ACA">
        <w:rPr>
          <w:sz w:val="18"/>
          <w:szCs w:val="18"/>
        </w:rPr>
        <w:t>местного</w:t>
      </w:r>
      <w:r w:rsidRPr="00473ACA">
        <w:rPr>
          <w:spacing w:val="-7"/>
          <w:sz w:val="18"/>
          <w:szCs w:val="18"/>
        </w:rPr>
        <w:t xml:space="preserve"> </w:t>
      </w:r>
      <w:r w:rsidRPr="00473ACA">
        <w:rPr>
          <w:spacing w:val="-2"/>
          <w:sz w:val="18"/>
          <w:szCs w:val="18"/>
        </w:rPr>
        <w:t>самоуправления)</w:t>
      </w:r>
    </w:p>
    <w:p w14:paraId="22B58704" w14:textId="77777777" w:rsidR="00633175" w:rsidRDefault="00633175" w:rsidP="00633175">
      <w:pPr>
        <w:pStyle w:val="af1"/>
        <w:kinsoku w:val="0"/>
        <w:overflowPunct w:val="0"/>
        <w:rPr>
          <w:sz w:val="30"/>
          <w:szCs w:val="30"/>
        </w:rPr>
      </w:pPr>
    </w:p>
    <w:p w14:paraId="6B7B5DB6"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76C6F431" w14:textId="77777777" w:rsidR="00633175" w:rsidRPr="00473ACA" w:rsidRDefault="00633175" w:rsidP="00633175">
      <w:pPr>
        <w:pStyle w:val="af1"/>
        <w:kinsoku w:val="0"/>
        <w:overflowPunct w:val="0"/>
        <w:spacing w:before="1"/>
        <w:rPr>
          <w:rFonts w:eastAsiaTheme="minorEastAsia"/>
          <w:sz w:val="18"/>
          <w:szCs w:val="18"/>
        </w:rPr>
      </w:pPr>
    </w:p>
    <w:p w14:paraId="270E41C9" w14:textId="1C22D167" w:rsidR="00633175" w:rsidRDefault="00633175" w:rsidP="00473ACA">
      <w:pPr>
        <w:pStyle w:val="af1"/>
        <w:kinsoku w:val="0"/>
        <w:overflowPunct w:val="0"/>
        <w:ind w:left="172" w:right="184" w:firstLine="708"/>
        <w:jc w:val="both"/>
        <w:rPr>
          <w:spacing w:val="-2"/>
        </w:rPr>
      </w:pPr>
      <w:r>
        <w:t>Прошу продлить период размещения немобильного нестационарного торгового объекта (далее – НТО), включенного в Схему размещения нестационарных</w:t>
      </w:r>
      <w:r>
        <w:rPr>
          <w:spacing w:val="80"/>
          <w:w w:val="150"/>
        </w:rPr>
        <w:t xml:space="preserve"> </w:t>
      </w:r>
      <w:r>
        <w:t>торговых</w:t>
      </w:r>
      <w:r>
        <w:rPr>
          <w:spacing w:val="80"/>
          <w:w w:val="150"/>
        </w:rPr>
        <w:t xml:space="preserve"> </w:t>
      </w:r>
      <w:r>
        <w:t>объектов,</w:t>
      </w:r>
      <w:r>
        <w:rPr>
          <w:spacing w:val="80"/>
          <w:w w:val="150"/>
        </w:rPr>
        <w:t xml:space="preserve"> </w:t>
      </w:r>
      <w:r>
        <w:t>расположенных</w:t>
      </w:r>
      <w:r>
        <w:rPr>
          <w:spacing w:val="80"/>
          <w:w w:val="150"/>
        </w:rPr>
        <w:t xml:space="preserve"> </w:t>
      </w:r>
      <w:r>
        <w:t>на</w:t>
      </w:r>
      <w:r>
        <w:rPr>
          <w:spacing w:val="80"/>
          <w:w w:val="150"/>
        </w:rPr>
        <w:t xml:space="preserve"> </w:t>
      </w:r>
      <w:r>
        <w:t>земельных</w:t>
      </w:r>
      <w:r>
        <w:rPr>
          <w:spacing w:val="80"/>
          <w:w w:val="150"/>
        </w:rPr>
        <w:t xml:space="preserve"> </w:t>
      </w:r>
      <w:r>
        <w:t>участках,</w:t>
      </w:r>
      <w:r>
        <w:rPr>
          <w:spacing w:val="80"/>
          <w:w w:val="150"/>
        </w:rPr>
        <w:t xml:space="preserve"> </w:t>
      </w:r>
      <w:proofErr w:type="gramStart"/>
      <w:r>
        <w:t>в</w:t>
      </w:r>
      <w:r>
        <w:rPr>
          <w:spacing w:val="80"/>
        </w:rPr>
        <w:t xml:space="preserve">  </w:t>
      </w:r>
      <w:r>
        <w:t>зданиях</w:t>
      </w:r>
      <w:proofErr w:type="gramEnd"/>
      <w:r>
        <w:t>,</w:t>
      </w:r>
      <w:r>
        <w:rPr>
          <w:spacing w:val="80"/>
        </w:rPr>
        <w:t xml:space="preserve">  </w:t>
      </w:r>
      <w:r>
        <w:t>строениях</w:t>
      </w:r>
      <w:r>
        <w:rPr>
          <w:spacing w:val="80"/>
        </w:rPr>
        <w:t xml:space="preserve">  </w:t>
      </w:r>
      <w:r>
        <w:t>и</w:t>
      </w:r>
      <w:r>
        <w:rPr>
          <w:spacing w:val="80"/>
        </w:rPr>
        <w:t xml:space="preserve">  </w:t>
      </w:r>
      <w:r>
        <w:t>сооружениях,</w:t>
      </w:r>
      <w:r>
        <w:rPr>
          <w:spacing w:val="80"/>
        </w:rPr>
        <w:t xml:space="preserve">  </w:t>
      </w:r>
      <w:r>
        <w:t>находящихся</w:t>
      </w:r>
      <w:r>
        <w:rPr>
          <w:spacing w:val="80"/>
        </w:rPr>
        <w:t xml:space="preserve">  </w:t>
      </w:r>
      <w:r>
        <w:t>в</w:t>
      </w:r>
      <w:r>
        <w:rPr>
          <w:spacing w:val="80"/>
        </w:rPr>
        <w:t xml:space="preserve">  </w:t>
      </w:r>
      <w:r>
        <w:t>государственной</w:t>
      </w:r>
      <w:r>
        <w:rPr>
          <w:spacing w:val="40"/>
        </w:rPr>
        <w:t xml:space="preserve"> </w:t>
      </w:r>
      <w:r>
        <w:t>и</w:t>
      </w:r>
      <w:r>
        <w:rPr>
          <w:spacing w:val="26"/>
        </w:rPr>
        <w:t xml:space="preserve">  </w:t>
      </w:r>
      <w:r>
        <w:t>муниципальной</w:t>
      </w:r>
      <w:r>
        <w:rPr>
          <w:spacing w:val="26"/>
        </w:rPr>
        <w:t xml:space="preserve">  </w:t>
      </w:r>
      <w:r>
        <w:t>собственности,</w:t>
      </w:r>
      <w:r>
        <w:rPr>
          <w:spacing w:val="26"/>
        </w:rPr>
        <w:t xml:space="preserve">  </w:t>
      </w:r>
      <w:r>
        <w:t>на</w:t>
      </w:r>
      <w:r>
        <w:rPr>
          <w:spacing w:val="26"/>
        </w:rPr>
        <w:t xml:space="preserve">  </w:t>
      </w:r>
      <w:r>
        <w:t>территории</w:t>
      </w:r>
      <w:r>
        <w:rPr>
          <w:spacing w:val="26"/>
        </w:rPr>
        <w:t xml:space="preserve">  </w:t>
      </w:r>
      <w:r>
        <w:t>муниципального</w:t>
      </w:r>
      <w:r>
        <w:rPr>
          <w:spacing w:val="26"/>
        </w:rPr>
        <w:t xml:space="preserve">  </w:t>
      </w:r>
      <w:r w:rsidR="00473ACA">
        <w:rPr>
          <w:spacing w:val="-2"/>
        </w:rPr>
        <w:t>образования _____________</w:t>
      </w:r>
      <w:r>
        <w:t>Ленинградской</w:t>
      </w:r>
      <w:r>
        <w:rPr>
          <w:spacing w:val="69"/>
        </w:rPr>
        <w:t xml:space="preserve">   </w:t>
      </w:r>
      <w:r>
        <w:t>области</w:t>
      </w:r>
      <w:r>
        <w:rPr>
          <w:spacing w:val="70"/>
        </w:rPr>
        <w:t xml:space="preserve">   </w:t>
      </w:r>
      <w:r>
        <w:t>(далее</w:t>
      </w:r>
      <w:r>
        <w:rPr>
          <w:spacing w:val="69"/>
        </w:rPr>
        <w:t xml:space="preserve">   </w:t>
      </w:r>
      <w:r>
        <w:t>–</w:t>
      </w:r>
      <w:r>
        <w:rPr>
          <w:spacing w:val="71"/>
        </w:rPr>
        <w:t xml:space="preserve">   </w:t>
      </w:r>
      <w:r>
        <w:rPr>
          <w:spacing w:val="-2"/>
        </w:rPr>
        <w:t>Схема),</w:t>
      </w:r>
    </w:p>
    <w:p w14:paraId="68FE788F" w14:textId="7EC8162F" w:rsidR="00633175" w:rsidRDefault="00633175" w:rsidP="00633175">
      <w:pPr>
        <w:pStyle w:val="af1"/>
        <w:kinsoku w:val="0"/>
        <w:overflowPunct w:val="0"/>
        <w:spacing w:line="20" w:lineRule="exact"/>
        <w:ind w:left="172"/>
        <w:rPr>
          <w:sz w:val="2"/>
          <w:szCs w:val="2"/>
        </w:rPr>
      </w:pPr>
    </w:p>
    <w:p w14:paraId="0563FD2A" w14:textId="77777777" w:rsidR="00633175" w:rsidRDefault="00633175" w:rsidP="00633175">
      <w:pPr>
        <w:pStyle w:val="af1"/>
        <w:kinsoku w:val="0"/>
        <w:overflowPunct w:val="0"/>
        <w:spacing w:line="302" w:lineRule="exact"/>
        <w:ind w:left="172"/>
        <w:rPr>
          <w:spacing w:val="-2"/>
          <w:sz w:val="28"/>
          <w:szCs w:val="28"/>
        </w:rPr>
      </w:pPr>
      <w:r>
        <w:t>по</w:t>
      </w:r>
      <w:r>
        <w:rPr>
          <w:spacing w:val="-10"/>
        </w:rPr>
        <w:t xml:space="preserve"> </w:t>
      </w:r>
      <w:r>
        <w:t>преимущественному</w:t>
      </w:r>
      <w:r>
        <w:rPr>
          <w:spacing w:val="-10"/>
        </w:rPr>
        <w:t xml:space="preserve"> </w:t>
      </w:r>
      <w:r>
        <w:rPr>
          <w:spacing w:val="-2"/>
        </w:rPr>
        <w:t>праву:</w:t>
      </w:r>
    </w:p>
    <w:tbl>
      <w:tblPr>
        <w:tblW w:w="0" w:type="auto"/>
        <w:tblInd w:w="116" w:type="dxa"/>
        <w:tblLayout w:type="fixed"/>
        <w:tblCellMar>
          <w:left w:w="0" w:type="dxa"/>
          <w:right w:w="0" w:type="dxa"/>
        </w:tblCellMar>
        <w:tblLook w:val="04A0" w:firstRow="1" w:lastRow="0" w:firstColumn="1" w:lastColumn="0" w:noHBand="0" w:noVBand="1"/>
      </w:tblPr>
      <w:tblGrid>
        <w:gridCol w:w="4883"/>
        <w:gridCol w:w="5390"/>
      </w:tblGrid>
      <w:tr w:rsidR="00633175" w14:paraId="2A721143" w14:textId="77777777" w:rsidTr="00633175">
        <w:trPr>
          <w:trHeight w:val="479"/>
        </w:trPr>
        <w:tc>
          <w:tcPr>
            <w:tcW w:w="4883" w:type="dxa"/>
            <w:tcBorders>
              <w:top w:val="single" w:sz="4" w:space="0" w:color="000000"/>
              <w:left w:val="single" w:sz="4" w:space="0" w:color="000000"/>
              <w:bottom w:val="single" w:sz="4" w:space="0" w:color="000000"/>
              <w:right w:val="single" w:sz="4" w:space="0" w:color="000000"/>
            </w:tcBorders>
            <w:hideMark/>
          </w:tcPr>
          <w:p w14:paraId="12FF899E" w14:textId="77777777" w:rsidR="00633175" w:rsidRDefault="00633175">
            <w:pPr>
              <w:pStyle w:val="TableParagraph"/>
              <w:kinsoku w:val="0"/>
              <w:overflowPunct w:val="0"/>
              <w:spacing w:before="106" w:line="256" w:lineRule="auto"/>
              <w:ind w:left="61"/>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c>
        <w:tc>
          <w:tcPr>
            <w:tcW w:w="5390" w:type="dxa"/>
            <w:tcBorders>
              <w:top w:val="single" w:sz="4" w:space="0" w:color="000000"/>
              <w:left w:val="single" w:sz="4" w:space="0" w:color="000000"/>
              <w:bottom w:val="single" w:sz="4" w:space="0" w:color="000000"/>
              <w:right w:val="single" w:sz="4" w:space="0" w:color="000000"/>
            </w:tcBorders>
          </w:tcPr>
          <w:p w14:paraId="704F3A07" w14:textId="77777777" w:rsidR="00633175" w:rsidRDefault="00633175">
            <w:pPr>
              <w:pStyle w:val="TableParagraph"/>
              <w:kinsoku w:val="0"/>
              <w:overflowPunct w:val="0"/>
              <w:spacing w:line="256" w:lineRule="auto"/>
            </w:pPr>
          </w:p>
        </w:tc>
      </w:tr>
      <w:tr w:rsidR="00633175" w14:paraId="3A7812E0" w14:textId="77777777" w:rsidTr="00633175">
        <w:trPr>
          <w:trHeight w:val="482"/>
        </w:trPr>
        <w:tc>
          <w:tcPr>
            <w:tcW w:w="4883" w:type="dxa"/>
            <w:tcBorders>
              <w:top w:val="single" w:sz="4" w:space="0" w:color="000000"/>
              <w:left w:val="single" w:sz="4" w:space="0" w:color="000000"/>
              <w:bottom w:val="single" w:sz="4" w:space="0" w:color="000000"/>
              <w:right w:val="single" w:sz="4" w:space="0" w:color="000000"/>
            </w:tcBorders>
            <w:hideMark/>
          </w:tcPr>
          <w:p w14:paraId="750CEE69" w14:textId="77777777" w:rsidR="00633175" w:rsidRDefault="00633175">
            <w:pPr>
              <w:pStyle w:val="TableParagraph"/>
              <w:kinsoku w:val="0"/>
              <w:overflowPunct w:val="0"/>
              <w:spacing w:before="105" w:line="256" w:lineRule="auto"/>
              <w:ind w:left="61"/>
              <w:rPr>
                <w:spacing w:val="-2"/>
              </w:rPr>
            </w:pPr>
            <w:r>
              <w:t>Продлить</w:t>
            </w:r>
            <w:r>
              <w:rPr>
                <w:spacing w:val="-4"/>
              </w:rPr>
              <w:t xml:space="preserve"> </w:t>
            </w:r>
            <w:r>
              <w:t>период</w:t>
            </w:r>
            <w:r>
              <w:rPr>
                <w:spacing w:val="-3"/>
              </w:rPr>
              <w:t xml:space="preserve"> </w:t>
            </w:r>
            <w:r>
              <w:t>размещения</w:t>
            </w:r>
            <w:r>
              <w:rPr>
                <w:spacing w:val="-4"/>
              </w:rPr>
              <w:t xml:space="preserve"> </w:t>
            </w:r>
            <w:r>
              <w:t>НТО</w:t>
            </w:r>
            <w:r>
              <w:rPr>
                <w:spacing w:val="-3"/>
              </w:rPr>
              <w:t xml:space="preserve"> </w:t>
            </w:r>
            <w:r>
              <w:t>по</w:t>
            </w:r>
            <w:r>
              <w:rPr>
                <w:spacing w:val="-3"/>
              </w:rPr>
              <w:t xml:space="preserve"> </w:t>
            </w:r>
            <w:r>
              <w:rPr>
                <w:spacing w:val="-2"/>
              </w:rPr>
              <w:t>(дата):</w:t>
            </w:r>
          </w:p>
        </w:tc>
        <w:tc>
          <w:tcPr>
            <w:tcW w:w="5390" w:type="dxa"/>
            <w:tcBorders>
              <w:top w:val="single" w:sz="4" w:space="0" w:color="000000"/>
              <w:left w:val="single" w:sz="4" w:space="0" w:color="000000"/>
              <w:bottom w:val="single" w:sz="4" w:space="0" w:color="000000"/>
              <w:right w:val="single" w:sz="4" w:space="0" w:color="000000"/>
            </w:tcBorders>
          </w:tcPr>
          <w:p w14:paraId="0C231F65" w14:textId="77777777" w:rsidR="00633175" w:rsidRDefault="00633175">
            <w:pPr>
              <w:pStyle w:val="TableParagraph"/>
              <w:kinsoku w:val="0"/>
              <w:overflowPunct w:val="0"/>
              <w:spacing w:line="256" w:lineRule="auto"/>
            </w:pPr>
          </w:p>
        </w:tc>
      </w:tr>
    </w:tbl>
    <w:p w14:paraId="57AF4FD2" w14:textId="77777777" w:rsidR="00633175" w:rsidRDefault="00633175" w:rsidP="00633175">
      <w:pPr>
        <w:pStyle w:val="af1"/>
        <w:kinsoku w:val="0"/>
        <w:overflowPunct w:val="0"/>
        <w:ind w:left="880"/>
        <w:rPr>
          <w:spacing w:val="-2"/>
        </w:rPr>
      </w:pPr>
      <w:r>
        <w:t>Сведения</w:t>
      </w:r>
      <w:r>
        <w:rPr>
          <w:spacing w:val="-7"/>
        </w:rPr>
        <w:t xml:space="preserve"> </w:t>
      </w:r>
      <w:r>
        <w:t>о</w:t>
      </w:r>
      <w:r>
        <w:rPr>
          <w:spacing w:val="-4"/>
        </w:rPr>
        <w:t xml:space="preserve"> </w:t>
      </w:r>
      <w:r>
        <w:t>заявителе</w:t>
      </w:r>
      <w:r>
        <w:rPr>
          <w:spacing w:val="-5"/>
        </w:rPr>
        <w:t xml:space="preserve"> </w:t>
      </w:r>
      <w:r>
        <w:t>(лице,</w:t>
      </w:r>
      <w:r>
        <w:rPr>
          <w:spacing w:val="-9"/>
        </w:rPr>
        <w:t xml:space="preserve"> </w:t>
      </w:r>
      <w:r>
        <w:t>осуществляющем</w:t>
      </w:r>
      <w:r>
        <w:rPr>
          <w:spacing w:val="-5"/>
        </w:rPr>
        <w:t xml:space="preserve"> </w:t>
      </w:r>
      <w:r>
        <w:t>торговую</w:t>
      </w:r>
      <w:r>
        <w:rPr>
          <w:spacing w:val="-6"/>
        </w:rPr>
        <w:t xml:space="preserve"> </w:t>
      </w:r>
      <w:r>
        <w:t>деятельность</w:t>
      </w:r>
      <w:r>
        <w:rPr>
          <w:spacing w:val="-6"/>
        </w:rPr>
        <w:t xml:space="preserve"> </w:t>
      </w:r>
      <w:r>
        <w:t>в</w:t>
      </w:r>
      <w:r>
        <w:rPr>
          <w:spacing w:val="-5"/>
        </w:rPr>
        <w:t xml:space="preserve"> </w:t>
      </w:r>
      <w:r>
        <w:rPr>
          <w:spacing w:val="-2"/>
        </w:rPr>
        <w:t>НТО):</w:t>
      </w:r>
    </w:p>
    <w:tbl>
      <w:tblPr>
        <w:tblW w:w="0" w:type="auto"/>
        <w:tblInd w:w="100" w:type="dxa"/>
        <w:tblLayout w:type="fixed"/>
        <w:tblCellMar>
          <w:left w:w="0" w:type="dxa"/>
          <w:right w:w="0" w:type="dxa"/>
        </w:tblCellMar>
        <w:tblLook w:val="04A0" w:firstRow="1" w:lastRow="0" w:firstColumn="1" w:lastColumn="0" w:noHBand="0" w:noVBand="1"/>
      </w:tblPr>
      <w:tblGrid>
        <w:gridCol w:w="11"/>
        <w:gridCol w:w="567"/>
        <w:gridCol w:w="3177"/>
        <w:gridCol w:w="341"/>
        <w:gridCol w:w="378"/>
        <w:gridCol w:w="1694"/>
        <w:gridCol w:w="341"/>
        <w:gridCol w:w="3777"/>
        <w:gridCol w:w="10"/>
      </w:tblGrid>
      <w:tr w:rsidR="00633175" w14:paraId="7B302F6E" w14:textId="77777777" w:rsidTr="00473ACA">
        <w:trPr>
          <w:gridBefore w:val="1"/>
          <w:wBefore w:w="11" w:type="dxa"/>
          <w:trHeight w:val="1108"/>
        </w:trPr>
        <w:tc>
          <w:tcPr>
            <w:tcW w:w="567" w:type="dxa"/>
            <w:tcBorders>
              <w:top w:val="single" w:sz="4" w:space="0" w:color="000000"/>
              <w:left w:val="single" w:sz="4" w:space="0" w:color="000000"/>
              <w:bottom w:val="single" w:sz="4" w:space="0" w:color="000000"/>
              <w:right w:val="single" w:sz="4" w:space="0" w:color="000000"/>
            </w:tcBorders>
            <w:hideMark/>
          </w:tcPr>
          <w:p w14:paraId="7B960067" w14:textId="77777777" w:rsidR="00633175" w:rsidRDefault="00633175">
            <w:pPr>
              <w:pStyle w:val="TableParagraph"/>
              <w:kinsoku w:val="0"/>
              <w:overflowPunct w:val="0"/>
              <w:spacing w:before="99" w:line="256" w:lineRule="auto"/>
              <w:ind w:right="212"/>
              <w:jc w:val="right"/>
            </w:pPr>
            <w:r>
              <w:t>1</w:t>
            </w:r>
          </w:p>
        </w:tc>
        <w:tc>
          <w:tcPr>
            <w:tcW w:w="3896" w:type="dxa"/>
            <w:gridSpan w:val="3"/>
            <w:tcBorders>
              <w:top w:val="single" w:sz="4" w:space="0" w:color="000000"/>
              <w:left w:val="single" w:sz="4" w:space="0" w:color="000000"/>
              <w:bottom w:val="single" w:sz="4" w:space="0" w:color="000000"/>
              <w:right w:val="single" w:sz="4" w:space="0" w:color="000000"/>
            </w:tcBorders>
            <w:hideMark/>
          </w:tcPr>
          <w:p w14:paraId="449A7CCF" w14:textId="77777777" w:rsidR="00633175" w:rsidRDefault="00633175">
            <w:pPr>
              <w:pStyle w:val="TableParagraph"/>
              <w:kinsoku w:val="0"/>
              <w:overflowPunct w:val="0"/>
              <w:spacing w:before="99"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75B2E1BF"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22" w:type="dxa"/>
            <w:gridSpan w:val="4"/>
            <w:tcBorders>
              <w:top w:val="single" w:sz="4" w:space="0" w:color="000000"/>
              <w:left w:val="single" w:sz="4" w:space="0" w:color="000000"/>
              <w:bottom w:val="single" w:sz="4" w:space="0" w:color="000000"/>
              <w:right w:val="single" w:sz="4" w:space="0" w:color="000000"/>
            </w:tcBorders>
          </w:tcPr>
          <w:p w14:paraId="6A8B4057" w14:textId="77777777" w:rsidR="00633175" w:rsidRDefault="00633175">
            <w:pPr>
              <w:pStyle w:val="TableParagraph"/>
              <w:kinsoku w:val="0"/>
              <w:overflowPunct w:val="0"/>
              <w:spacing w:line="256" w:lineRule="auto"/>
            </w:pPr>
          </w:p>
        </w:tc>
      </w:tr>
      <w:tr w:rsidR="00633175" w14:paraId="6937A297" w14:textId="77777777" w:rsidTr="00473ACA">
        <w:trPr>
          <w:gridBefore w:val="1"/>
          <w:wBefore w:w="11" w:type="dxa"/>
          <w:trHeight w:val="407"/>
        </w:trPr>
        <w:tc>
          <w:tcPr>
            <w:tcW w:w="567" w:type="dxa"/>
            <w:tcBorders>
              <w:top w:val="single" w:sz="4" w:space="0" w:color="000000"/>
              <w:left w:val="single" w:sz="4" w:space="0" w:color="000000"/>
              <w:bottom w:val="single" w:sz="4" w:space="0" w:color="000000"/>
              <w:right w:val="single" w:sz="4" w:space="0" w:color="000000"/>
            </w:tcBorders>
            <w:hideMark/>
          </w:tcPr>
          <w:p w14:paraId="02988966" w14:textId="77777777" w:rsidR="00633175" w:rsidRDefault="00633175">
            <w:pPr>
              <w:pStyle w:val="TableParagraph"/>
              <w:kinsoku w:val="0"/>
              <w:overflowPunct w:val="0"/>
              <w:spacing w:before="101" w:line="256" w:lineRule="auto"/>
              <w:ind w:right="212"/>
              <w:jc w:val="right"/>
            </w:pPr>
            <w:r>
              <w:t>2</w:t>
            </w:r>
          </w:p>
        </w:tc>
        <w:tc>
          <w:tcPr>
            <w:tcW w:w="3896" w:type="dxa"/>
            <w:gridSpan w:val="3"/>
            <w:tcBorders>
              <w:top w:val="single" w:sz="4" w:space="0" w:color="000000"/>
              <w:left w:val="single" w:sz="4" w:space="0" w:color="000000"/>
              <w:bottom w:val="single" w:sz="4" w:space="0" w:color="000000"/>
              <w:right w:val="single" w:sz="4" w:space="0" w:color="000000"/>
            </w:tcBorders>
            <w:hideMark/>
          </w:tcPr>
          <w:p w14:paraId="30DBBA0A" w14:textId="77777777" w:rsidR="00633175" w:rsidRDefault="00633175">
            <w:pPr>
              <w:pStyle w:val="TableParagraph"/>
              <w:kinsoku w:val="0"/>
              <w:overflowPunct w:val="0"/>
              <w:spacing w:before="101" w:line="256" w:lineRule="auto"/>
              <w:ind w:left="61"/>
              <w:rPr>
                <w:spacing w:val="-5"/>
              </w:rPr>
            </w:pPr>
            <w:r>
              <w:rPr>
                <w:spacing w:val="-5"/>
              </w:rPr>
              <w:t>ИНН</w:t>
            </w:r>
          </w:p>
        </w:tc>
        <w:tc>
          <w:tcPr>
            <w:tcW w:w="5822" w:type="dxa"/>
            <w:gridSpan w:val="4"/>
            <w:tcBorders>
              <w:top w:val="single" w:sz="4" w:space="0" w:color="000000"/>
              <w:left w:val="single" w:sz="4" w:space="0" w:color="000000"/>
              <w:bottom w:val="single" w:sz="4" w:space="0" w:color="000000"/>
              <w:right w:val="single" w:sz="4" w:space="0" w:color="000000"/>
            </w:tcBorders>
          </w:tcPr>
          <w:p w14:paraId="787CDD03" w14:textId="77777777" w:rsidR="00633175" w:rsidRDefault="00633175">
            <w:pPr>
              <w:pStyle w:val="TableParagraph"/>
              <w:kinsoku w:val="0"/>
              <w:overflowPunct w:val="0"/>
              <w:spacing w:line="256" w:lineRule="auto"/>
            </w:pPr>
          </w:p>
        </w:tc>
      </w:tr>
      <w:tr w:rsidR="00633175" w14:paraId="3932B588" w14:textId="77777777" w:rsidTr="00473ACA">
        <w:trPr>
          <w:gridBefore w:val="1"/>
          <w:wBefore w:w="11" w:type="dxa"/>
          <w:trHeight w:val="1108"/>
        </w:trPr>
        <w:tc>
          <w:tcPr>
            <w:tcW w:w="567" w:type="dxa"/>
            <w:tcBorders>
              <w:top w:val="single" w:sz="4" w:space="0" w:color="000000"/>
              <w:left w:val="single" w:sz="4" w:space="0" w:color="000000"/>
              <w:bottom w:val="single" w:sz="4" w:space="0" w:color="000000"/>
              <w:right w:val="single" w:sz="4" w:space="0" w:color="000000"/>
            </w:tcBorders>
            <w:hideMark/>
          </w:tcPr>
          <w:p w14:paraId="16656748" w14:textId="77777777" w:rsidR="00633175" w:rsidRDefault="00633175">
            <w:pPr>
              <w:pStyle w:val="TableParagraph"/>
              <w:kinsoku w:val="0"/>
              <w:overflowPunct w:val="0"/>
              <w:spacing w:before="100" w:line="256" w:lineRule="auto"/>
              <w:ind w:right="212"/>
              <w:jc w:val="right"/>
            </w:pPr>
            <w:r>
              <w:t>3</w:t>
            </w:r>
          </w:p>
        </w:tc>
        <w:tc>
          <w:tcPr>
            <w:tcW w:w="3896" w:type="dxa"/>
            <w:gridSpan w:val="3"/>
            <w:tcBorders>
              <w:top w:val="single" w:sz="4" w:space="0" w:color="000000"/>
              <w:left w:val="single" w:sz="4" w:space="0" w:color="000000"/>
              <w:bottom w:val="single" w:sz="4" w:space="0" w:color="000000"/>
              <w:right w:val="single" w:sz="4" w:space="0" w:color="000000"/>
            </w:tcBorders>
            <w:hideMark/>
          </w:tcPr>
          <w:p w14:paraId="4B37E243" w14:textId="77777777" w:rsidR="00633175" w:rsidRDefault="00633175">
            <w:pPr>
              <w:pStyle w:val="TableParagraph"/>
              <w:kinsoku w:val="0"/>
              <w:overflowPunct w:val="0"/>
              <w:spacing w:before="100"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39F00B84"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22" w:type="dxa"/>
            <w:gridSpan w:val="4"/>
            <w:tcBorders>
              <w:top w:val="single" w:sz="4" w:space="0" w:color="000000"/>
              <w:left w:val="single" w:sz="4" w:space="0" w:color="000000"/>
              <w:bottom w:val="single" w:sz="4" w:space="0" w:color="000000"/>
              <w:right w:val="single" w:sz="4" w:space="0" w:color="000000"/>
            </w:tcBorders>
          </w:tcPr>
          <w:p w14:paraId="48F6A55D" w14:textId="77777777" w:rsidR="00633175" w:rsidRDefault="00633175">
            <w:pPr>
              <w:pStyle w:val="TableParagraph"/>
              <w:kinsoku w:val="0"/>
              <w:overflowPunct w:val="0"/>
              <w:spacing w:line="256" w:lineRule="auto"/>
            </w:pPr>
          </w:p>
        </w:tc>
      </w:tr>
      <w:tr w:rsidR="00633175" w14:paraId="1D1BD63C" w14:textId="77777777" w:rsidTr="00473ACA">
        <w:trPr>
          <w:gridBefore w:val="1"/>
          <w:wBefore w:w="11" w:type="dxa"/>
          <w:trHeight w:val="406"/>
        </w:trPr>
        <w:tc>
          <w:tcPr>
            <w:tcW w:w="567" w:type="dxa"/>
            <w:tcBorders>
              <w:top w:val="single" w:sz="4" w:space="0" w:color="000000"/>
              <w:left w:val="single" w:sz="4" w:space="0" w:color="000000"/>
              <w:bottom w:val="single" w:sz="4" w:space="0" w:color="000000"/>
              <w:right w:val="single" w:sz="4" w:space="0" w:color="000000"/>
            </w:tcBorders>
            <w:hideMark/>
          </w:tcPr>
          <w:p w14:paraId="696AE697" w14:textId="77777777" w:rsidR="00633175" w:rsidRDefault="00633175">
            <w:pPr>
              <w:pStyle w:val="TableParagraph"/>
              <w:kinsoku w:val="0"/>
              <w:overflowPunct w:val="0"/>
              <w:spacing w:before="100" w:line="256" w:lineRule="auto"/>
              <w:ind w:right="212"/>
              <w:jc w:val="right"/>
            </w:pPr>
            <w:r>
              <w:t>4</w:t>
            </w:r>
          </w:p>
        </w:tc>
        <w:tc>
          <w:tcPr>
            <w:tcW w:w="3896" w:type="dxa"/>
            <w:gridSpan w:val="3"/>
            <w:tcBorders>
              <w:top w:val="single" w:sz="4" w:space="0" w:color="000000"/>
              <w:left w:val="single" w:sz="4" w:space="0" w:color="000000"/>
              <w:bottom w:val="single" w:sz="4" w:space="0" w:color="000000"/>
              <w:right w:val="single" w:sz="4" w:space="0" w:color="000000"/>
            </w:tcBorders>
            <w:hideMark/>
          </w:tcPr>
          <w:p w14:paraId="451D13EF" w14:textId="77777777" w:rsidR="00633175" w:rsidRDefault="00633175">
            <w:pPr>
              <w:pStyle w:val="TableParagraph"/>
              <w:kinsoku w:val="0"/>
              <w:overflowPunct w:val="0"/>
              <w:spacing w:before="100" w:line="256" w:lineRule="auto"/>
              <w:ind w:left="61"/>
              <w:rPr>
                <w:spacing w:val="-2"/>
              </w:rPr>
            </w:pPr>
            <w:r>
              <w:t>Контактный</w:t>
            </w:r>
            <w:r>
              <w:rPr>
                <w:spacing w:val="-1"/>
              </w:rPr>
              <w:t xml:space="preserve"> </w:t>
            </w:r>
            <w:r>
              <w:rPr>
                <w:spacing w:val="-2"/>
              </w:rPr>
              <w:t>телефон</w:t>
            </w:r>
          </w:p>
        </w:tc>
        <w:tc>
          <w:tcPr>
            <w:tcW w:w="5822" w:type="dxa"/>
            <w:gridSpan w:val="4"/>
            <w:tcBorders>
              <w:top w:val="single" w:sz="4" w:space="0" w:color="000000"/>
              <w:left w:val="single" w:sz="4" w:space="0" w:color="000000"/>
              <w:bottom w:val="single" w:sz="4" w:space="0" w:color="000000"/>
              <w:right w:val="single" w:sz="4" w:space="0" w:color="000000"/>
            </w:tcBorders>
          </w:tcPr>
          <w:p w14:paraId="079292F1" w14:textId="77777777" w:rsidR="00633175" w:rsidRDefault="00633175">
            <w:pPr>
              <w:pStyle w:val="TableParagraph"/>
              <w:kinsoku w:val="0"/>
              <w:overflowPunct w:val="0"/>
              <w:spacing w:line="256" w:lineRule="auto"/>
            </w:pPr>
          </w:p>
        </w:tc>
      </w:tr>
      <w:tr w:rsidR="00633175" w14:paraId="7D5C18CB" w14:textId="77777777" w:rsidTr="00473ACA">
        <w:trPr>
          <w:gridBefore w:val="1"/>
          <w:wBefore w:w="11" w:type="dxa"/>
          <w:trHeight w:val="642"/>
        </w:trPr>
        <w:tc>
          <w:tcPr>
            <w:tcW w:w="567" w:type="dxa"/>
            <w:tcBorders>
              <w:top w:val="single" w:sz="4" w:space="0" w:color="000000"/>
              <w:left w:val="single" w:sz="4" w:space="0" w:color="000000"/>
              <w:bottom w:val="single" w:sz="4" w:space="0" w:color="000000"/>
              <w:right w:val="single" w:sz="4" w:space="0" w:color="000000"/>
            </w:tcBorders>
            <w:hideMark/>
          </w:tcPr>
          <w:p w14:paraId="4FF6757E" w14:textId="77777777" w:rsidR="00633175" w:rsidRDefault="00633175">
            <w:pPr>
              <w:pStyle w:val="TableParagraph"/>
              <w:kinsoku w:val="0"/>
              <w:overflowPunct w:val="0"/>
              <w:spacing w:before="99" w:line="256" w:lineRule="auto"/>
              <w:ind w:right="212"/>
              <w:jc w:val="right"/>
            </w:pPr>
            <w:r>
              <w:t>5</w:t>
            </w:r>
          </w:p>
        </w:tc>
        <w:tc>
          <w:tcPr>
            <w:tcW w:w="3896" w:type="dxa"/>
            <w:gridSpan w:val="3"/>
            <w:tcBorders>
              <w:top w:val="single" w:sz="4" w:space="0" w:color="000000"/>
              <w:left w:val="single" w:sz="4" w:space="0" w:color="000000"/>
              <w:bottom w:val="single" w:sz="4" w:space="0" w:color="000000"/>
              <w:right w:val="single" w:sz="4" w:space="0" w:color="000000"/>
            </w:tcBorders>
            <w:hideMark/>
          </w:tcPr>
          <w:p w14:paraId="3D06375E" w14:textId="77777777" w:rsidR="00633175" w:rsidRDefault="00633175">
            <w:pPr>
              <w:pStyle w:val="TableParagraph"/>
              <w:kinsoku w:val="0"/>
              <w:overflowPunct w:val="0"/>
              <w:spacing w:before="99"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22" w:type="dxa"/>
            <w:gridSpan w:val="4"/>
            <w:tcBorders>
              <w:top w:val="single" w:sz="4" w:space="0" w:color="000000"/>
              <w:left w:val="single" w:sz="4" w:space="0" w:color="000000"/>
              <w:bottom w:val="single" w:sz="4" w:space="0" w:color="000000"/>
              <w:right w:val="single" w:sz="4" w:space="0" w:color="000000"/>
            </w:tcBorders>
          </w:tcPr>
          <w:p w14:paraId="3286EDC3" w14:textId="77777777" w:rsidR="00633175" w:rsidRDefault="00633175">
            <w:pPr>
              <w:pStyle w:val="TableParagraph"/>
              <w:kinsoku w:val="0"/>
              <w:overflowPunct w:val="0"/>
              <w:spacing w:line="256" w:lineRule="auto"/>
            </w:pPr>
          </w:p>
        </w:tc>
      </w:tr>
      <w:tr w:rsidR="00633175" w14:paraId="7658CD55" w14:textId="77777777" w:rsidTr="00473ACA">
        <w:trPr>
          <w:gridAfter w:val="1"/>
          <w:wAfter w:w="10" w:type="dxa"/>
          <w:trHeight w:val="575"/>
        </w:trPr>
        <w:tc>
          <w:tcPr>
            <w:tcW w:w="3755" w:type="dxa"/>
            <w:gridSpan w:val="3"/>
            <w:tcBorders>
              <w:top w:val="single" w:sz="4" w:space="0" w:color="000000"/>
              <w:left w:val="nil"/>
              <w:bottom w:val="nil"/>
              <w:right w:val="nil"/>
            </w:tcBorders>
            <w:hideMark/>
          </w:tcPr>
          <w:p w14:paraId="1BCA4C7D" w14:textId="77777777" w:rsidR="00473ACA" w:rsidRDefault="00473ACA">
            <w:pPr>
              <w:pStyle w:val="TableParagraph"/>
              <w:kinsoku w:val="0"/>
              <w:overflowPunct w:val="0"/>
              <w:spacing w:before="112" w:line="256" w:lineRule="auto"/>
              <w:ind w:left="1417" w:hanging="922"/>
              <w:rPr>
                <w:sz w:val="20"/>
                <w:szCs w:val="20"/>
              </w:rPr>
            </w:pPr>
            <w:bookmarkStart w:id="15" w:name="35"/>
            <w:bookmarkEnd w:id="15"/>
          </w:p>
          <w:p w14:paraId="4562C040" w14:textId="77777777" w:rsidR="00473ACA" w:rsidRDefault="00473ACA">
            <w:pPr>
              <w:pStyle w:val="TableParagraph"/>
              <w:kinsoku w:val="0"/>
              <w:overflowPunct w:val="0"/>
              <w:spacing w:before="112" w:line="256" w:lineRule="auto"/>
              <w:ind w:left="1417" w:hanging="922"/>
              <w:rPr>
                <w:sz w:val="20"/>
                <w:szCs w:val="20"/>
              </w:rPr>
            </w:pPr>
          </w:p>
          <w:p w14:paraId="78762BEA" w14:textId="77777777" w:rsidR="00473ACA" w:rsidRDefault="00473ACA">
            <w:pPr>
              <w:pStyle w:val="TableParagraph"/>
              <w:kinsoku w:val="0"/>
              <w:overflowPunct w:val="0"/>
              <w:spacing w:before="112" w:line="256" w:lineRule="auto"/>
              <w:ind w:left="1417" w:hanging="922"/>
              <w:rPr>
                <w:sz w:val="20"/>
                <w:szCs w:val="20"/>
              </w:rPr>
            </w:pPr>
          </w:p>
          <w:p w14:paraId="3EF41232" w14:textId="77777777" w:rsidR="00633175" w:rsidRDefault="00633175">
            <w:pPr>
              <w:pStyle w:val="TableParagraph"/>
              <w:kinsoku w:val="0"/>
              <w:overflowPunct w:val="0"/>
              <w:spacing w:before="112"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346AD2A5" w14:textId="77777777" w:rsidR="00633175" w:rsidRDefault="00633175">
            <w:pPr>
              <w:pStyle w:val="TableParagraph"/>
              <w:kinsoku w:val="0"/>
              <w:overflowPunct w:val="0"/>
              <w:spacing w:line="256" w:lineRule="auto"/>
              <w:rPr>
                <w:sz w:val="18"/>
                <w:szCs w:val="18"/>
              </w:rPr>
            </w:pPr>
          </w:p>
        </w:tc>
        <w:tc>
          <w:tcPr>
            <w:tcW w:w="2072" w:type="dxa"/>
            <w:gridSpan w:val="2"/>
            <w:tcBorders>
              <w:top w:val="single" w:sz="4" w:space="0" w:color="000000"/>
              <w:left w:val="nil"/>
              <w:bottom w:val="nil"/>
              <w:right w:val="nil"/>
            </w:tcBorders>
            <w:hideMark/>
          </w:tcPr>
          <w:p w14:paraId="3AE517C6" w14:textId="77777777" w:rsidR="00473ACA" w:rsidRDefault="00473ACA">
            <w:pPr>
              <w:pStyle w:val="TableParagraph"/>
              <w:kinsoku w:val="0"/>
              <w:overflowPunct w:val="0"/>
              <w:spacing w:before="112" w:line="256" w:lineRule="auto"/>
              <w:ind w:left="613"/>
              <w:rPr>
                <w:spacing w:val="-2"/>
                <w:sz w:val="20"/>
                <w:szCs w:val="20"/>
              </w:rPr>
            </w:pPr>
          </w:p>
          <w:p w14:paraId="5AC44E18" w14:textId="77777777" w:rsidR="00473ACA" w:rsidRDefault="00473ACA">
            <w:pPr>
              <w:pStyle w:val="TableParagraph"/>
              <w:kinsoku w:val="0"/>
              <w:overflowPunct w:val="0"/>
              <w:spacing w:before="112" w:line="256" w:lineRule="auto"/>
              <w:ind w:left="613"/>
              <w:rPr>
                <w:spacing w:val="-2"/>
                <w:sz w:val="20"/>
                <w:szCs w:val="20"/>
              </w:rPr>
            </w:pPr>
          </w:p>
          <w:p w14:paraId="37F4CCD4" w14:textId="77777777" w:rsidR="00473ACA" w:rsidRDefault="00473ACA">
            <w:pPr>
              <w:pStyle w:val="TableParagraph"/>
              <w:kinsoku w:val="0"/>
              <w:overflowPunct w:val="0"/>
              <w:spacing w:before="112" w:line="256" w:lineRule="auto"/>
              <w:ind w:left="613"/>
              <w:rPr>
                <w:spacing w:val="-2"/>
                <w:sz w:val="20"/>
                <w:szCs w:val="20"/>
              </w:rPr>
            </w:pPr>
          </w:p>
          <w:p w14:paraId="011FCC8D" w14:textId="77777777" w:rsidR="00633175" w:rsidRDefault="00633175">
            <w:pPr>
              <w:pStyle w:val="TableParagraph"/>
              <w:kinsoku w:val="0"/>
              <w:overflowPunct w:val="0"/>
              <w:spacing w:before="112"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3BF6F113" w14:textId="77777777" w:rsidR="00633175" w:rsidRDefault="00633175">
            <w:pPr>
              <w:pStyle w:val="TableParagraph"/>
              <w:kinsoku w:val="0"/>
              <w:overflowPunct w:val="0"/>
              <w:spacing w:line="256" w:lineRule="auto"/>
              <w:rPr>
                <w:sz w:val="18"/>
                <w:szCs w:val="18"/>
              </w:rPr>
            </w:pPr>
          </w:p>
        </w:tc>
        <w:tc>
          <w:tcPr>
            <w:tcW w:w="3777" w:type="dxa"/>
            <w:tcBorders>
              <w:top w:val="single" w:sz="4" w:space="0" w:color="000000"/>
              <w:left w:val="nil"/>
              <w:bottom w:val="nil"/>
              <w:right w:val="nil"/>
            </w:tcBorders>
            <w:hideMark/>
          </w:tcPr>
          <w:p w14:paraId="01CDE1E6" w14:textId="77777777" w:rsidR="00473ACA" w:rsidRDefault="00473ACA">
            <w:pPr>
              <w:pStyle w:val="TableParagraph"/>
              <w:kinsoku w:val="0"/>
              <w:overflowPunct w:val="0"/>
              <w:spacing w:before="112" w:line="256" w:lineRule="auto"/>
              <w:ind w:right="12"/>
              <w:jc w:val="center"/>
              <w:rPr>
                <w:sz w:val="20"/>
                <w:szCs w:val="20"/>
              </w:rPr>
            </w:pPr>
          </w:p>
          <w:p w14:paraId="35931962" w14:textId="77777777" w:rsidR="00473ACA" w:rsidRDefault="00473ACA">
            <w:pPr>
              <w:pStyle w:val="TableParagraph"/>
              <w:kinsoku w:val="0"/>
              <w:overflowPunct w:val="0"/>
              <w:spacing w:before="112" w:line="256" w:lineRule="auto"/>
              <w:ind w:right="12"/>
              <w:jc w:val="center"/>
              <w:rPr>
                <w:sz w:val="20"/>
                <w:szCs w:val="20"/>
              </w:rPr>
            </w:pPr>
          </w:p>
          <w:p w14:paraId="67419A2B" w14:textId="77777777" w:rsidR="00473ACA" w:rsidRDefault="00473ACA">
            <w:pPr>
              <w:pStyle w:val="TableParagraph"/>
              <w:kinsoku w:val="0"/>
              <w:overflowPunct w:val="0"/>
              <w:spacing w:before="112" w:line="256" w:lineRule="auto"/>
              <w:ind w:right="12"/>
              <w:jc w:val="center"/>
              <w:rPr>
                <w:sz w:val="20"/>
                <w:szCs w:val="20"/>
              </w:rPr>
            </w:pPr>
          </w:p>
          <w:p w14:paraId="0B8B340F" w14:textId="77777777" w:rsidR="00633175" w:rsidRDefault="00633175">
            <w:pPr>
              <w:pStyle w:val="TableParagraph"/>
              <w:kinsoku w:val="0"/>
              <w:overflowPunct w:val="0"/>
              <w:spacing w:before="112"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1</w:t>
            </w:r>
          </w:p>
        </w:tc>
      </w:tr>
      <w:tr w:rsidR="00633175" w14:paraId="7123305B" w14:textId="77777777" w:rsidTr="00473ACA">
        <w:trPr>
          <w:gridAfter w:val="1"/>
          <w:wAfter w:w="10" w:type="dxa"/>
          <w:trHeight w:val="315"/>
        </w:trPr>
        <w:tc>
          <w:tcPr>
            <w:tcW w:w="3755" w:type="dxa"/>
            <w:gridSpan w:val="3"/>
            <w:tcBorders>
              <w:top w:val="nil"/>
              <w:left w:val="nil"/>
              <w:bottom w:val="nil"/>
              <w:right w:val="nil"/>
            </w:tcBorders>
          </w:tcPr>
          <w:p w14:paraId="47CA2453" w14:textId="77777777" w:rsidR="00633175" w:rsidRDefault="00633175">
            <w:pPr>
              <w:pStyle w:val="TableParagraph"/>
              <w:kinsoku w:val="0"/>
              <w:overflowPunct w:val="0"/>
              <w:spacing w:line="256" w:lineRule="auto"/>
              <w:rPr>
                <w:sz w:val="18"/>
                <w:szCs w:val="18"/>
              </w:rPr>
            </w:pPr>
          </w:p>
        </w:tc>
        <w:tc>
          <w:tcPr>
            <w:tcW w:w="341" w:type="dxa"/>
            <w:tcBorders>
              <w:top w:val="nil"/>
              <w:left w:val="nil"/>
              <w:bottom w:val="nil"/>
              <w:right w:val="nil"/>
            </w:tcBorders>
          </w:tcPr>
          <w:p w14:paraId="30E0541A" w14:textId="77777777" w:rsidR="00633175" w:rsidRDefault="00633175">
            <w:pPr>
              <w:pStyle w:val="TableParagraph"/>
              <w:kinsoku w:val="0"/>
              <w:overflowPunct w:val="0"/>
              <w:spacing w:line="256" w:lineRule="auto"/>
              <w:rPr>
                <w:sz w:val="18"/>
                <w:szCs w:val="18"/>
              </w:rPr>
            </w:pPr>
          </w:p>
        </w:tc>
        <w:tc>
          <w:tcPr>
            <w:tcW w:w="2072" w:type="dxa"/>
            <w:gridSpan w:val="2"/>
            <w:tcBorders>
              <w:top w:val="nil"/>
              <w:left w:val="nil"/>
              <w:bottom w:val="nil"/>
              <w:right w:val="nil"/>
            </w:tcBorders>
          </w:tcPr>
          <w:p w14:paraId="29073C05" w14:textId="77777777" w:rsidR="00633175" w:rsidRDefault="00633175">
            <w:pPr>
              <w:pStyle w:val="TableParagraph"/>
              <w:kinsoku w:val="0"/>
              <w:overflowPunct w:val="0"/>
              <w:spacing w:line="256" w:lineRule="auto"/>
              <w:rPr>
                <w:sz w:val="18"/>
                <w:szCs w:val="18"/>
              </w:rPr>
            </w:pPr>
          </w:p>
        </w:tc>
        <w:tc>
          <w:tcPr>
            <w:tcW w:w="341" w:type="dxa"/>
            <w:tcBorders>
              <w:top w:val="nil"/>
              <w:left w:val="nil"/>
              <w:bottom w:val="nil"/>
              <w:right w:val="nil"/>
            </w:tcBorders>
          </w:tcPr>
          <w:p w14:paraId="159645BD" w14:textId="77777777" w:rsidR="00633175" w:rsidRDefault="00633175">
            <w:pPr>
              <w:pStyle w:val="TableParagraph"/>
              <w:kinsoku w:val="0"/>
              <w:overflowPunct w:val="0"/>
              <w:spacing w:line="256" w:lineRule="auto"/>
              <w:rPr>
                <w:sz w:val="18"/>
                <w:szCs w:val="18"/>
              </w:rPr>
            </w:pPr>
          </w:p>
        </w:tc>
        <w:tc>
          <w:tcPr>
            <w:tcW w:w="3777" w:type="dxa"/>
            <w:tcBorders>
              <w:top w:val="nil"/>
              <w:left w:val="nil"/>
              <w:bottom w:val="nil"/>
              <w:right w:val="nil"/>
            </w:tcBorders>
            <w:hideMark/>
          </w:tcPr>
          <w:p w14:paraId="40FE26CC"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6E030180" w14:textId="77777777" w:rsidR="00633175" w:rsidRDefault="00633175" w:rsidP="00633175">
      <w:pPr>
        <w:pStyle w:val="af1"/>
        <w:kinsoku w:val="0"/>
        <w:overflowPunct w:val="0"/>
        <w:rPr>
          <w:sz w:val="20"/>
          <w:szCs w:val="20"/>
        </w:rPr>
      </w:pPr>
    </w:p>
    <w:p w14:paraId="045D81D1" w14:textId="77777777" w:rsidR="00633175" w:rsidRDefault="00633175" w:rsidP="00633175">
      <w:pPr>
        <w:pStyle w:val="af1"/>
        <w:kinsoku w:val="0"/>
        <w:overflowPunct w:val="0"/>
        <w:rPr>
          <w:sz w:val="20"/>
          <w:szCs w:val="20"/>
        </w:rPr>
      </w:pPr>
    </w:p>
    <w:p w14:paraId="366B6782" w14:textId="48506152" w:rsidR="00633175" w:rsidRDefault="00633175" w:rsidP="00473ACA">
      <w:pPr>
        <w:pStyle w:val="af1"/>
        <w:kinsoku w:val="0"/>
        <w:overflowPunct w:val="0"/>
        <w:spacing w:before="7"/>
        <w:rPr>
          <w:sz w:val="20"/>
          <w:szCs w:val="20"/>
        </w:rPr>
      </w:pPr>
      <w:r>
        <w:rPr>
          <w:noProof/>
          <w:sz w:val="28"/>
          <w:szCs w:val="28"/>
        </w:rPr>
        <mc:AlternateContent>
          <mc:Choice Requires="wps">
            <w:drawing>
              <wp:anchor distT="0" distB="0" distL="0" distR="0" simplePos="0" relativeHeight="251668480" behindDoc="0" locked="0" layoutInCell="0" allowOverlap="1" wp14:anchorId="552A7177" wp14:editId="5A5164DB">
                <wp:simplePos x="0" y="0"/>
                <wp:positionH relativeFrom="page">
                  <wp:posOffset>718820</wp:posOffset>
                </wp:positionH>
                <wp:positionV relativeFrom="paragraph">
                  <wp:posOffset>128905</wp:posOffset>
                </wp:positionV>
                <wp:extent cx="1016635" cy="635"/>
                <wp:effectExtent l="13970" t="5080" r="7620" b="13335"/>
                <wp:wrapTopAndBottom/>
                <wp:docPr id="201" name="Полилиния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7D0CA0" id="Полилиния 201"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10.15pt,136.6pt,10.1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" o:allowincell="f" filled="f" strokeweight=".14044mm">
                <v:path arrowok="t" o:connecttype="custom" o:connectlocs="0,0;1016000,0" o:connectangles="0,0"/>
                <w10:wrap type="topAndBottom" anchorx="page"/>
              </v:polyline>
            </w:pict>
          </mc:Fallback>
        </mc:AlternateContent>
      </w:r>
      <w:r>
        <w:rPr>
          <w:sz w:val="20"/>
          <w:szCs w:val="20"/>
        </w:rPr>
        <w:t>1</w:t>
      </w:r>
      <w:r>
        <w:rPr>
          <w:spacing w:val="34"/>
          <w:sz w:val="20"/>
          <w:szCs w:val="20"/>
        </w:rPr>
        <w:t xml:space="preserve"> </w:t>
      </w: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5"/>
          <w:sz w:val="20"/>
          <w:szCs w:val="20"/>
        </w:rPr>
        <w:t xml:space="preserve"> </w:t>
      </w:r>
      <w:r>
        <w:rPr>
          <w:sz w:val="20"/>
          <w:szCs w:val="20"/>
        </w:rPr>
        <w:t>имеющим</w:t>
      </w:r>
      <w:r>
        <w:rPr>
          <w:spacing w:val="33"/>
          <w:sz w:val="20"/>
          <w:szCs w:val="20"/>
        </w:rPr>
        <w:t xml:space="preserve"> </w:t>
      </w:r>
      <w:r>
        <w:rPr>
          <w:sz w:val="20"/>
          <w:szCs w:val="20"/>
        </w:rPr>
        <w:t>права</w:t>
      </w:r>
      <w:r>
        <w:rPr>
          <w:spacing w:val="32"/>
          <w:sz w:val="20"/>
          <w:szCs w:val="20"/>
        </w:rPr>
        <w:t xml:space="preserve"> </w:t>
      </w:r>
      <w:r>
        <w:rPr>
          <w:sz w:val="20"/>
          <w:szCs w:val="20"/>
        </w:rPr>
        <w:t>действовать</w:t>
      </w:r>
      <w:r>
        <w:rPr>
          <w:spacing w:val="32"/>
          <w:sz w:val="20"/>
          <w:szCs w:val="20"/>
        </w:rPr>
        <w:t xml:space="preserve"> </w:t>
      </w:r>
      <w:r>
        <w:rPr>
          <w:sz w:val="20"/>
          <w:szCs w:val="20"/>
        </w:rPr>
        <w:t>от</w:t>
      </w:r>
      <w:r>
        <w:rPr>
          <w:spacing w:val="31"/>
          <w:sz w:val="20"/>
          <w:szCs w:val="20"/>
        </w:rPr>
        <w:t xml:space="preserve"> </w:t>
      </w:r>
      <w:r>
        <w:rPr>
          <w:sz w:val="20"/>
          <w:szCs w:val="20"/>
        </w:rPr>
        <w:t>имени</w:t>
      </w:r>
      <w:r>
        <w:rPr>
          <w:spacing w:val="31"/>
          <w:sz w:val="20"/>
          <w:szCs w:val="20"/>
        </w:rPr>
        <w:t xml:space="preserve"> </w:t>
      </w:r>
      <w:r>
        <w:rPr>
          <w:sz w:val="20"/>
          <w:szCs w:val="20"/>
        </w:rPr>
        <w:t>заявителя</w:t>
      </w:r>
      <w:r>
        <w:rPr>
          <w:spacing w:val="34"/>
          <w:sz w:val="20"/>
          <w:szCs w:val="20"/>
        </w:rPr>
        <w:t xml:space="preserve"> </w:t>
      </w:r>
      <w:r>
        <w:rPr>
          <w:sz w:val="20"/>
          <w:szCs w:val="20"/>
        </w:rPr>
        <w:t>без</w:t>
      </w:r>
      <w:r>
        <w:rPr>
          <w:spacing w:val="32"/>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516EA53E" w14:textId="77777777" w:rsidR="00633175" w:rsidRDefault="00633175" w:rsidP="00633175">
      <w:pPr>
        <w:rPr>
          <w:sz w:val="20"/>
          <w:szCs w:val="20"/>
        </w:rPr>
        <w:sectPr w:rsidR="00633175" w:rsidSect="00473ACA">
          <w:pgSz w:w="11900" w:h="16840"/>
          <w:pgMar w:top="426" w:right="380" w:bottom="560" w:left="960" w:header="0" w:footer="368" w:gutter="0"/>
          <w:cols w:space="720"/>
        </w:sectPr>
      </w:pPr>
    </w:p>
    <w:p w14:paraId="525FD54C" w14:textId="015A9F6B" w:rsidR="00473ACA" w:rsidRPr="00633175" w:rsidRDefault="00473ACA" w:rsidP="00473ACA">
      <w:pPr>
        <w:pStyle w:val="af1"/>
        <w:kinsoku w:val="0"/>
        <w:overflowPunct w:val="0"/>
        <w:spacing w:before="62"/>
        <w:ind w:left="5963" w:right="312"/>
        <w:jc w:val="right"/>
        <w:rPr>
          <w:rFonts w:eastAsiaTheme="minorEastAsia"/>
          <w:spacing w:val="-10"/>
          <w:sz w:val="18"/>
          <w:szCs w:val="18"/>
        </w:rPr>
      </w:pPr>
      <w:bookmarkStart w:id="16" w:name="36"/>
      <w:bookmarkEnd w:id="16"/>
      <w:r w:rsidRPr="00633175">
        <w:rPr>
          <w:sz w:val="18"/>
          <w:szCs w:val="18"/>
        </w:rPr>
        <w:t>Приложение</w:t>
      </w:r>
      <w:r w:rsidRPr="00633175">
        <w:rPr>
          <w:spacing w:val="-4"/>
          <w:sz w:val="18"/>
          <w:szCs w:val="18"/>
        </w:rPr>
        <w:t xml:space="preserve"> </w:t>
      </w:r>
      <w:r>
        <w:rPr>
          <w:spacing w:val="-10"/>
          <w:sz w:val="18"/>
          <w:szCs w:val="18"/>
        </w:rPr>
        <w:t>7</w:t>
      </w:r>
    </w:p>
    <w:p w14:paraId="4186ACEA" w14:textId="77777777" w:rsidR="00473ACA" w:rsidRPr="00633175" w:rsidRDefault="00473ACA" w:rsidP="00473ACA">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66A4517E" w14:textId="77777777" w:rsidR="00473ACA" w:rsidRPr="00633175" w:rsidRDefault="00473ACA" w:rsidP="00473ACA">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2E119643" w14:textId="77777777" w:rsidR="00633175" w:rsidRDefault="00633175" w:rsidP="00633175">
      <w:pPr>
        <w:pStyle w:val="af1"/>
        <w:kinsoku w:val="0"/>
        <w:overflowPunct w:val="0"/>
        <w:spacing w:before="5"/>
        <w:rPr>
          <w:sz w:val="20"/>
          <w:szCs w:val="20"/>
        </w:rPr>
      </w:pPr>
    </w:p>
    <w:p w14:paraId="73BE659F" w14:textId="77777777" w:rsidR="00633175" w:rsidRDefault="00633175" w:rsidP="00633175">
      <w:pPr>
        <w:pStyle w:val="2"/>
        <w:kinsoku w:val="0"/>
        <w:overflowPunct w:val="0"/>
        <w:rPr>
          <w:rFonts w:eastAsiaTheme="minorEastAsia"/>
          <w:spacing w:val="-2"/>
          <w:sz w:val="28"/>
        </w:rPr>
      </w:pPr>
      <w:r>
        <w:rPr>
          <w:rFonts w:eastAsiaTheme="minorEastAsia"/>
          <w:spacing w:val="-2"/>
        </w:rPr>
        <w:t>(ФОРМА)</w:t>
      </w:r>
    </w:p>
    <w:p w14:paraId="6A4D8A6E" w14:textId="77777777" w:rsidR="00633175" w:rsidRDefault="00633175" w:rsidP="00633175">
      <w:pPr>
        <w:pStyle w:val="af1"/>
        <w:kinsoku w:val="0"/>
        <w:overflowPunct w:val="0"/>
        <w:spacing w:before="2"/>
        <w:rPr>
          <w:rFonts w:eastAsiaTheme="minorEastAsia"/>
          <w:sz w:val="20"/>
          <w:szCs w:val="20"/>
        </w:rPr>
      </w:pPr>
    </w:p>
    <w:p w14:paraId="3BC49FF6"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01397FD4" w14:textId="77777777" w:rsidR="00633175" w:rsidRPr="00473ACA" w:rsidRDefault="00633175" w:rsidP="00473ACA">
      <w:pPr>
        <w:pStyle w:val="af1"/>
        <w:kinsoku w:val="0"/>
        <w:overflowPunct w:val="0"/>
        <w:ind w:left="3711"/>
        <w:jc w:val="right"/>
        <w:rPr>
          <w:spacing w:val="-2"/>
          <w:sz w:val="18"/>
          <w:szCs w:val="18"/>
        </w:rPr>
      </w:pPr>
      <w:r w:rsidRPr="00473ACA">
        <w:rPr>
          <w:sz w:val="18"/>
          <w:szCs w:val="18"/>
        </w:rPr>
        <w:t>(уполномоченный</w:t>
      </w:r>
      <w:r w:rsidRPr="00473ACA">
        <w:rPr>
          <w:spacing w:val="-11"/>
          <w:sz w:val="18"/>
          <w:szCs w:val="18"/>
        </w:rPr>
        <w:t xml:space="preserve"> </w:t>
      </w:r>
      <w:r w:rsidRPr="00473ACA">
        <w:rPr>
          <w:sz w:val="18"/>
          <w:szCs w:val="18"/>
        </w:rPr>
        <w:t>орган</w:t>
      </w:r>
      <w:r w:rsidRPr="00473ACA">
        <w:rPr>
          <w:spacing w:val="-9"/>
          <w:sz w:val="18"/>
          <w:szCs w:val="18"/>
        </w:rPr>
        <w:t xml:space="preserve"> </w:t>
      </w:r>
      <w:r w:rsidRPr="00473ACA">
        <w:rPr>
          <w:sz w:val="18"/>
          <w:szCs w:val="18"/>
        </w:rPr>
        <w:t>местного</w:t>
      </w:r>
      <w:r w:rsidRPr="00473ACA">
        <w:rPr>
          <w:spacing w:val="-7"/>
          <w:sz w:val="18"/>
          <w:szCs w:val="18"/>
        </w:rPr>
        <w:t xml:space="preserve"> </w:t>
      </w:r>
      <w:r w:rsidRPr="00473ACA">
        <w:rPr>
          <w:spacing w:val="-2"/>
          <w:sz w:val="18"/>
          <w:szCs w:val="18"/>
        </w:rPr>
        <w:t>самоуправления)</w:t>
      </w:r>
    </w:p>
    <w:p w14:paraId="405AA74A" w14:textId="77777777" w:rsidR="00633175" w:rsidRDefault="00633175" w:rsidP="00633175">
      <w:pPr>
        <w:pStyle w:val="af1"/>
        <w:kinsoku w:val="0"/>
        <w:overflowPunct w:val="0"/>
        <w:spacing w:before="9"/>
        <w:rPr>
          <w:sz w:val="25"/>
          <w:szCs w:val="25"/>
        </w:rPr>
      </w:pPr>
    </w:p>
    <w:p w14:paraId="70D09157"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0C64BBD5" w14:textId="77777777" w:rsidR="00633175" w:rsidRDefault="00633175" w:rsidP="00633175">
      <w:pPr>
        <w:pStyle w:val="af1"/>
        <w:tabs>
          <w:tab w:val="left" w:pos="10439"/>
        </w:tabs>
        <w:kinsoku w:val="0"/>
        <w:overflowPunct w:val="0"/>
        <w:spacing w:before="2"/>
        <w:ind w:left="172" w:right="118" w:firstLine="708"/>
        <w:jc w:val="both"/>
        <w:rPr>
          <w:rFonts w:eastAsiaTheme="minorEastAsia"/>
        </w:rPr>
      </w:pPr>
      <w:r>
        <w:t>Прошу продлить период размещения мобильного нестационарного торгового объекта (далее – НТО), включенного в Схему размещения нестационарных</w:t>
      </w:r>
      <w:r>
        <w:rPr>
          <w:spacing w:val="80"/>
          <w:w w:val="150"/>
        </w:rPr>
        <w:t xml:space="preserve"> </w:t>
      </w:r>
      <w:r>
        <w:t>торговых</w:t>
      </w:r>
      <w:r>
        <w:rPr>
          <w:spacing w:val="40"/>
        </w:rPr>
        <w:t xml:space="preserve"> </w:t>
      </w:r>
      <w:r>
        <w:t>объектов,</w:t>
      </w:r>
      <w:r>
        <w:rPr>
          <w:spacing w:val="40"/>
        </w:rPr>
        <w:t xml:space="preserve"> </w:t>
      </w:r>
      <w:r>
        <w:t>расположенных</w:t>
      </w:r>
      <w:r>
        <w:rPr>
          <w:spacing w:val="40"/>
        </w:rPr>
        <w:t xml:space="preserve"> </w:t>
      </w:r>
      <w:r>
        <w:t>на</w:t>
      </w:r>
      <w:r>
        <w:rPr>
          <w:spacing w:val="40"/>
        </w:rPr>
        <w:t xml:space="preserve"> </w:t>
      </w:r>
      <w:r>
        <w:t>земельных</w:t>
      </w:r>
      <w:r>
        <w:rPr>
          <w:spacing w:val="40"/>
        </w:rPr>
        <w:t xml:space="preserve"> </w:t>
      </w:r>
      <w:r>
        <w:t>участках,</w:t>
      </w:r>
      <w:r>
        <w:rPr>
          <w:spacing w:val="40"/>
        </w:rPr>
        <w:t xml:space="preserve"> </w:t>
      </w:r>
      <w:r>
        <w:t>в</w:t>
      </w:r>
      <w:r>
        <w:rPr>
          <w:spacing w:val="40"/>
        </w:rPr>
        <w:t xml:space="preserve"> </w:t>
      </w:r>
      <w:r>
        <w:t>зданиях,</w:t>
      </w:r>
      <w:r>
        <w:rPr>
          <w:spacing w:val="40"/>
        </w:rPr>
        <w:t xml:space="preserve"> </w:t>
      </w:r>
      <w:r>
        <w:t>строениях и сооружениях, находящихся в государственной и муниципальной собственности,</w:t>
      </w:r>
      <w:r>
        <w:rPr>
          <w:spacing w:val="80"/>
          <w:w w:val="150"/>
        </w:rPr>
        <w:t xml:space="preserve"> </w:t>
      </w:r>
      <w:r>
        <w:t xml:space="preserve">на территории муниципального образования </w:t>
      </w:r>
      <w:r>
        <w:rPr>
          <w:u w:val="single"/>
        </w:rPr>
        <w:tab/>
      </w:r>
      <w:r>
        <w:t xml:space="preserve"> Ленинградской области (далее – Схема), по преимущественному праву:</w:t>
      </w:r>
    </w:p>
    <w:tbl>
      <w:tblPr>
        <w:tblW w:w="0" w:type="auto"/>
        <w:tblInd w:w="116" w:type="dxa"/>
        <w:tblLayout w:type="fixed"/>
        <w:tblCellMar>
          <w:left w:w="0" w:type="dxa"/>
          <w:right w:w="0" w:type="dxa"/>
        </w:tblCellMar>
        <w:tblLook w:val="04A0" w:firstRow="1" w:lastRow="0" w:firstColumn="1" w:lastColumn="0" w:noHBand="0" w:noVBand="1"/>
      </w:tblPr>
      <w:tblGrid>
        <w:gridCol w:w="5027"/>
        <w:gridCol w:w="5246"/>
      </w:tblGrid>
      <w:tr w:rsidR="00633175" w14:paraId="302BD4D3" w14:textId="77777777" w:rsidTr="00633175">
        <w:trPr>
          <w:trHeight w:val="480"/>
        </w:trPr>
        <w:tc>
          <w:tcPr>
            <w:tcW w:w="5027" w:type="dxa"/>
            <w:tcBorders>
              <w:top w:val="single" w:sz="4" w:space="0" w:color="000000"/>
              <w:left w:val="single" w:sz="4" w:space="0" w:color="000000"/>
              <w:bottom w:val="single" w:sz="4" w:space="0" w:color="000000"/>
              <w:right w:val="single" w:sz="4" w:space="0" w:color="000000"/>
            </w:tcBorders>
            <w:hideMark/>
          </w:tcPr>
          <w:p w14:paraId="37C35ED1" w14:textId="77777777" w:rsidR="00633175" w:rsidRDefault="00633175">
            <w:pPr>
              <w:pStyle w:val="TableParagraph"/>
              <w:kinsoku w:val="0"/>
              <w:overflowPunct w:val="0"/>
              <w:spacing w:before="104" w:line="256" w:lineRule="auto"/>
              <w:ind w:left="61"/>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c>
        <w:tc>
          <w:tcPr>
            <w:tcW w:w="5246" w:type="dxa"/>
            <w:tcBorders>
              <w:top w:val="single" w:sz="4" w:space="0" w:color="000000"/>
              <w:left w:val="single" w:sz="4" w:space="0" w:color="000000"/>
              <w:bottom w:val="single" w:sz="4" w:space="0" w:color="000000"/>
              <w:right w:val="single" w:sz="4" w:space="0" w:color="000000"/>
            </w:tcBorders>
          </w:tcPr>
          <w:p w14:paraId="5D195702" w14:textId="77777777" w:rsidR="00633175" w:rsidRDefault="00633175">
            <w:pPr>
              <w:pStyle w:val="TableParagraph"/>
              <w:kinsoku w:val="0"/>
              <w:overflowPunct w:val="0"/>
              <w:spacing w:line="256" w:lineRule="auto"/>
            </w:pPr>
          </w:p>
        </w:tc>
      </w:tr>
      <w:tr w:rsidR="00633175" w14:paraId="1C60CF8C" w14:textId="77777777" w:rsidTr="00633175">
        <w:trPr>
          <w:trHeight w:val="479"/>
        </w:trPr>
        <w:tc>
          <w:tcPr>
            <w:tcW w:w="5027" w:type="dxa"/>
            <w:tcBorders>
              <w:top w:val="single" w:sz="4" w:space="0" w:color="000000"/>
              <w:left w:val="single" w:sz="4" w:space="0" w:color="000000"/>
              <w:bottom w:val="single" w:sz="4" w:space="0" w:color="000000"/>
              <w:right w:val="single" w:sz="4" w:space="0" w:color="000000"/>
            </w:tcBorders>
            <w:hideMark/>
          </w:tcPr>
          <w:p w14:paraId="1C90681D" w14:textId="77777777" w:rsidR="00633175" w:rsidRDefault="00633175">
            <w:pPr>
              <w:pStyle w:val="TableParagraph"/>
              <w:kinsoku w:val="0"/>
              <w:overflowPunct w:val="0"/>
              <w:spacing w:before="106" w:line="256" w:lineRule="auto"/>
              <w:ind w:left="61"/>
              <w:rPr>
                <w:spacing w:val="-2"/>
              </w:rPr>
            </w:pPr>
            <w:r>
              <w:t>Продлить</w:t>
            </w:r>
            <w:r>
              <w:rPr>
                <w:spacing w:val="-4"/>
              </w:rPr>
              <w:t xml:space="preserve"> </w:t>
            </w:r>
            <w:r>
              <w:t>период</w:t>
            </w:r>
            <w:r>
              <w:rPr>
                <w:spacing w:val="-3"/>
              </w:rPr>
              <w:t xml:space="preserve"> </w:t>
            </w:r>
            <w:r>
              <w:t>размещения</w:t>
            </w:r>
            <w:r>
              <w:rPr>
                <w:spacing w:val="-4"/>
              </w:rPr>
              <w:t xml:space="preserve"> </w:t>
            </w:r>
            <w:r>
              <w:t>НТО</w:t>
            </w:r>
            <w:r>
              <w:rPr>
                <w:spacing w:val="-3"/>
              </w:rPr>
              <w:t xml:space="preserve"> </w:t>
            </w:r>
            <w:r>
              <w:t>по</w:t>
            </w:r>
            <w:r>
              <w:rPr>
                <w:spacing w:val="-3"/>
              </w:rPr>
              <w:t xml:space="preserve"> </w:t>
            </w:r>
            <w:r>
              <w:rPr>
                <w:spacing w:val="-2"/>
              </w:rPr>
              <w:t>(дата):</w:t>
            </w:r>
          </w:p>
        </w:tc>
        <w:tc>
          <w:tcPr>
            <w:tcW w:w="5246" w:type="dxa"/>
            <w:tcBorders>
              <w:top w:val="single" w:sz="4" w:space="0" w:color="000000"/>
              <w:left w:val="single" w:sz="4" w:space="0" w:color="000000"/>
              <w:bottom w:val="single" w:sz="4" w:space="0" w:color="000000"/>
              <w:right w:val="single" w:sz="4" w:space="0" w:color="000000"/>
            </w:tcBorders>
          </w:tcPr>
          <w:p w14:paraId="6AF6E29F" w14:textId="77777777" w:rsidR="00633175" w:rsidRDefault="00633175">
            <w:pPr>
              <w:pStyle w:val="TableParagraph"/>
              <w:kinsoku w:val="0"/>
              <w:overflowPunct w:val="0"/>
              <w:spacing w:line="256" w:lineRule="auto"/>
            </w:pPr>
          </w:p>
        </w:tc>
      </w:tr>
    </w:tbl>
    <w:p w14:paraId="283EAF12" w14:textId="77777777" w:rsidR="00633175" w:rsidRDefault="00633175" w:rsidP="00633175">
      <w:pPr>
        <w:pStyle w:val="af1"/>
        <w:kinsoku w:val="0"/>
        <w:overflowPunct w:val="0"/>
        <w:ind w:left="880"/>
        <w:rPr>
          <w:spacing w:val="-2"/>
        </w:rPr>
      </w:pPr>
      <w:r>
        <w:t>Сведения</w:t>
      </w:r>
      <w:r>
        <w:rPr>
          <w:spacing w:val="-7"/>
        </w:rPr>
        <w:t xml:space="preserve"> </w:t>
      </w:r>
      <w:r>
        <w:t>о</w:t>
      </w:r>
      <w:r>
        <w:rPr>
          <w:spacing w:val="-4"/>
        </w:rPr>
        <w:t xml:space="preserve"> </w:t>
      </w:r>
      <w:r>
        <w:t>заявителе</w:t>
      </w:r>
      <w:r>
        <w:rPr>
          <w:spacing w:val="-5"/>
        </w:rPr>
        <w:t xml:space="preserve"> </w:t>
      </w:r>
      <w:r>
        <w:t>(лице,</w:t>
      </w:r>
      <w:r>
        <w:rPr>
          <w:spacing w:val="-9"/>
        </w:rPr>
        <w:t xml:space="preserve"> </w:t>
      </w:r>
      <w:r>
        <w:t>осуществляющем</w:t>
      </w:r>
      <w:r>
        <w:rPr>
          <w:spacing w:val="-5"/>
        </w:rPr>
        <w:t xml:space="preserve"> </w:t>
      </w:r>
      <w:r>
        <w:t>торговую</w:t>
      </w:r>
      <w:r>
        <w:rPr>
          <w:spacing w:val="-6"/>
        </w:rPr>
        <w:t xml:space="preserve"> </w:t>
      </w:r>
      <w:r>
        <w:t>деятельность</w:t>
      </w:r>
      <w:r>
        <w:rPr>
          <w:spacing w:val="-6"/>
        </w:rPr>
        <w:t xml:space="preserve"> </w:t>
      </w:r>
      <w:r>
        <w:t>в</w:t>
      </w:r>
      <w:r>
        <w:rPr>
          <w:spacing w:val="-5"/>
        </w:rPr>
        <w:t xml:space="preserve"> </w:t>
      </w:r>
      <w:r>
        <w:rPr>
          <w:spacing w:val="-2"/>
        </w:rPr>
        <w:t>НТО):</w:t>
      </w:r>
    </w:p>
    <w:tbl>
      <w:tblPr>
        <w:tblW w:w="0" w:type="auto"/>
        <w:tblInd w:w="116" w:type="dxa"/>
        <w:tblLayout w:type="fixed"/>
        <w:tblCellMar>
          <w:left w:w="0" w:type="dxa"/>
          <w:right w:w="0" w:type="dxa"/>
        </w:tblCellMar>
        <w:tblLook w:val="04A0" w:firstRow="1" w:lastRow="0" w:firstColumn="1" w:lastColumn="0" w:noHBand="0" w:noVBand="1"/>
      </w:tblPr>
      <w:tblGrid>
        <w:gridCol w:w="567"/>
        <w:gridCol w:w="3891"/>
        <w:gridCol w:w="5814"/>
      </w:tblGrid>
      <w:tr w:rsidR="00633175" w14:paraId="120B6D0C"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07CF10FF" w14:textId="77777777" w:rsidR="00633175" w:rsidRDefault="00633175">
            <w:pPr>
              <w:pStyle w:val="TableParagraph"/>
              <w:kinsoku w:val="0"/>
              <w:overflowPunct w:val="0"/>
              <w:spacing w:before="103" w:line="256" w:lineRule="auto"/>
              <w:ind w:right="212"/>
              <w:jc w:val="right"/>
            </w:pPr>
            <w:r>
              <w:t>1</w:t>
            </w:r>
          </w:p>
        </w:tc>
        <w:tc>
          <w:tcPr>
            <w:tcW w:w="3891" w:type="dxa"/>
            <w:tcBorders>
              <w:top w:val="single" w:sz="4" w:space="0" w:color="000000"/>
              <w:left w:val="single" w:sz="4" w:space="0" w:color="000000"/>
              <w:bottom w:val="single" w:sz="4" w:space="0" w:color="000000"/>
              <w:right w:val="single" w:sz="4" w:space="0" w:color="000000"/>
            </w:tcBorders>
            <w:hideMark/>
          </w:tcPr>
          <w:p w14:paraId="2DCBB6BE" w14:textId="77777777" w:rsidR="00633175" w:rsidRDefault="00633175">
            <w:pPr>
              <w:pStyle w:val="TableParagraph"/>
              <w:kinsoku w:val="0"/>
              <w:overflowPunct w:val="0"/>
              <w:spacing w:before="103"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7B2E6206"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14" w:type="dxa"/>
            <w:tcBorders>
              <w:top w:val="single" w:sz="4" w:space="0" w:color="000000"/>
              <w:left w:val="single" w:sz="4" w:space="0" w:color="000000"/>
              <w:bottom w:val="single" w:sz="4" w:space="0" w:color="000000"/>
              <w:right w:val="single" w:sz="4" w:space="0" w:color="000000"/>
            </w:tcBorders>
          </w:tcPr>
          <w:p w14:paraId="3D737990" w14:textId="77777777" w:rsidR="00633175" w:rsidRDefault="00633175">
            <w:pPr>
              <w:pStyle w:val="TableParagraph"/>
              <w:kinsoku w:val="0"/>
              <w:overflowPunct w:val="0"/>
              <w:spacing w:line="256" w:lineRule="auto"/>
            </w:pPr>
          </w:p>
        </w:tc>
      </w:tr>
      <w:tr w:rsidR="00633175" w14:paraId="7BD3FF3E"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5B630FC4" w14:textId="77777777" w:rsidR="00633175" w:rsidRDefault="00633175">
            <w:pPr>
              <w:pStyle w:val="TableParagraph"/>
              <w:kinsoku w:val="0"/>
              <w:overflowPunct w:val="0"/>
              <w:spacing w:before="102" w:line="256" w:lineRule="auto"/>
              <w:ind w:right="212"/>
              <w:jc w:val="right"/>
            </w:pPr>
            <w:r>
              <w:t>2</w:t>
            </w:r>
          </w:p>
        </w:tc>
        <w:tc>
          <w:tcPr>
            <w:tcW w:w="3891" w:type="dxa"/>
            <w:tcBorders>
              <w:top w:val="single" w:sz="4" w:space="0" w:color="000000"/>
              <w:left w:val="single" w:sz="4" w:space="0" w:color="000000"/>
              <w:bottom w:val="single" w:sz="4" w:space="0" w:color="000000"/>
              <w:right w:val="single" w:sz="4" w:space="0" w:color="000000"/>
            </w:tcBorders>
            <w:hideMark/>
          </w:tcPr>
          <w:p w14:paraId="0260CB11" w14:textId="77777777" w:rsidR="00633175" w:rsidRDefault="00633175">
            <w:pPr>
              <w:pStyle w:val="TableParagraph"/>
              <w:kinsoku w:val="0"/>
              <w:overflowPunct w:val="0"/>
              <w:spacing w:before="102" w:line="256" w:lineRule="auto"/>
              <w:ind w:left="61"/>
              <w:rPr>
                <w:spacing w:val="-5"/>
              </w:rPr>
            </w:pPr>
            <w:r>
              <w:rPr>
                <w:spacing w:val="-5"/>
              </w:rPr>
              <w:t>ИНН</w:t>
            </w:r>
          </w:p>
        </w:tc>
        <w:tc>
          <w:tcPr>
            <w:tcW w:w="5814" w:type="dxa"/>
            <w:tcBorders>
              <w:top w:val="single" w:sz="4" w:space="0" w:color="000000"/>
              <w:left w:val="single" w:sz="4" w:space="0" w:color="000000"/>
              <w:bottom w:val="single" w:sz="4" w:space="0" w:color="000000"/>
              <w:right w:val="single" w:sz="4" w:space="0" w:color="000000"/>
            </w:tcBorders>
          </w:tcPr>
          <w:p w14:paraId="565AFE20" w14:textId="77777777" w:rsidR="00633175" w:rsidRDefault="00633175">
            <w:pPr>
              <w:pStyle w:val="TableParagraph"/>
              <w:kinsoku w:val="0"/>
              <w:overflowPunct w:val="0"/>
              <w:spacing w:line="256" w:lineRule="auto"/>
            </w:pPr>
          </w:p>
        </w:tc>
      </w:tr>
      <w:tr w:rsidR="00633175" w14:paraId="02FDEBF6" w14:textId="77777777" w:rsidTr="00633175">
        <w:trPr>
          <w:trHeight w:val="1308"/>
        </w:trPr>
        <w:tc>
          <w:tcPr>
            <w:tcW w:w="567" w:type="dxa"/>
            <w:tcBorders>
              <w:top w:val="single" w:sz="4" w:space="0" w:color="000000"/>
              <w:left w:val="single" w:sz="4" w:space="0" w:color="000000"/>
              <w:bottom w:val="single" w:sz="4" w:space="0" w:color="000000"/>
              <w:right w:val="single" w:sz="4" w:space="0" w:color="000000"/>
            </w:tcBorders>
            <w:hideMark/>
          </w:tcPr>
          <w:p w14:paraId="0EF3FAC4" w14:textId="77777777" w:rsidR="00633175" w:rsidRDefault="00633175">
            <w:pPr>
              <w:pStyle w:val="TableParagraph"/>
              <w:kinsoku w:val="0"/>
              <w:overflowPunct w:val="0"/>
              <w:spacing w:before="102" w:line="256" w:lineRule="auto"/>
              <w:ind w:right="212"/>
              <w:jc w:val="right"/>
            </w:pPr>
            <w:r>
              <w:t>3</w:t>
            </w:r>
          </w:p>
        </w:tc>
        <w:tc>
          <w:tcPr>
            <w:tcW w:w="3891" w:type="dxa"/>
            <w:tcBorders>
              <w:top w:val="single" w:sz="4" w:space="0" w:color="000000"/>
              <w:left w:val="single" w:sz="4" w:space="0" w:color="000000"/>
              <w:bottom w:val="single" w:sz="4" w:space="0" w:color="000000"/>
              <w:right w:val="single" w:sz="4" w:space="0" w:color="000000"/>
            </w:tcBorders>
            <w:hideMark/>
          </w:tcPr>
          <w:p w14:paraId="40E7F3D1" w14:textId="77777777" w:rsidR="00633175" w:rsidRDefault="00633175">
            <w:pPr>
              <w:pStyle w:val="TableParagraph"/>
              <w:kinsoku w:val="0"/>
              <w:overflowPunct w:val="0"/>
              <w:spacing w:before="102"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1D815EC3"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14" w:type="dxa"/>
            <w:tcBorders>
              <w:top w:val="single" w:sz="4" w:space="0" w:color="000000"/>
              <w:left w:val="single" w:sz="4" w:space="0" w:color="000000"/>
              <w:bottom w:val="single" w:sz="4" w:space="0" w:color="000000"/>
              <w:right w:val="single" w:sz="4" w:space="0" w:color="000000"/>
            </w:tcBorders>
          </w:tcPr>
          <w:p w14:paraId="071D1D69" w14:textId="77777777" w:rsidR="00633175" w:rsidRDefault="00633175">
            <w:pPr>
              <w:pStyle w:val="TableParagraph"/>
              <w:kinsoku w:val="0"/>
              <w:overflowPunct w:val="0"/>
              <w:spacing w:line="256" w:lineRule="auto"/>
            </w:pPr>
          </w:p>
        </w:tc>
      </w:tr>
      <w:tr w:rsidR="00633175" w14:paraId="2F588C98"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6251F34A" w14:textId="77777777" w:rsidR="00633175" w:rsidRDefault="00633175">
            <w:pPr>
              <w:pStyle w:val="TableParagraph"/>
              <w:kinsoku w:val="0"/>
              <w:overflowPunct w:val="0"/>
              <w:spacing w:before="103" w:line="256" w:lineRule="auto"/>
              <w:ind w:right="212"/>
              <w:jc w:val="right"/>
            </w:pPr>
            <w:r>
              <w:t>4</w:t>
            </w:r>
          </w:p>
        </w:tc>
        <w:tc>
          <w:tcPr>
            <w:tcW w:w="3891" w:type="dxa"/>
            <w:tcBorders>
              <w:top w:val="single" w:sz="4" w:space="0" w:color="000000"/>
              <w:left w:val="single" w:sz="4" w:space="0" w:color="000000"/>
              <w:bottom w:val="single" w:sz="4" w:space="0" w:color="000000"/>
              <w:right w:val="single" w:sz="4" w:space="0" w:color="000000"/>
            </w:tcBorders>
            <w:hideMark/>
          </w:tcPr>
          <w:p w14:paraId="7CEF3D31" w14:textId="77777777" w:rsidR="00633175" w:rsidRDefault="00633175">
            <w:pPr>
              <w:pStyle w:val="TableParagraph"/>
              <w:kinsoku w:val="0"/>
              <w:overflowPunct w:val="0"/>
              <w:spacing w:before="103" w:line="256" w:lineRule="auto"/>
              <w:ind w:left="61"/>
              <w:rPr>
                <w:spacing w:val="-2"/>
              </w:rPr>
            </w:pPr>
            <w:r>
              <w:t>Контактный</w:t>
            </w:r>
            <w:r>
              <w:rPr>
                <w:spacing w:val="-1"/>
              </w:rPr>
              <w:t xml:space="preserve"> </w:t>
            </w:r>
            <w:r>
              <w:rPr>
                <w:spacing w:val="-2"/>
              </w:rPr>
              <w:t>телефон</w:t>
            </w:r>
          </w:p>
        </w:tc>
        <w:tc>
          <w:tcPr>
            <w:tcW w:w="5814" w:type="dxa"/>
            <w:tcBorders>
              <w:top w:val="single" w:sz="4" w:space="0" w:color="000000"/>
              <w:left w:val="single" w:sz="4" w:space="0" w:color="000000"/>
              <w:bottom w:val="single" w:sz="4" w:space="0" w:color="000000"/>
              <w:right w:val="single" w:sz="4" w:space="0" w:color="000000"/>
            </w:tcBorders>
          </w:tcPr>
          <w:p w14:paraId="010B7372" w14:textId="77777777" w:rsidR="00633175" w:rsidRDefault="00633175">
            <w:pPr>
              <w:pStyle w:val="TableParagraph"/>
              <w:kinsoku w:val="0"/>
              <w:overflowPunct w:val="0"/>
              <w:spacing w:line="256" w:lineRule="auto"/>
            </w:pPr>
          </w:p>
        </w:tc>
      </w:tr>
      <w:tr w:rsidR="00633175" w14:paraId="339E4DA0" w14:textId="77777777" w:rsidTr="00633175">
        <w:trPr>
          <w:trHeight w:val="755"/>
        </w:trPr>
        <w:tc>
          <w:tcPr>
            <w:tcW w:w="567" w:type="dxa"/>
            <w:tcBorders>
              <w:top w:val="single" w:sz="4" w:space="0" w:color="000000"/>
              <w:left w:val="single" w:sz="4" w:space="0" w:color="000000"/>
              <w:bottom w:val="single" w:sz="4" w:space="0" w:color="000000"/>
              <w:right w:val="single" w:sz="4" w:space="0" w:color="000000"/>
            </w:tcBorders>
            <w:hideMark/>
          </w:tcPr>
          <w:p w14:paraId="73167530" w14:textId="77777777" w:rsidR="00633175" w:rsidRDefault="00633175">
            <w:pPr>
              <w:pStyle w:val="TableParagraph"/>
              <w:kinsoku w:val="0"/>
              <w:overflowPunct w:val="0"/>
              <w:spacing w:before="103" w:line="256" w:lineRule="auto"/>
              <w:ind w:right="212"/>
              <w:jc w:val="right"/>
            </w:pPr>
            <w:r>
              <w:t>5</w:t>
            </w:r>
          </w:p>
        </w:tc>
        <w:tc>
          <w:tcPr>
            <w:tcW w:w="3891" w:type="dxa"/>
            <w:tcBorders>
              <w:top w:val="single" w:sz="4" w:space="0" w:color="000000"/>
              <w:left w:val="single" w:sz="4" w:space="0" w:color="000000"/>
              <w:bottom w:val="single" w:sz="4" w:space="0" w:color="000000"/>
              <w:right w:val="single" w:sz="4" w:space="0" w:color="000000"/>
            </w:tcBorders>
            <w:hideMark/>
          </w:tcPr>
          <w:p w14:paraId="3F9AB334" w14:textId="77777777" w:rsidR="00633175" w:rsidRDefault="00633175">
            <w:pPr>
              <w:pStyle w:val="TableParagraph"/>
              <w:kinsoku w:val="0"/>
              <w:overflowPunct w:val="0"/>
              <w:spacing w:before="103"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14" w:type="dxa"/>
            <w:tcBorders>
              <w:top w:val="single" w:sz="4" w:space="0" w:color="000000"/>
              <w:left w:val="single" w:sz="4" w:space="0" w:color="000000"/>
              <w:bottom w:val="single" w:sz="4" w:space="0" w:color="000000"/>
              <w:right w:val="single" w:sz="4" w:space="0" w:color="000000"/>
            </w:tcBorders>
          </w:tcPr>
          <w:p w14:paraId="2CD99E65" w14:textId="77777777" w:rsidR="00633175" w:rsidRDefault="00633175">
            <w:pPr>
              <w:pStyle w:val="TableParagraph"/>
              <w:kinsoku w:val="0"/>
              <w:overflowPunct w:val="0"/>
              <w:spacing w:line="256" w:lineRule="auto"/>
            </w:pPr>
          </w:p>
        </w:tc>
      </w:tr>
    </w:tbl>
    <w:p w14:paraId="5266DB0A" w14:textId="4EEDFDAD" w:rsidR="00473ACA" w:rsidRDefault="00473ACA" w:rsidP="00473ACA">
      <w:pPr>
        <w:rPr>
          <w:sz w:val="28"/>
          <w:szCs w:val="28"/>
        </w:rPr>
      </w:pPr>
    </w:p>
    <w:tbl>
      <w:tblPr>
        <w:tblW w:w="0" w:type="auto"/>
        <w:tblInd w:w="110" w:type="dxa"/>
        <w:tblLayout w:type="fixed"/>
        <w:tblCellMar>
          <w:left w:w="0" w:type="dxa"/>
          <w:right w:w="0" w:type="dxa"/>
        </w:tblCellMar>
        <w:tblLook w:val="04A0" w:firstRow="1" w:lastRow="0" w:firstColumn="1" w:lastColumn="0" w:noHBand="0" w:noVBand="1"/>
      </w:tblPr>
      <w:tblGrid>
        <w:gridCol w:w="3750"/>
        <w:gridCol w:w="341"/>
        <w:gridCol w:w="2069"/>
        <w:gridCol w:w="341"/>
        <w:gridCol w:w="3772"/>
      </w:tblGrid>
      <w:tr w:rsidR="00633175" w14:paraId="3440C504" w14:textId="77777777" w:rsidTr="00633175">
        <w:trPr>
          <w:trHeight w:val="678"/>
        </w:trPr>
        <w:tc>
          <w:tcPr>
            <w:tcW w:w="3750" w:type="dxa"/>
            <w:tcBorders>
              <w:top w:val="single" w:sz="4" w:space="0" w:color="000000"/>
              <w:left w:val="nil"/>
              <w:bottom w:val="nil"/>
              <w:right w:val="nil"/>
            </w:tcBorders>
            <w:hideMark/>
          </w:tcPr>
          <w:p w14:paraId="48A8EA29" w14:textId="5605BF92" w:rsidR="00633175" w:rsidRDefault="00633175">
            <w:pPr>
              <w:pStyle w:val="TableParagraph"/>
              <w:kinsoku w:val="0"/>
              <w:overflowPunct w:val="0"/>
              <w:spacing w:before="112" w:line="256" w:lineRule="auto"/>
              <w:ind w:left="1417" w:hanging="922"/>
              <w:rPr>
                <w:spacing w:val="-2"/>
                <w:sz w:val="20"/>
                <w:szCs w:val="20"/>
              </w:rPr>
            </w:pPr>
            <w:bookmarkStart w:id="17" w:name="37"/>
            <w:bookmarkEnd w:id="17"/>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132BFFB0" w14:textId="77777777" w:rsidR="00633175" w:rsidRDefault="00633175">
            <w:pPr>
              <w:pStyle w:val="TableParagraph"/>
              <w:kinsoku w:val="0"/>
              <w:overflowPunct w:val="0"/>
              <w:spacing w:line="256" w:lineRule="auto"/>
              <w:rPr>
                <w:sz w:val="18"/>
                <w:szCs w:val="18"/>
              </w:rPr>
            </w:pPr>
          </w:p>
        </w:tc>
        <w:tc>
          <w:tcPr>
            <w:tcW w:w="2069" w:type="dxa"/>
            <w:tcBorders>
              <w:top w:val="single" w:sz="4" w:space="0" w:color="000000"/>
              <w:left w:val="nil"/>
              <w:bottom w:val="nil"/>
              <w:right w:val="nil"/>
            </w:tcBorders>
            <w:hideMark/>
          </w:tcPr>
          <w:p w14:paraId="19FCBFC8" w14:textId="77777777" w:rsidR="00633175" w:rsidRDefault="00633175">
            <w:pPr>
              <w:pStyle w:val="TableParagraph"/>
              <w:kinsoku w:val="0"/>
              <w:overflowPunct w:val="0"/>
              <w:spacing w:before="112"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10562204" w14:textId="77777777" w:rsidR="00633175" w:rsidRDefault="00633175">
            <w:pPr>
              <w:pStyle w:val="TableParagraph"/>
              <w:kinsoku w:val="0"/>
              <w:overflowPunct w:val="0"/>
              <w:spacing w:line="256" w:lineRule="auto"/>
              <w:rPr>
                <w:sz w:val="18"/>
                <w:szCs w:val="18"/>
              </w:rPr>
            </w:pPr>
          </w:p>
        </w:tc>
        <w:tc>
          <w:tcPr>
            <w:tcW w:w="3772" w:type="dxa"/>
            <w:tcBorders>
              <w:top w:val="single" w:sz="4" w:space="0" w:color="000000"/>
              <w:left w:val="nil"/>
              <w:bottom w:val="nil"/>
              <w:right w:val="nil"/>
            </w:tcBorders>
            <w:hideMark/>
          </w:tcPr>
          <w:p w14:paraId="5363BC6F" w14:textId="77777777" w:rsidR="00633175" w:rsidRDefault="00633175">
            <w:pPr>
              <w:pStyle w:val="TableParagraph"/>
              <w:kinsoku w:val="0"/>
              <w:overflowPunct w:val="0"/>
              <w:spacing w:before="112"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1</w:t>
            </w:r>
          </w:p>
        </w:tc>
      </w:tr>
      <w:tr w:rsidR="00633175" w14:paraId="2D332DDD" w14:textId="77777777" w:rsidTr="00633175">
        <w:trPr>
          <w:trHeight w:val="372"/>
        </w:trPr>
        <w:tc>
          <w:tcPr>
            <w:tcW w:w="3750" w:type="dxa"/>
            <w:tcBorders>
              <w:top w:val="nil"/>
              <w:left w:val="nil"/>
              <w:bottom w:val="nil"/>
              <w:right w:val="nil"/>
            </w:tcBorders>
          </w:tcPr>
          <w:p w14:paraId="33D30A5D" w14:textId="77777777" w:rsidR="00633175" w:rsidRDefault="00633175">
            <w:pPr>
              <w:pStyle w:val="TableParagraph"/>
              <w:kinsoku w:val="0"/>
              <w:overflowPunct w:val="0"/>
              <w:spacing w:line="256" w:lineRule="auto"/>
              <w:rPr>
                <w:sz w:val="18"/>
                <w:szCs w:val="18"/>
              </w:rPr>
            </w:pPr>
          </w:p>
        </w:tc>
        <w:tc>
          <w:tcPr>
            <w:tcW w:w="341" w:type="dxa"/>
            <w:tcBorders>
              <w:top w:val="nil"/>
              <w:left w:val="nil"/>
              <w:bottom w:val="nil"/>
              <w:right w:val="nil"/>
            </w:tcBorders>
          </w:tcPr>
          <w:p w14:paraId="42415871" w14:textId="77777777" w:rsidR="00633175" w:rsidRDefault="00633175">
            <w:pPr>
              <w:pStyle w:val="TableParagraph"/>
              <w:kinsoku w:val="0"/>
              <w:overflowPunct w:val="0"/>
              <w:spacing w:line="256" w:lineRule="auto"/>
              <w:rPr>
                <w:sz w:val="18"/>
                <w:szCs w:val="18"/>
              </w:rPr>
            </w:pPr>
          </w:p>
        </w:tc>
        <w:tc>
          <w:tcPr>
            <w:tcW w:w="2069" w:type="dxa"/>
            <w:tcBorders>
              <w:top w:val="nil"/>
              <w:left w:val="nil"/>
              <w:bottom w:val="nil"/>
              <w:right w:val="nil"/>
            </w:tcBorders>
          </w:tcPr>
          <w:p w14:paraId="5FEACBE7" w14:textId="77777777" w:rsidR="00633175" w:rsidRDefault="00633175">
            <w:pPr>
              <w:pStyle w:val="TableParagraph"/>
              <w:kinsoku w:val="0"/>
              <w:overflowPunct w:val="0"/>
              <w:spacing w:line="256" w:lineRule="auto"/>
              <w:rPr>
                <w:sz w:val="18"/>
                <w:szCs w:val="18"/>
              </w:rPr>
            </w:pPr>
          </w:p>
        </w:tc>
        <w:tc>
          <w:tcPr>
            <w:tcW w:w="341" w:type="dxa"/>
            <w:tcBorders>
              <w:top w:val="nil"/>
              <w:left w:val="nil"/>
              <w:bottom w:val="nil"/>
              <w:right w:val="nil"/>
            </w:tcBorders>
          </w:tcPr>
          <w:p w14:paraId="4D9D497D" w14:textId="77777777" w:rsidR="00633175" w:rsidRDefault="00633175">
            <w:pPr>
              <w:pStyle w:val="TableParagraph"/>
              <w:kinsoku w:val="0"/>
              <w:overflowPunct w:val="0"/>
              <w:spacing w:line="256" w:lineRule="auto"/>
              <w:rPr>
                <w:sz w:val="18"/>
                <w:szCs w:val="18"/>
              </w:rPr>
            </w:pPr>
          </w:p>
        </w:tc>
        <w:tc>
          <w:tcPr>
            <w:tcW w:w="3772" w:type="dxa"/>
            <w:tcBorders>
              <w:top w:val="nil"/>
              <w:left w:val="nil"/>
              <w:bottom w:val="nil"/>
              <w:right w:val="nil"/>
            </w:tcBorders>
            <w:hideMark/>
          </w:tcPr>
          <w:p w14:paraId="261921D2"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1F733015" w14:textId="77777777" w:rsidR="00633175" w:rsidRDefault="00633175" w:rsidP="00633175">
      <w:pPr>
        <w:pStyle w:val="af1"/>
        <w:kinsoku w:val="0"/>
        <w:overflowPunct w:val="0"/>
        <w:rPr>
          <w:sz w:val="20"/>
          <w:szCs w:val="20"/>
        </w:rPr>
      </w:pPr>
    </w:p>
    <w:p w14:paraId="59D77537" w14:textId="6A8FFF08" w:rsidR="00633175" w:rsidRDefault="00633175" w:rsidP="00633175">
      <w:pPr>
        <w:pStyle w:val="af1"/>
        <w:kinsoku w:val="0"/>
        <w:overflowPunct w:val="0"/>
        <w:spacing w:before="7"/>
        <w:rPr>
          <w:sz w:val="15"/>
          <w:szCs w:val="15"/>
        </w:rPr>
      </w:pPr>
      <w:r>
        <w:rPr>
          <w:noProof/>
          <w:sz w:val="28"/>
          <w:szCs w:val="28"/>
        </w:rPr>
        <mc:AlternateContent>
          <mc:Choice Requires="wps">
            <w:drawing>
              <wp:anchor distT="0" distB="0" distL="0" distR="0" simplePos="0" relativeHeight="251669504" behindDoc="0" locked="0" layoutInCell="0" allowOverlap="1" wp14:anchorId="584FBB8B" wp14:editId="43388696">
                <wp:simplePos x="0" y="0"/>
                <wp:positionH relativeFrom="page">
                  <wp:posOffset>718820</wp:posOffset>
                </wp:positionH>
                <wp:positionV relativeFrom="paragraph">
                  <wp:posOffset>128905</wp:posOffset>
                </wp:positionV>
                <wp:extent cx="1016635" cy="635"/>
                <wp:effectExtent l="13970" t="5080" r="7620" b="13335"/>
                <wp:wrapTopAndBottom/>
                <wp:docPr id="200" name="Полилиния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AB815F" id="Полилиния 200"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10.15pt,136.6pt,10.1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" o:allowincell="f" filled="f" strokeweight=".14044mm">
                <v:path arrowok="t" o:connecttype="custom" o:connectlocs="0,0;1016000,0" o:connectangles="0,0"/>
                <w10:wrap type="topAndBottom" anchorx="page"/>
              </v:polyline>
            </w:pict>
          </mc:Fallback>
        </mc:AlternateContent>
      </w:r>
    </w:p>
    <w:p w14:paraId="39B8A7CE" w14:textId="77777777" w:rsidR="00633175" w:rsidRDefault="00633175" w:rsidP="00633175">
      <w:pPr>
        <w:pStyle w:val="af1"/>
        <w:kinsoku w:val="0"/>
        <w:overflowPunct w:val="0"/>
        <w:spacing w:before="1"/>
        <w:ind w:left="172" w:right="189"/>
        <w:jc w:val="both"/>
        <w:rPr>
          <w:sz w:val="20"/>
          <w:szCs w:val="20"/>
        </w:rPr>
      </w:pPr>
      <w:r>
        <w:rPr>
          <w:sz w:val="20"/>
          <w:szCs w:val="20"/>
        </w:rPr>
        <w:t>1</w:t>
      </w:r>
      <w:r>
        <w:rPr>
          <w:spacing w:val="34"/>
          <w:sz w:val="20"/>
          <w:szCs w:val="20"/>
        </w:rPr>
        <w:t xml:space="preserve"> </w:t>
      </w: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5"/>
          <w:sz w:val="20"/>
          <w:szCs w:val="20"/>
        </w:rPr>
        <w:t xml:space="preserve"> </w:t>
      </w:r>
      <w:r>
        <w:rPr>
          <w:sz w:val="20"/>
          <w:szCs w:val="20"/>
        </w:rPr>
        <w:t>имеющим</w:t>
      </w:r>
      <w:r>
        <w:rPr>
          <w:spacing w:val="33"/>
          <w:sz w:val="20"/>
          <w:szCs w:val="20"/>
        </w:rPr>
        <w:t xml:space="preserve"> </w:t>
      </w:r>
      <w:r>
        <w:rPr>
          <w:sz w:val="20"/>
          <w:szCs w:val="20"/>
        </w:rPr>
        <w:t>права</w:t>
      </w:r>
      <w:r>
        <w:rPr>
          <w:spacing w:val="32"/>
          <w:sz w:val="20"/>
          <w:szCs w:val="20"/>
        </w:rPr>
        <w:t xml:space="preserve"> </w:t>
      </w:r>
      <w:r>
        <w:rPr>
          <w:sz w:val="20"/>
          <w:szCs w:val="20"/>
        </w:rPr>
        <w:t>действовать</w:t>
      </w:r>
      <w:r>
        <w:rPr>
          <w:spacing w:val="32"/>
          <w:sz w:val="20"/>
          <w:szCs w:val="20"/>
        </w:rPr>
        <w:t xml:space="preserve"> </w:t>
      </w:r>
      <w:r>
        <w:rPr>
          <w:sz w:val="20"/>
          <w:szCs w:val="20"/>
        </w:rPr>
        <w:t>от</w:t>
      </w:r>
      <w:r>
        <w:rPr>
          <w:spacing w:val="31"/>
          <w:sz w:val="20"/>
          <w:szCs w:val="20"/>
        </w:rPr>
        <w:t xml:space="preserve"> </w:t>
      </w:r>
      <w:r>
        <w:rPr>
          <w:sz w:val="20"/>
          <w:szCs w:val="20"/>
        </w:rPr>
        <w:t>имени</w:t>
      </w:r>
      <w:r>
        <w:rPr>
          <w:spacing w:val="31"/>
          <w:sz w:val="20"/>
          <w:szCs w:val="20"/>
        </w:rPr>
        <w:t xml:space="preserve"> </w:t>
      </w:r>
      <w:r>
        <w:rPr>
          <w:sz w:val="20"/>
          <w:szCs w:val="20"/>
        </w:rPr>
        <w:t>заявителя</w:t>
      </w:r>
      <w:r>
        <w:rPr>
          <w:spacing w:val="34"/>
          <w:sz w:val="20"/>
          <w:szCs w:val="20"/>
        </w:rPr>
        <w:t xml:space="preserve"> </w:t>
      </w:r>
      <w:r>
        <w:rPr>
          <w:sz w:val="20"/>
          <w:szCs w:val="20"/>
        </w:rPr>
        <w:t>без</w:t>
      </w:r>
      <w:r>
        <w:rPr>
          <w:spacing w:val="32"/>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7C0A6818" w14:textId="77777777" w:rsidR="00633175" w:rsidRDefault="00633175" w:rsidP="00633175">
      <w:pPr>
        <w:rPr>
          <w:sz w:val="20"/>
          <w:szCs w:val="20"/>
        </w:rPr>
        <w:sectPr w:rsidR="00633175" w:rsidSect="00473ACA">
          <w:pgSz w:w="11900" w:h="16840"/>
          <w:pgMar w:top="426" w:right="380" w:bottom="560" w:left="960" w:header="0" w:footer="368" w:gutter="0"/>
          <w:cols w:space="720"/>
        </w:sectPr>
      </w:pPr>
    </w:p>
    <w:p w14:paraId="6808FD1C" w14:textId="7039149A" w:rsidR="00473ACA" w:rsidRPr="00633175" w:rsidRDefault="00473ACA" w:rsidP="00473ACA">
      <w:pPr>
        <w:pStyle w:val="af1"/>
        <w:kinsoku w:val="0"/>
        <w:overflowPunct w:val="0"/>
        <w:spacing w:before="62"/>
        <w:ind w:left="5963" w:right="312"/>
        <w:jc w:val="right"/>
        <w:rPr>
          <w:rFonts w:eastAsiaTheme="minorEastAsia"/>
          <w:spacing w:val="-10"/>
          <w:sz w:val="18"/>
          <w:szCs w:val="18"/>
        </w:rPr>
      </w:pPr>
      <w:bookmarkStart w:id="18" w:name="38"/>
      <w:bookmarkEnd w:id="18"/>
      <w:r w:rsidRPr="00633175">
        <w:rPr>
          <w:sz w:val="18"/>
          <w:szCs w:val="18"/>
        </w:rPr>
        <w:t>Приложение</w:t>
      </w:r>
      <w:r w:rsidRPr="00633175">
        <w:rPr>
          <w:spacing w:val="-4"/>
          <w:sz w:val="18"/>
          <w:szCs w:val="18"/>
        </w:rPr>
        <w:t xml:space="preserve"> </w:t>
      </w:r>
      <w:r>
        <w:rPr>
          <w:spacing w:val="-10"/>
          <w:sz w:val="18"/>
          <w:szCs w:val="18"/>
        </w:rPr>
        <w:t>8</w:t>
      </w:r>
    </w:p>
    <w:p w14:paraId="3BE303C6" w14:textId="77777777" w:rsidR="00473ACA" w:rsidRPr="00633175" w:rsidRDefault="00473ACA" w:rsidP="00473ACA">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0F148C4A" w14:textId="77777777" w:rsidR="00473ACA" w:rsidRPr="00633175" w:rsidRDefault="00473ACA" w:rsidP="00473ACA">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431D749F" w14:textId="77777777" w:rsidR="00633175" w:rsidRDefault="00633175" w:rsidP="00633175">
      <w:pPr>
        <w:pStyle w:val="af1"/>
        <w:kinsoku w:val="0"/>
        <w:overflowPunct w:val="0"/>
        <w:spacing w:before="5"/>
        <w:rPr>
          <w:sz w:val="20"/>
          <w:szCs w:val="20"/>
        </w:rPr>
      </w:pPr>
    </w:p>
    <w:p w14:paraId="5C0FDAF7" w14:textId="77777777" w:rsidR="00633175" w:rsidRDefault="00633175" w:rsidP="00633175">
      <w:pPr>
        <w:pStyle w:val="2"/>
        <w:kinsoku w:val="0"/>
        <w:overflowPunct w:val="0"/>
        <w:rPr>
          <w:rFonts w:eastAsiaTheme="minorEastAsia"/>
          <w:spacing w:val="-2"/>
          <w:sz w:val="28"/>
        </w:rPr>
      </w:pPr>
      <w:r>
        <w:rPr>
          <w:rFonts w:eastAsiaTheme="minorEastAsia"/>
          <w:spacing w:val="-2"/>
        </w:rPr>
        <w:t>(ФОРМА)</w:t>
      </w:r>
    </w:p>
    <w:p w14:paraId="67502273" w14:textId="77777777" w:rsidR="00633175" w:rsidRDefault="00633175" w:rsidP="00633175">
      <w:pPr>
        <w:pStyle w:val="af1"/>
        <w:kinsoku w:val="0"/>
        <w:overflowPunct w:val="0"/>
        <w:spacing w:before="2"/>
        <w:rPr>
          <w:rFonts w:eastAsiaTheme="minorEastAsia"/>
          <w:sz w:val="20"/>
          <w:szCs w:val="20"/>
        </w:rPr>
      </w:pPr>
    </w:p>
    <w:p w14:paraId="08468520"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146DCCF5" w14:textId="77777777" w:rsidR="00633175" w:rsidRPr="00473ACA" w:rsidRDefault="00633175" w:rsidP="00473ACA">
      <w:pPr>
        <w:pStyle w:val="af1"/>
        <w:kinsoku w:val="0"/>
        <w:overflowPunct w:val="0"/>
        <w:ind w:left="3711"/>
        <w:jc w:val="right"/>
        <w:rPr>
          <w:spacing w:val="-2"/>
          <w:sz w:val="18"/>
          <w:szCs w:val="18"/>
        </w:rPr>
      </w:pPr>
      <w:r w:rsidRPr="00473ACA">
        <w:rPr>
          <w:sz w:val="18"/>
          <w:szCs w:val="18"/>
        </w:rPr>
        <w:t>(уполномоченный</w:t>
      </w:r>
      <w:r w:rsidRPr="00473ACA">
        <w:rPr>
          <w:spacing w:val="-11"/>
          <w:sz w:val="18"/>
          <w:szCs w:val="18"/>
        </w:rPr>
        <w:t xml:space="preserve"> </w:t>
      </w:r>
      <w:r w:rsidRPr="00473ACA">
        <w:rPr>
          <w:sz w:val="18"/>
          <w:szCs w:val="18"/>
        </w:rPr>
        <w:t>орган</w:t>
      </w:r>
      <w:r w:rsidRPr="00473ACA">
        <w:rPr>
          <w:spacing w:val="-9"/>
          <w:sz w:val="18"/>
          <w:szCs w:val="18"/>
        </w:rPr>
        <w:t xml:space="preserve"> </w:t>
      </w:r>
      <w:r w:rsidRPr="00473ACA">
        <w:rPr>
          <w:sz w:val="18"/>
          <w:szCs w:val="18"/>
        </w:rPr>
        <w:t>местного</w:t>
      </w:r>
      <w:r w:rsidRPr="00473ACA">
        <w:rPr>
          <w:spacing w:val="-7"/>
          <w:sz w:val="18"/>
          <w:szCs w:val="18"/>
        </w:rPr>
        <w:t xml:space="preserve"> </w:t>
      </w:r>
      <w:r w:rsidRPr="00473ACA">
        <w:rPr>
          <w:spacing w:val="-2"/>
          <w:sz w:val="18"/>
          <w:szCs w:val="18"/>
        </w:rPr>
        <w:t>самоуправления)</w:t>
      </w:r>
    </w:p>
    <w:p w14:paraId="535C8C8C" w14:textId="77777777" w:rsidR="00633175" w:rsidRDefault="00633175" w:rsidP="00633175">
      <w:pPr>
        <w:pStyle w:val="af1"/>
        <w:kinsoku w:val="0"/>
        <w:overflowPunct w:val="0"/>
        <w:rPr>
          <w:sz w:val="30"/>
          <w:szCs w:val="30"/>
        </w:rPr>
      </w:pPr>
    </w:p>
    <w:p w14:paraId="39CF7398"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16BDBB02" w14:textId="77777777" w:rsidR="00633175" w:rsidRDefault="00633175" w:rsidP="00633175">
      <w:pPr>
        <w:pStyle w:val="af1"/>
        <w:tabs>
          <w:tab w:val="left" w:pos="7443"/>
        </w:tabs>
        <w:kinsoku w:val="0"/>
        <w:overflowPunct w:val="0"/>
        <w:ind w:left="172" w:right="181" w:firstLine="708"/>
        <w:jc w:val="both"/>
      </w:pPr>
      <w:r>
        <w:t xml:space="preserve">Прошу исключить из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u w:val="single"/>
        </w:rPr>
        <w:tab/>
      </w:r>
      <w:r>
        <w:rPr>
          <w:spacing w:val="-18"/>
        </w:rPr>
        <w:t xml:space="preserve"> </w:t>
      </w:r>
      <w:r>
        <w:t>Ленинградской</w:t>
      </w:r>
      <w:r>
        <w:rPr>
          <w:spacing w:val="-5"/>
        </w:rPr>
        <w:t xml:space="preserve"> </w:t>
      </w:r>
      <w:r>
        <w:t>области (</w:t>
      </w:r>
      <w:proofErr w:type="gramStart"/>
      <w:r>
        <w:t>далее</w:t>
      </w:r>
      <w:r>
        <w:rPr>
          <w:spacing w:val="37"/>
        </w:rPr>
        <w:t xml:space="preserve">  </w:t>
      </w:r>
      <w:r>
        <w:t>–</w:t>
      </w:r>
      <w:proofErr w:type="gramEnd"/>
      <w:r>
        <w:rPr>
          <w:spacing w:val="39"/>
        </w:rPr>
        <w:t xml:space="preserve">  </w:t>
      </w:r>
      <w:r>
        <w:t>Схема)</w:t>
      </w:r>
      <w:r>
        <w:rPr>
          <w:spacing w:val="37"/>
        </w:rPr>
        <w:t xml:space="preserve">  </w:t>
      </w:r>
      <w:r>
        <w:t>нестационарный</w:t>
      </w:r>
      <w:r>
        <w:rPr>
          <w:spacing w:val="40"/>
        </w:rPr>
        <w:t xml:space="preserve">  </w:t>
      </w:r>
      <w:r>
        <w:t>торговый</w:t>
      </w:r>
      <w:r>
        <w:rPr>
          <w:spacing w:val="38"/>
        </w:rPr>
        <w:t xml:space="preserve">  </w:t>
      </w:r>
      <w:r>
        <w:t>объект</w:t>
      </w:r>
      <w:r>
        <w:rPr>
          <w:spacing w:val="39"/>
        </w:rPr>
        <w:t xml:space="preserve">  </w:t>
      </w:r>
      <w:r>
        <w:t>(далее</w:t>
      </w:r>
      <w:r>
        <w:rPr>
          <w:spacing w:val="37"/>
        </w:rPr>
        <w:t xml:space="preserve">  </w:t>
      </w:r>
      <w:r>
        <w:t>–</w:t>
      </w:r>
      <w:r>
        <w:rPr>
          <w:spacing w:val="39"/>
        </w:rPr>
        <w:t xml:space="preserve">  </w:t>
      </w:r>
      <w:r>
        <w:t>НТО)</w:t>
      </w:r>
      <w:r>
        <w:rPr>
          <w:spacing w:val="38"/>
        </w:rPr>
        <w:t xml:space="preserve">  </w:t>
      </w:r>
      <w:r>
        <w:t>в</w:t>
      </w:r>
      <w:r>
        <w:rPr>
          <w:spacing w:val="38"/>
        </w:rPr>
        <w:t xml:space="preserve">  </w:t>
      </w:r>
      <w:r>
        <w:t>связи с прекращением торговой деятельности):</w:t>
      </w:r>
    </w:p>
    <w:p w14:paraId="5097E6C5" w14:textId="58D846D7" w:rsidR="00633175" w:rsidRDefault="00633175" w:rsidP="00473ACA">
      <w:pPr>
        <w:pStyle w:val="af1"/>
        <w:kinsoku w:val="0"/>
        <w:overflowPunct w:val="0"/>
        <w:spacing w:before="5"/>
        <w:rPr>
          <w:sz w:val="20"/>
          <w:szCs w:val="20"/>
        </w:rPr>
      </w:pPr>
      <w:r>
        <w:rPr>
          <w:noProof/>
        </w:rPr>
        <mc:AlternateContent>
          <mc:Choice Requires="wpg">
            <w:drawing>
              <wp:anchor distT="0" distB="0" distL="0" distR="0" simplePos="0" relativeHeight="251670528" behindDoc="0" locked="0" layoutInCell="0" allowOverlap="1" wp14:anchorId="05DAB11F" wp14:editId="5E4C510B">
                <wp:simplePos x="0" y="0"/>
                <wp:positionH relativeFrom="page">
                  <wp:posOffset>676275</wp:posOffset>
                </wp:positionH>
                <wp:positionV relativeFrom="paragraph">
                  <wp:posOffset>200660</wp:posOffset>
                </wp:positionV>
                <wp:extent cx="6529070" cy="317500"/>
                <wp:effectExtent l="9525" t="10160" r="0" b="5715"/>
                <wp:wrapTopAndBottom/>
                <wp:docPr id="197" name="Группа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317500"/>
                          <a:chOff x="1065" y="316"/>
                          <a:chExt cx="10282" cy="500"/>
                        </a:xfrm>
                      </wpg:grpSpPr>
                      <wps:wsp>
                        <wps:cNvPr id="198" name="Freeform 204"/>
                        <wps:cNvSpPr>
                          <a:spLocks/>
                        </wps:cNvSpPr>
                        <wps:spPr bwMode="auto">
                          <a:xfrm>
                            <a:off x="1065" y="321"/>
                            <a:ext cx="10277" cy="499"/>
                          </a:xfrm>
                          <a:custGeom>
                            <a:avLst/>
                            <a:gdLst>
                              <a:gd name="T0" fmla="*/ 10276 w 10277"/>
                              <a:gd name="T1" fmla="*/ 0 h 499"/>
                              <a:gd name="T2" fmla="*/ 10266 w 10277"/>
                              <a:gd name="T3" fmla="*/ 0 h 499"/>
                              <a:gd name="T4" fmla="*/ 10266 w 10277"/>
                              <a:gd name="T5" fmla="*/ 9 h 499"/>
                              <a:gd name="T6" fmla="*/ 10266 w 10277"/>
                              <a:gd name="T7" fmla="*/ 112 h 499"/>
                              <a:gd name="T8" fmla="*/ 10266 w 10277"/>
                              <a:gd name="T9" fmla="*/ 489 h 499"/>
                              <a:gd name="T10" fmla="*/ 5033 w 10277"/>
                              <a:gd name="T11" fmla="*/ 489 h 499"/>
                              <a:gd name="T12" fmla="*/ 5033 w 10277"/>
                              <a:gd name="T13" fmla="*/ 112 h 499"/>
                              <a:gd name="T14" fmla="*/ 5033 w 10277"/>
                              <a:gd name="T15" fmla="*/ 9 h 499"/>
                              <a:gd name="T16" fmla="*/ 10266 w 10277"/>
                              <a:gd name="T17" fmla="*/ 9 h 499"/>
                              <a:gd name="T18" fmla="*/ 10266 w 10277"/>
                              <a:gd name="T19" fmla="*/ 0 h 499"/>
                              <a:gd name="T20" fmla="*/ 5033 w 10277"/>
                              <a:gd name="T21" fmla="*/ 0 h 499"/>
                              <a:gd name="T22" fmla="*/ 5023 w 10277"/>
                              <a:gd name="T23" fmla="*/ 0 h 499"/>
                              <a:gd name="T24" fmla="*/ 9 w 10277"/>
                              <a:gd name="T25" fmla="*/ 0 h 499"/>
                              <a:gd name="T26" fmla="*/ 0 w 10277"/>
                              <a:gd name="T27" fmla="*/ 0 h 499"/>
                              <a:gd name="T28" fmla="*/ 0 w 10277"/>
                              <a:gd name="T29" fmla="*/ 9 h 499"/>
                              <a:gd name="T30" fmla="*/ 9 w 10277"/>
                              <a:gd name="T31" fmla="*/ 9 h 499"/>
                              <a:gd name="T32" fmla="*/ 5023 w 10277"/>
                              <a:gd name="T33" fmla="*/ 9 h 499"/>
                              <a:gd name="T34" fmla="*/ 5023 w 10277"/>
                              <a:gd name="T35" fmla="*/ 112 h 499"/>
                              <a:gd name="T36" fmla="*/ 5023 w 10277"/>
                              <a:gd name="T37" fmla="*/ 489 h 499"/>
                              <a:gd name="T38" fmla="*/ 9 w 10277"/>
                              <a:gd name="T39" fmla="*/ 489 h 499"/>
                              <a:gd name="T40" fmla="*/ 9 w 10277"/>
                              <a:gd name="T41" fmla="*/ 498 h 499"/>
                              <a:gd name="T42" fmla="*/ 5023 w 10277"/>
                              <a:gd name="T43" fmla="*/ 498 h 499"/>
                              <a:gd name="T44" fmla="*/ 5033 w 10277"/>
                              <a:gd name="T45" fmla="*/ 498 h 499"/>
                              <a:gd name="T46" fmla="*/ 10266 w 10277"/>
                              <a:gd name="T47" fmla="*/ 498 h 499"/>
                              <a:gd name="T48" fmla="*/ 10276 w 10277"/>
                              <a:gd name="T49" fmla="*/ 498 h 499"/>
                              <a:gd name="T50" fmla="*/ 10276 w 10277"/>
                              <a:gd name="T51" fmla="*/ 489 h 499"/>
                              <a:gd name="T52" fmla="*/ 10276 w 10277"/>
                              <a:gd name="T53" fmla="*/ 112 h 499"/>
                              <a:gd name="T54" fmla="*/ 10276 w 10277"/>
                              <a:gd name="T55" fmla="*/ 9 h 499"/>
                              <a:gd name="T56" fmla="*/ 10276 w 10277"/>
                              <a:gd name="T57"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277" h="499">
                                <a:moveTo>
                                  <a:pt x="10276" y="0"/>
                                </a:moveTo>
                                <a:lnTo>
                                  <a:pt x="10266" y="0"/>
                                </a:lnTo>
                                <a:lnTo>
                                  <a:pt x="10266" y="9"/>
                                </a:lnTo>
                                <a:lnTo>
                                  <a:pt x="10266" y="112"/>
                                </a:lnTo>
                                <a:lnTo>
                                  <a:pt x="10266" y="489"/>
                                </a:lnTo>
                                <a:lnTo>
                                  <a:pt x="5033" y="489"/>
                                </a:lnTo>
                                <a:lnTo>
                                  <a:pt x="5033" y="112"/>
                                </a:lnTo>
                                <a:lnTo>
                                  <a:pt x="5033" y="9"/>
                                </a:lnTo>
                                <a:lnTo>
                                  <a:pt x="10266" y="9"/>
                                </a:lnTo>
                                <a:lnTo>
                                  <a:pt x="10266" y="0"/>
                                </a:lnTo>
                                <a:lnTo>
                                  <a:pt x="5033" y="0"/>
                                </a:lnTo>
                                <a:lnTo>
                                  <a:pt x="5023" y="0"/>
                                </a:lnTo>
                                <a:lnTo>
                                  <a:pt x="9" y="0"/>
                                </a:lnTo>
                                <a:lnTo>
                                  <a:pt x="0" y="0"/>
                                </a:lnTo>
                                <a:lnTo>
                                  <a:pt x="0" y="9"/>
                                </a:lnTo>
                                <a:lnTo>
                                  <a:pt x="9" y="9"/>
                                </a:lnTo>
                                <a:lnTo>
                                  <a:pt x="5023" y="9"/>
                                </a:lnTo>
                                <a:lnTo>
                                  <a:pt x="5023" y="112"/>
                                </a:lnTo>
                                <a:lnTo>
                                  <a:pt x="5023" y="489"/>
                                </a:lnTo>
                                <a:lnTo>
                                  <a:pt x="9" y="489"/>
                                </a:lnTo>
                                <a:lnTo>
                                  <a:pt x="9" y="498"/>
                                </a:lnTo>
                                <a:lnTo>
                                  <a:pt x="5023" y="498"/>
                                </a:lnTo>
                                <a:lnTo>
                                  <a:pt x="5033" y="498"/>
                                </a:lnTo>
                                <a:lnTo>
                                  <a:pt x="10266" y="498"/>
                                </a:lnTo>
                                <a:lnTo>
                                  <a:pt x="10276" y="498"/>
                                </a:lnTo>
                                <a:lnTo>
                                  <a:pt x="10276" y="489"/>
                                </a:lnTo>
                                <a:lnTo>
                                  <a:pt x="10276" y="112"/>
                                </a:lnTo>
                                <a:lnTo>
                                  <a:pt x="10276" y="9"/>
                                </a:lnTo>
                                <a:lnTo>
                                  <a:pt x="102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Text Box 205"/>
                        <wps:cNvSpPr txBox="1">
                          <a:spLocks noChangeArrowheads="1"/>
                        </wps:cNvSpPr>
                        <wps:spPr bwMode="auto">
                          <a:xfrm>
                            <a:off x="1070" y="322"/>
                            <a:ext cx="5027" cy="4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B4223" w14:textId="77777777" w:rsidR="00633175" w:rsidRDefault="00633175" w:rsidP="00633175">
                              <w:pPr>
                                <w:pStyle w:val="af1"/>
                                <w:kinsoku w:val="0"/>
                                <w:overflowPunct w:val="0"/>
                                <w:spacing w:before="106"/>
                                <w:ind w:left="56"/>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AB11F" id="Группа 197" o:spid="_x0000_s1032" style="position:absolute;margin-left:53.25pt;margin-top:15.8pt;width:514.1pt;height:25pt;z-index:251670528;mso-wrap-distance-left:0;mso-wrap-distance-right:0;mso-position-horizontal-relative:page" coordorigin="1065,316" coordsize="1028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" o:allowincell="f">
                <v:shape id="Freeform 204" o:spid="_x0000_s1033" style="position:absolute;left:1065;top:321;width:10277;height:499;visibility:visible;mso-wrap-style:square;v-text-anchor:top" coordsize="1027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sFMYA&#10;AADcAAAADwAAAGRycy9kb3ducmV2LnhtbESPT2vCQBDF7wW/wzKCF9FNPRSNriKKRQot+OfibciO&#10;STA7G7Orid++cyj0NsN7895vFqvOVepJTSg9G3gfJ6CIM29Lzg2cT7vRFFSIyBYrz2TgRQFWy97b&#10;AlPrWz7Q8xhzJSEcUjRQxFinWoesIIdh7Gti0a6+cRhlbXJtG2wl3FV6kiQf2mHJ0lBgTZuCstvx&#10;4Qx8hd3nZVveprRpD9oPh/fvx8/dmEG/W89BReriv/nvem8Ffya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RsFMYAAADcAAAADwAAAAAAAAAAAAAAAACYAgAAZHJz&#10;L2Rvd25yZXYueG1sUEsFBgAAAAAEAAQA9QAAAIsDAAAAAA==&#10;" path="m10276,r-10,l10266,9r,103l10266,489r-5233,l5033,112r,-103l10266,9r,-9l5033,r-10,l9,,,,,9r9,l5023,9r,103l5023,489,9,489r,9l5023,498r10,l10266,498r10,l10276,489r,-377l10276,9r,-9xe" fillcolor="black" stroked="f">
                  <v:path arrowok="t" o:connecttype="custom" o:connectlocs="10276,0;10266,0;10266,9;10266,112;10266,489;5033,489;5033,112;5033,9;10266,9;10266,0;5033,0;5023,0;9,0;0,0;0,9;9,9;5023,9;5023,112;5023,489;9,489;9,498;5023,498;5033,498;10266,498;10276,498;10276,489;10276,112;10276,9;10276,0" o:connectangles="0,0,0,0,0,0,0,0,0,0,0,0,0,0,0,0,0,0,0,0,0,0,0,0,0,0,0,0,0"/>
                </v:shape>
                <v:shape id="Text Box 205" o:spid="_x0000_s1034" type="#_x0000_t202" style="position:absolute;left:1070;top:322;width:5027;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x88EA&#10;AADcAAAADwAAAGRycy9kb3ducmV2LnhtbERPzWqDQBC+B/IOyxR6S9YWDGqyCSFEKD0ENHmAwZ2q&#10;jTsr7lbN22cLhd7m4/ud3WE2nRhpcK1lBW/rCARxZXXLtYLbNV8lIJxH1thZJgUPcnDYLxc7zLSd&#10;uKCx9LUIIewyVNB432dSuqohg25te+LAfdnBoA9wqKUecArhppPvUbSRBlsODQ32dGqoupc/RgEV&#10;3621eTIVva9vn+4cx+dLrNTry3zcgvA0+3/xn/tDh/lpCr/Ph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sfPBAAAA3AAAAA8AAAAAAAAAAAAAAAAAmAIAAGRycy9kb3du&#10;cmV2LnhtbFBLBQYAAAAABAAEAPUAAACGAwAAAAA=&#10;" filled="f" strokeweight=".48pt">
                  <v:textbox inset="0,0,0,0">
                    <w:txbxContent>
                      <w:p w14:paraId="4DFB4223" w14:textId="77777777" w:rsidR="00633175" w:rsidRDefault="00633175" w:rsidP="00633175">
                        <w:pPr>
                          <w:pStyle w:val="af1"/>
                          <w:kinsoku w:val="0"/>
                          <w:overflowPunct w:val="0"/>
                          <w:spacing w:before="106"/>
                          <w:ind w:left="56"/>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xbxContent>
                  </v:textbox>
                </v:shape>
                <w10:wrap type="topAndBottom" anchorx="page"/>
              </v:group>
            </w:pict>
          </mc:Fallback>
        </mc:AlternateContent>
      </w:r>
    </w:p>
    <w:p w14:paraId="6E7CE144" w14:textId="77777777" w:rsidR="00633175" w:rsidRDefault="00633175" w:rsidP="00633175">
      <w:pPr>
        <w:pStyle w:val="af1"/>
        <w:kinsoku w:val="0"/>
        <w:overflowPunct w:val="0"/>
        <w:spacing w:before="89"/>
        <w:ind w:left="880"/>
        <w:rPr>
          <w:spacing w:val="-2"/>
          <w:sz w:val="28"/>
          <w:szCs w:val="28"/>
        </w:rPr>
      </w:pPr>
      <w:r>
        <w:t>Сведения</w:t>
      </w:r>
      <w:r>
        <w:rPr>
          <w:spacing w:val="-7"/>
        </w:rPr>
        <w:t xml:space="preserve"> </w:t>
      </w:r>
      <w:r>
        <w:t>о</w:t>
      </w:r>
      <w:r>
        <w:rPr>
          <w:spacing w:val="-4"/>
        </w:rPr>
        <w:t xml:space="preserve"> </w:t>
      </w:r>
      <w:r>
        <w:t>заявителе</w:t>
      </w:r>
      <w:r>
        <w:rPr>
          <w:spacing w:val="-5"/>
        </w:rPr>
        <w:t xml:space="preserve"> </w:t>
      </w:r>
      <w:r>
        <w:t>(лице,</w:t>
      </w:r>
      <w:r>
        <w:rPr>
          <w:spacing w:val="-9"/>
        </w:rPr>
        <w:t xml:space="preserve"> </w:t>
      </w:r>
      <w:r>
        <w:t>осуществляющем</w:t>
      </w:r>
      <w:r>
        <w:rPr>
          <w:spacing w:val="-5"/>
        </w:rPr>
        <w:t xml:space="preserve"> </w:t>
      </w:r>
      <w:r>
        <w:t>торговую</w:t>
      </w:r>
      <w:r>
        <w:rPr>
          <w:spacing w:val="-6"/>
        </w:rPr>
        <w:t xml:space="preserve"> </w:t>
      </w:r>
      <w:r>
        <w:t>деятельность</w:t>
      </w:r>
      <w:r>
        <w:rPr>
          <w:spacing w:val="-6"/>
        </w:rPr>
        <w:t xml:space="preserve"> </w:t>
      </w:r>
      <w:r>
        <w:t>в</w:t>
      </w:r>
      <w:r>
        <w:rPr>
          <w:spacing w:val="-5"/>
        </w:rPr>
        <w:t xml:space="preserve"> </w:t>
      </w:r>
      <w:r>
        <w:rPr>
          <w:spacing w:val="-2"/>
        </w:rPr>
        <w:t>НТО):</w:t>
      </w:r>
    </w:p>
    <w:tbl>
      <w:tblPr>
        <w:tblW w:w="0" w:type="auto"/>
        <w:tblInd w:w="105" w:type="dxa"/>
        <w:tblLayout w:type="fixed"/>
        <w:tblCellMar>
          <w:left w:w="0" w:type="dxa"/>
          <w:right w:w="0" w:type="dxa"/>
        </w:tblCellMar>
        <w:tblLook w:val="04A0" w:firstRow="1" w:lastRow="0" w:firstColumn="1" w:lastColumn="0" w:noHBand="0" w:noVBand="1"/>
      </w:tblPr>
      <w:tblGrid>
        <w:gridCol w:w="11"/>
        <w:gridCol w:w="567"/>
        <w:gridCol w:w="3172"/>
        <w:gridCol w:w="341"/>
        <w:gridCol w:w="378"/>
        <w:gridCol w:w="1691"/>
        <w:gridCol w:w="341"/>
        <w:gridCol w:w="3772"/>
        <w:gridCol w:w="10"/>
      </w:tblGrid>
      <w:tr w:rsidR="00633175" w14:paraId="5955C771" w14:textId="77777777" w:rsidTr="00473ACA">
        <w:trPr>
          <w:gridBefore w:val="1"/>
          <w:wBefore w:w="11" w:type="dxa"/>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47DAD567" w14:textId="77777777" w:rsidR="00633175" w:rsidRDefault="00633175">
            <w:pPr>
              <w:pStyle w:val="TableParagraph"/>
              <w:kinsoku w:val="0"/>
              <w:overflowPunct w:val="0"/>
              <w:spacing w:before="103" w:line="256" w:lineRule="auto"/>
              <w:ind w:right="212"/>
              <w:jc w:val="right"/>
            </w:pPr>
            <w:r>
              <w:t>1</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3139B93E" w14:textId="77777777" w:rsidR="00633175" w:rsidRDefault="00633175">
            <w:pPr>
              <w:pStyle w:val="TableParagraph"/>
              <w:kinsoku w:val="0"/>
              <w:overflowPunct w:val="0"/>
              <w:spacing w:before="103"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0E845DC9"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14" w:type="dxa"/>
            <w:gridSpan w:val="4"/>
            <w:tcBorders>
              <w:top w:val="single" w:sz="4" w:space="0" w:color="000000"/>
              <w:left w:val="single" w:sz="4" w:space="0" w:color="000000"/>
              <w:bottom w:val="single" w:sz="4" w:space="0" w:color="000000"/>
              <w:right w:val="single" w:sz="4" w:space="0" w:color="000000"/>
            </w:tcBorders>
          </w:tcPr>
          <w:p w14:paraId="070EAED5" w14:textId="77777777" w:rsidR="00633175" w:rsidRDefault="00633175">
            <w:pPr>
              <w:pStyle w:val="TableParagraph"/>
              <w:kinsoku w:val="0"/>
              <w:overflowPunct w:val="0"/>
              <w:spacing w:line="256" w:lineRule="auto"/>
              <w:rPr>
                <w:sz w:val="22"/>
                <w:szCs w:val="22"/>
              </w:rPr>
            </w:pPr>
          </w:p>
        </w:tc>
      </w:tr>
      <w:tr w:rsidR="00633175" w14:paraId="06749B72" w14:textId="77777777" w:rsidTr="00473ACA">
        <w:trPr>
          <w:gridBefore w:val="1"/>
          <w:wBefore w:w="11" w:type="dxa"/>
          <w:trHeight w:val="479"/>
        </w:trPr>
        <w:tc>
          <w:tcPr>
            <w:tcW w:w="567" w:type="dxa"/>
            <w:tcBorders>
              <w:top w:val="single" w:sz="4" w:space="0" w:color="000000"/>
              <w:left w:val="single" w:sz="4" w:space="0" w:color="000000"/>
              <w:bottom w:val="single" w:sz="4" w:space="0" w:color="000000"/>
              <w:right w:val="single" w:sz="4" w:space="0" w:color="000000"/>
            </w:tcBorders>
            <w:hideMark/>
          </w:tcPr>
          <w:p w14:paraId="4AD11E61" w14:textId="77777777" w:rsidR="00633175" w:rsidRDefault="00633175">
            <w:pPr>
              <w:pStyle w:val="TableParagraph"/>
              <w:kinsoku w:val="0"/>
              <w:overflowPunct w:val="0"/>
              <w:spacing w:before="102" w:line="256" w:lineRule="auto"/>
              <w:ind w:right="212"/>
              <w:jc w:val="right"/>
            </w:pPr>
            <w:r>
              <w:t>2</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53875165" w14:textId="77777777" w:rsidR="00633175" w:rsidRDefault="00633175">
            <w:pPr>
              <w:pStyle w:val="TableParagraph"/>
              <w:kinsoku w:val="0"/>
              <w:overflowPunct w:val="0"/>
              <w:spacing w:before="102" w:line="256" w:lineRule="auto"/>
              <w:ind w:left="61"/>
              <w:rPr>
                <w:spacing w:val="-5"/>
              </w:rPr>
            </w:pPr>
            <w:r>
              <w:rPr>
                <w:spacing w:val="-5"/>
              </w:rPr>
              <w:t>ИНН</w:t>
            </w:r>
          </w:p>
        </w:tc>
        <w:tc>
          <w:tcPr>
            <w:tcW w:w="5814" w:type="dxa"/>
            <w:gridSpan w:val="4"/>
            <w:tcBorders>
              <w:top w:val="single" w:sz="4" w:space="0" w:color="000000"/>
              <w:left w:val="single" w:sz="4" w:space="0" w:color="000000"/>
              <w:bottom w:val="single" w:sz="4" w:space="0" w:color="000000"/>
              <w:right w:val="single" w:sz="4" w:space="0" w:color="000000"/>
            </w:tcBorders>
          </w:tcPr>
          <w:p w14:paraId="094A6796" w14:textId="77777777" w:rsidR="00633175" w:rsidRDefault="00633175">
            <w:pPr>
              <w:pStyle w:val="TableParagraph"/>
              <w:kinsoku w:val="0"/>
              <w:overflowPunct w:val="0"/>
              <w:spacing w:line="256" w:lineRule="auto"/>
              <w:rPr>
                <w:sz w:val="22"/>
                <w:szCs w:val="22"/>
              </w:rPr>
            </w:pPr>
          </w:p>
        </w:tc>
      </w:tr>
      <w:tr w:rsidR="00633175" w14:paraId="3D625283" w14:textId="77777777" w:rsidTr="00473ACA">
        <w:trPr>
          <w:gridBefore w:val="1"/>
          <w:wBefore w:w="11" w:type="dxa"/>
          <w:trHeight w:val="1308"/>
        </w:trPr>
        <w:tc>
          <w:tcPr>
            <w:tcW w:w="567" w:type="dxa"/>
            <w:tcBorders>
              <w:top w:val="single" w:sz="4" w:space="0" w:color="000000"/>
              <w:left w:val="single" w:sz="4" w:space="0" w:color="000000"/>
              <w:bottom w:val="single" w:sz="4" w:space="0" w:color="000000"/>
              <w:right w:val="single" w:sz="4" w:space="0" w:color="000000"/>
            </w:tcBorders>
            <w:hideMark/>
          </w:tcPr>
          <w:p w14:paraId="427C0F7F" w14:textId="77777777" w:rsidR="00633175" w:rsidRDefault="00633175">
            <w:pPr>
              <w:pStyle w:val="TableParagraph"/>
              <w:kinsoku w:val="0"/>
              <w:overflowPunct w:val="0"/>
              <w:spacing w:before="102" w:line="256" w:lineRule="auto"/>
              <w:ind w:right="212"/>
              <w:jc w:val="right"/>
            </w:pPr>
            <w:r>
              <w:t>3</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2C6B65FC" w14:textId="77777777" w:rsidR="00633175" w:rsidRDefault="00633175">
            <w:pPr>
              <w:pStyle w:val="TableParagraph"/>
              <w:kinsoku w:val="0"/>
              <w:overflowPunct w:val="0"/>
              <w:spacing w:before="102"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2F344F23"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14" w:type="dxa"/>
            <w:gridSpan w:val="4"/>
            <w:tcBorders>
              <w:top w:val="single" w:sz="4" w:space="0" w:color="000000"/>
              <w:left w:val="single" w:sz="4" w:space="0" w:color="000000"/>
              <w:bottom w:val="single" w:sz="4" w:space="0" w:color="000000"/>
              <w:right w:val="single" w:sz="4" w:space="0" w:color="000000"/>
            </w:tcBorders>
          </w:tcPr>
          <w:p w14:paraId="04CCBC59" w14:textId="77777777" w:rsidR="00633175" w:rsidRDefault="00633175">
            <w:pPr>
              <w:pStyle w:val="TableParagraph"/>
              <w:kinsoku w:val="0"/>
              <w:overflowPunct w:val="0"/>
              <w:spacing w:line="256" w:lineRule="auto"/>
              <w:rPr>
                <w:sz w:val="22"/>
                <w:szCs w:val="22"/>
              </w:rPr>
            </w:pPr>
          </w:p>
        </w:tc>
      </w:tr>
      <w:tr w:rsidR="00633175" w14:paraId="33DDAF52" w14:textId="77777777" w:rsidTr="00473ACA">
        <w:trPr>
          <w:gridBefore w:val="1"/>
          <w:wBefore w:w="11" w:type="dxa"/>
          <w:trHeight w:val="479"/>
        </w:trPr>
        <w:tc>
          <w:tcPr>
            <w:tcW w:w="567" w:type="dxa"/>
            <w:tcBorders>
              <w:top w:val="single" w:sz="4" w:space="0" w:color="000000"/>
              <w:left w:val="single" w:sz="4" w:space="0" w:color="000000"/>
              <w:bottom w:val="single" w:sz="4" w:space="0" w:color="000000"/>
              <w:right w:val="single" w:sz="4" w:space="0" w:color="000000"/>
            </w:tcBorders>
            <w:hideMark/>
          </w:tcPr>
          <w:p w14:paraId="00043D91" w14:textId="77777777" w:rsidR="00633175" w:rsidRDefault="00633175">
            <w:pPr>
              <w:pStyle w:val="TableParagraph"/>
              <w:kinsoku w:val="0"/>
              <w:overflowPunct w:val="0"/>
              <w:spacing w:before="104" w:line="256" w:lineRule="auto"/>
              <w:ind w:right="212"/>
              <w:jc w:val="right"/>
            </w:pPr>
            <w:r>
              <w:t>4</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3DBA8C36" w14:textId="77777777" w:rsidR="00633175" w:rsidRDefault="00633175">
            <w:pPr>
              <w:pStyle w:val="TableParagraph"/>
              <w:kinsoku w:val="0"/>
              <w:overflowPunct w:val="0"/>
              <w:spacing w:before="104" w:line="256" w:lineRule="auto"/>
              <w:ind w:left="61"/>
              <w:rPr>
                <w:spacing w:val="-2"/>
              </w:rPr>
            </w:pPr>
            <w:r>
              <w:t>Контактный</w:t>
            </w:r>
            <w:r>
              <w:rPr>
                <w:spacing w:val="-1"/>
              </w:rPr>
              <w:t xml:space="preserve"> </w:t>
            </w:r>
            <w:r>
              <w:rPr>
                <w:spacing w:val="-2"/>
              </w:rPr>
              <w:t>телефон</w:t>
            </w:r>
          </w:p>
        </w:tc>
        <w:tc>
          <w:tcPr>
            <w:tcW w:w="5814" w:type="dxa"/>
            <w:gridSpan w:val="4"/>
            <w:tcBorders>
              <w:top w:val="single" w:sz="4" w:space="0" w:color="000000"/>
              <w:left w:val="single" w:sz="4" w:space="0" w:color="000000"/>
              <w:bottom w:val="single" w:sz="4" w:space="0" w:color="000000"/>
              <w:right w:val="single" w:sz="4" w:space="0" w:color="000000"/>
            </w:tcBorders>
          </w:tcPr>
          <w:p w14:paraId="38A1D7B9" w14:textId="77777777" w:rsidR="00633175" w:rsidRDefault="00633175">
            <w:pPr>
              <w:pStyle w:val="TableParagraph"/>
              <w:kinsoku w:val="0"/>
              <w:overflowPunct w:val="0"/>
              <w:spacing w:line="256" w:lineRule="auto"/>
              <w:rPr>
                <w:sz w:val="22"/>
                <w:szCs w:val="22"/>
              </w:rPr>
            </w:pPr>
          </w:p>
        </w:tc>
      </w:tr>
      <w:tr w:rsidR="00633175" w14:paraId="018487C6" w14:textId="77777777" w:rsidTr="00473ACA">
        <w:trPr>
          <w:gridBefore w:val="1"/>
          <w:wBefore w:w="11" w:type="dxa"/>
          <w:trHeight w:val="755"/>
        </w:trPr>
        <w:tc>
          <w:tcPr>
            <w:tcW w:w="567" w:type="dxa"/>
            <w:tcBorders>
              <w:top w:val="single" w:sz="4" w:space="0" w:color="000000"/>
              <w:left w:val="single" w:sz="4" w:space="0" w:color="000000"/>
              <w:bottom w:val="single" w:sz="4" w:space="0" w:color="000000"/>
              <w:right w:val="single" w:sz="4" w:space="0" w:color="000000"/>
            </w:tcBorders>
            <w:hideMark/>
          </w:tcPr>
          <w:p w14:paraId="5A9BB1D5" w14:textId="77777777" w:rsidR="00633175" w:rsidRDefault="00633175">
            <w:pPr>
              <w:pStyle w:val="TableParagraph"/>
              <w:kinsoku w:val="0"/>
              <w:overflowPunct w:val="0"/>
              <w:spacing w:before="103" w:line="256" w:lineRule="auto"/>
              <w:ind w:right="212"/>
              <w:jc w:val="right"/>
            </w:pPr>
            <w:r>
              <w:t>5</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22021870" w14:textId="77777777" w:rsidR="00633175" w:rsidRDefault="00633175">
            <w:pPr>
              <w:pStyle w:val="TableParagraph"/>
              <w:kinsoku w:val="0"/>
              <w:overflowPunct w:val="0"/>
              <w:spacing w:before="103"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14" w:type="dxa"/>
            <w:gridSpan w:val="4"/>
            <w:tcBorders>
              <w:top w:val="single" w:sz="4" w:space="0" w:color="000000"/>
              <w:left w:val="single" w:sz="4" w:space="0" w:color="000000"/>
              <w:bottom w:val="single" w:sz="4" w:space="0" w:color="000000"/>
              <w:right w:val="single" w:sz="4" w:space="0" w:color="000000"/>
            </w:tcBorders>
          </w:tcPr>
          <w:p w14:paraId="45705548" w14:textId="77777777" w:rsidR="00633175" w:rsidRDefault="00633175">
            <w:pPr>
              <w:pStyle w:val="TableParagraph"/>
              <w:kinsoku w:val="0"/>
              <w:overflowPunct w:val="0"/>
              <w:spacing w:line="256" w:lineRule="auto"/>
              <w:rPr>
                <w:sz w:val="22"/>
                <w:szCs w:val="22"/>
              </w:rPr>
            </w:pPr>
          </w:p>
        </w:tc>
      </w:tr>
      <w:tr w:rsidR="00633175" w14:paraId="432F795E" w14:textId="77777777" w:rsidTr="00473ACA">
        <w:trPr>
          <w:gridAfter w:val="1"/>
          <w:wAfter w:w="10" w:type="dxa"/>
          <w:trHeight w:val="678"/>
        </w:trPr>
        <w:tc>
          <w:tcPr>
            <w:tcW w:w="3750" w:type="dxa"/>
            <w:gridSpan w:val="3"/>
            <w:tcBorders>
              <w:top w:val="single" w:sz="4" w:space="0" w:color="000000"/>
              <w:left w:val="nil"/>
              <w:bottom w:val="nil"/>
              <w:right w:val="nil"/>
            </w:tcBorders>
            <w:hideMark/>
          </w:tcPr>
          <w:p w14:paraId="0D7E3E22" w14:textId="77777777" w:rsidR="00473ACA" w:rsidRDefault="00473ACA">
            <w:pPr>
              <w:pStyle w:val="TableParagraph"/>
              <w:kinsoku w:val="0"/>
              <w:overflowPunct w:val="0"/>
              <w:spacing w:before="112" w:line="256" w:lineRule="auto"/>
              <w:ind w:left="1417" w:hanging="922"/>
              <w:rPr>
                <w:sz w:val="20"/>
                <w:szCs w:val="20"/>
              </w:rPr>
            </w:pPr>
            <w:bookmarkStart w:id="19" w:name="39"/>
            <w:bookmarkEnd w:id="19"/>
          </w:p>
          <w:p w14:paraId="3F22458A" w14:textId="77777777" w:rsidR="00473ACA" w:rsidRDefault="00473ACA">
            <w:pPr>
              <w:pStyle w:val="TableParagraph"/>
              <w:kinsoku w:val="0"/>
              <w:overflowPunct w:val="0"/>
              <w:spacing w:before="112" w:line="256" w:lineRule="auto"/>
              <w:ind w:left="1417" w:hanging="922"/>
              <w:rPr>
                <w:sz w:val="20"/>
                <w:szCs w:val="20"/>
              </w:rPr>
            </w:pPr>
          </w:p>
          <w:p w14:paraId="027F8A0C" w14:textId="77777777" w:rsidR="00633175" w:rsidRDefault="00633175">
            <w:pPr>
              <w:pStyle w:val="TableParagraph"/>
              <w:kinsoku w:val="0"/>
              <w:overflowPunct w:val="0"/>
              <w:spacing w:before="112"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71DFAF8B" w14:textId="77777777" w:rsidR="00633175" w:rsidRDefault="00633175">
            <w:pPr>
              <w:pStyle w:val="TableParagraph"/>
              <w:kinsoku w:val="0"/>
              <w:overflowPunct w:val="0"/>
              <w:spacing w:line="256" w:lineRule="auto"/>
              <w:rPr>
                <w:sz w:val="18"/>
                <w:szCs w:val="18"/>
              </w:rPr>
            </w:pPr>
          </w:p>
        </w:tc>
        <w:tc>
          <w:tcPr>
            <w:tcW w:w="2069" w:type="dxa"/>
            <w:gridSpan w:val="2"/>
            <w:tcBorders>
              <w:top w:val="single" w:sz="4" w:space="0" w:color="000000"/>
              <w:left w:val="nil"/>
              <w:bottom w:val="nil"/>
              <w:right w:val="nil"/>
            </w:tcBorders>
            <w:hideMark/>
          </w:tcPr>
          <w:p w14:paraId="20D298E6" w14:textId="77777777" w:rsidR="00473ACA" w:rsidRDefault="00473ACA">
            <w:pPr>
              <w:pStyle w:val="TableParagraph"/>
              <w:kinsoku w:val="0"/>
              <w:overflowPunct w:val="0"/>
              <w:spacing w:before="112" w:line="256" w:lineRule="auto"/>
              <w:ind w:left="613"/>
              <w:rPr>
                <w:spacing w:val="-2"/>
                <w:sz w:val="20"/>
                <w:szCs w:val="20"/>
              </w:rPr>
            </w:pPr>
          </w:p>
          <w:p w14:paraId="4A407A42" w14:textId="77777777" w:rsidR="00473ACA" w:rsidRDefault="00473ACA">
            <w:pPr>
              <w:pStyle w:val="TableParagraph"/>
              <w:kinsoku w:val="0"/>
              <w:overflowPunct w:val="0"/>
              <w:spacing w:before="112" w:line="256" w:lineRule="auto"/>
              <w:ind w:left="613"/>
              <w:rPr>
                <w:spacing w:val="-2"/>
                <w:sz w:val="20"/>
                <w:szCs w:val="20"/>
              </w:rPr>
            </w:pPr>
          </w:p>
          <w:p w14:paraId="2D5E68C0" w14:textId="77777777" w:rsidR="00633175" w:rsidRDefault="00633175">
            <w:pPr>
              <w:pStyle w:val="TableParagraph"/>
              <w:kinsoku w:val="0"/>
              <w:overflowPunct w:val="0"/>
              <w:spacing w:before="112"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19E564E5" w14:textId="77777777" w:rsidR="00633175" w:rsidRDefault="00633175">
            <w:pPr>
              <w:pStyle w:val="TableParagraph"/>
              <w:kinsoku w:val="0"/>
              <w:overflowPunct w:val="0"/>
              <w:spacing w:line="256" w:lineRule="auto"/>
              <w:rPr>
                <w:sz w:val="18"/>
                <w:szCs w:val="18"/>
              </w:rPr>
            </w:pPr>
          </w:p>
        </w:tc>
        <w:tc>
          <w:tcPr>
            <w:tcW w:w="3772" w:type="dxa"/>
            <w:tcBorders>
              <w:top w:val="single" w:sz="4" w:space="0" w:color="000000"/>
              <w:left w:val="nil"/>
              <w:bottom w:val="nil"/>
              <w:right w:val="nil"/>
            </w:tcBorders>
            <w:hideMark/>
          </w:tcPr>
          <w:p w14:paraId="269F137D" w14:textId="77777777" w:rsidR="00473ACA" w:rsidRDefault="00473ACA">
            <w:pPr>
              <w:pStyle w:val="TableParagraph"/>
              <w:kinsoku w:val="0"/>
              <w:overflowPunct w:val="0"/>
              <w:spacing w:before="112" w:line="256" w:lineRule="auto"/>
              <w:ind w:right="12"/>
              <w:jc w:val="center"/>
              <w:rPr>
                <w:sz w:val="20"/>
                <w:szCs w:val="20"/>
              </w:rPr>
            </w:pPr>
          </w:p>
          <w:p w14:paraId="3FBB7043" w14:textId="77777777" w:rsidR="00473ACA" w:rsidRDefault="00473ACA">
            <w:pPr>
              <w:pStyle w:val="TableParagraph"/>
              <w:kinsoku w:val="0"/>
              <w:overflowPunct w:val="0"/>
              <w:spacing w:before="112" w:line="256" w:lineRule="auto"/>
              <w:ind w:right="12"/>
              <w:jc w:val="center"/>
              <w:rPr>
                <w:sz w:val="20"/>
                <w:szCs w:val="20"/>
              </w:rPr>
            </w:pPr>
          </w:p>
          <w:p w14:paraId="105C6230" w14:textId="77777777" w:rsidR="00633175" w:rsidRDefault="00633175">
            <w:pPr>
              <w:pStyle w:val="TableParagraph"/>
              <w:kinsoku w:val="0"/>
              <w:overflowPunct w:val="0"/>
              <w:spacing w:before="112"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1</w:t>
            </w:r>
          </w:p>
        </w:tc>
      </w:tr>
      <w:tr w:rsidR="00633175" w14:paraId="262701AB" w14:textId="77777777" w:rsidTr="00473ACA">
        <w:trPr>
          <w:gridAfter w:val="1"/>
          <w:wAfter w:w="10" w:type="dxa"/>
          <w:trHeight w:val="372"/>
        </w:trPr>
        <w:tc>
          <w:tcPr>
            <w:tcW w:w="3750" w:type="dxa"/>
            <w:gridSpan w:val="3"/>
            <w:tcBorders>
              <w:top w:val="nil"/>
              <w:left w:val="nil"/>
              <w:bottom w:val="nil"/>
              <w:right w:val="nil"/>
            </w:tcBorders>
          </w:tcPr>
          <w:p w14:paraId="0F4FF241" w14:textId="77777777" w:rsidR="00633175" w:rsidRDefault="00633175">
            <w:pPr>
              <w:pStyle w:val="TableParagraph"/>
              <w:kinsoku w:val="0"/>
              <w:overflowPunct w:val="0"/>
              <w:spacing w:line="256" w:lineRule="auto"/>
              <w:rPr>
                <w:sz w:val="18"/>
                <w:szCs w:val="18"/>
              </w:rPr>
            </w:pPr>
          </w:p>
        </w:tc>
        <w:tc>
          <w:tcPr>
            <w:tcW w:w="341" w:type="dxa"/>
            <w:tcBorders>
              <w:top w:val="nil"/>
              <w:left w:val="nil"/>
              <w:bottom w:val="nil"/>
              <w:right w:val="nil"/>
            </w:tcBorders>
          </w:tcPr>
          <w:p w14:paraId="090D58B2" w14:textId="77777777" w:rsidR="00633175" w:rsidRDefault="00633175">
            <w:pPr>
              <w:pStyle w:val="TableParagraph"/>
              <w:kinsoku w:val="0"/>
              <w:overflowPunct w:val="0"/>
              <w:spacing w:line="256" w:lineRule="auto"/>
              <w:rPr>
                <w:sz w:val="18"/>
                <w:szCs w:val="18"/>
              </w:rPr>
            </w:pPr>
          </w:p>
        </w:tc>
        <w:tc>
          <w:tcPr>
            <w:tcW w:w="2069" w:type="dxa"/>
            <w:gridSpan w:val="2"/>
            <w:tcBorders>
              <w:top w:val="nil"/>
              <w:left w:val="nil"/>
              <w:bottom w:val="nil"/>
              <w:right w:val="nil"/>
            </w:tcBorders>
          </w:tcPr>
          <w:p w14:paraId="6010572A" w14:textId="77777777" w:rsidR="00633175" w:rsidRDefault="00633175">
            <w:pPr>
              <w:pStyle w:val="TableParagraph"/>
              <w:kinsoku w:val="0"/>
              <w:overflowPunct w:val="0"/>
              <w:spacing w:line="256" w:lineRule="auto"/>
              <w:rPr>
                <w:sz w:val="18"/>
                <w:szCs w:val="18"/>
              </w:rPr>
            </w:pPr>
          </w:p>
        </w:tc>
        <w:tc>
          <w:tcPr>
            <w:tcW w:w="341" w:type="dxa"/>
            <w:tcBorders>
              <w:top w:val="nil"/>
              <w:left w:val="nil"/>
              <w:bottom w:val="nil"/>
              <w:right w:val="nil"/>
            </w:tcBorders>
          </w:tcPr>
          <w:p w14:paraId="6DECD06E" w14:textId="77777777" w:rsidR="00633175" w:rsidRDefault="00633175">
            <w:pPr>
              <w:pStyle w:val="TableParagraph"/>
              <w:kinsoku w:val="0"/>
              <w:overflowPunct w:val="0"/>
              <w:spacing w:line="256" w:lineRule="auto"/>
              <w:rPr>
                <w:sz w:val="18"/>
                <w:szCs w:val="18"/>
              </w:rPr>
            </w:pPr>
          </w:p>
        </w:tc>
        <w:tc>
          <w:tcPr>
            <w:tcW w:w="3772" w:type="dxa"/>
            <w:tcBorders>
              <w:top w:val="nil"/>
              <w:left w:val="nil"/>
              <w:bottom w:val="nil"/>
              <w:right w:val="nil"/>
            </w:tcBorders>
            <w:hideMark/>
          </w:tcPr>
          <w:p w14:paraId="3104F490"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4177D04B" w14:textId="77777777" w:rsidR="00633175" w:rsidRDefault="00633175" w:rsidP="00633175">
      <w:pPr>
        <w:pStyle w:val="af1"/>
        <w:kinsoku w:val="0"/>
        <w:overflowPunct w:val="0"/>
        <w:rPr>
          <w:sz w:val="20"/>
          <w:szCs w:val="20"/>
        </w:rPr>
      </w:pPr>
    </w:p>
    <w:p w14:paraId="2C7E988D" w14:textId="77777777" w:rsidR="00633175" w:rsidRDefault="00633175" w:rsidP="00633175">
      <w:pPr>
        <w:pStyle w:val="af1"/>
        <w:kinsoku w:val="0"/>
        <w:overflowPunct w:val="0"/>
        <w:rPr>
          <w:sz w:val="20"/>
          <w:szCs w:val="20"/>
        </w:rPr>
      </w:pPr>
    </w:p>
    <w:p w14:paraId="0FAF21C2" w14:textId="7682C37A" w:rsidR="00633175" w:rsidRDefault="00633175" w:rsidP="00633175">
      <w:pPr>
        <w:pStyle w:val="af1"/>
        <w:kinsoku w:val="0"/>
        <w:overflowPunct w:val="0"/>
        <w:spacing w:before="7"/>
        <w:rPr>
          <w:sz w:val="15"/>
          <w:szCs w:val="15"/>
        </w:rPr>
      </w:pPr>
      <w:r>
        <w:rPr>
          <w:noProof/>
          <w:sz w:val="28"/>
          <w:szCs w:val="28"/>
        </w:rPr>
        <mc:AlternateContent>
          <mc:Choice Requires="wps">
            <w:drawing>
              <wp:anchor distT="0" distB="0" distL="0" distR="0" simplePos="0" relativeHeight="251671552" behindDoc="0" locked="0" layoutInCell="0" allowOverlap="1" wp14:anchorId="31C99BC6" wp14:editId="76B0C502">
                <wp:simplePos x="0" y="0"/>
                <wp:positionH relativeFrom="page">
                  <wp:posOffset>718820</wp:posOffset>
                </wp:positionH>
                <wp:positionV relativeFrom="paragraph">
                  <wp:posOffset>128905</wp:posOffset>
                </wp:positionV>
                <wp:extent cx="1016635" cy="635"/>
                <wp:effectExtent l="13970" t="5080" r="7620" b="13335"/>
                <wp:wrapTopAndBottom/>
                <wp:docPr id="196" name="Полилиния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6569EE" id="Полилиния 196"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10.15pt,136.6pt,10.1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" o:allowincell="f" filled="f" strokeweight=".14044mm">
                <v:path arrowok="t" o:connecttype="custom" o:connectlocs="0,0;1016000,0" o:connectangles="0,0"/>
                <w10:wrap type="topAndBottom" anchorx="page"/>
              </v:polyline>
            </w:pict>
          </mc:Fallback>
        </mc:AlternateContent>
      </w:r>
    </w:p>
    <w:p w14:paraId="4CAEBC5C" w14:textId="77777777" w:rsidR="00633175" w:rsidRDefault="00633175" w:rsidP="00633175">
      <w:pPr>
        <w:pStyle w:val="af1"/>
        <w:kinsoku w:val="0"/>
        <w:overflowPunct w:val="0"/>
        <w:spacing w:before="1"/>
        <w:ind w:left="172" w:right="189"/>
        <w:jc w:val="both"/>
        <w:rPr>
          <w:sz w:val="20"/>
          <w:szCs w:val="20"/>
        </w:rPr>
      </w:pPr>
      <w:r>
        <w:rPr>
          <w:sz w:val="20"/>
          <w:szCs w:val="20"/>
        </w:rPr>
        <w:t>1</w:t>
      </w:r>
      <w:r>
        <w:rPr>
          <w:spacing w:val="34"/>
          <w:sz w:val="20"/>
          <w:szCs w:val="20"/>
        </w:rPr>
        <w:t xml:space="preserve"> </w:t>
      </w: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5"/>
          <w:sz w:val="20"/>
          <w:szCs w:val="20"/>
        </w:rPr>
        <w:t xml:space="preserve"> </w:t>
      </w:r>
      <w:r>
        <w:rPr>
          <w:sz w:val="20"/>
          <w:szCs w:val="20"/>
        </w:rPr>
        <w:t>имеющим</w:t>
      </w:r>
      <w:r>
        <w:rPr>
          <w:spacing w:val="33"/>
          <w:sz w:val="20"/>
          <w:szCs w:val="20"/>
        </w:rPr>
        <w:t xml:space="preserve"> </w:t>
      </w:r>
      <w:r>
        <w:rPr>
          <w:sz w:val="20"/>
          <w:szCs w:val="20"/>
        </w:rPr>
        <w:t>права</w:t>
      </w:r>
      <w:r>
        <w:rPr>
          <w:spacing w:val="32"/>
          <w:sz w:val="20"/>
          <w:szCs w:val="20"/>
        </w:rPr>
        <w:t xml:space="preserve"> </w:t>
      </w:r>
      <w:r>
        <w:rPr>
          <w:sz w:val="20"/>
          <w:szCs w:val="20"/>
        </w:rPr>
        <w:t>действовать</w:t>
      </w:r>
      <w:r>
        <w:rPr>
          <w:spacing w:val="32"/>
          <w:sz w:val="20"/>
          <w:szCs w:val="20"/>
        </w:rPr>
        <w:t xml:space="preserve"> </w:t>
      </w:r>
      <w:r>
        <w:rPr>
          <w:sz w:val="20"/>
          <w:szCs w:val="20"/>
        </w:rPr>
        <w:t>от</w:t>
      </w:r>
      <w:r>
        <w:rPr>
          <w:spacing w:val="31"/>
          <w:sz w:val="20"/>
          <w:szCs w:val="20"/>
        </w:rPr>
        <w:t xml:space="preserve"> </w:t>
      </w:r>
      <w:r>
        <w:rPr>
          <w:sz w:val="20"/>
          <w:szCs w:val="20"/>
        </w:rPr>
        <w:t>имени</w:t>
      </w:r>
      <w:r>
        <w:rPr>
          <w:spacing w:val="31"/>
          <w:sz w:val="20"/>
          <w:szCs w:val="20"/>
        </w:rPr>
        <w:t xml:space="preserve"> </w:t>
      </w:r>
      <w:r>
        <w:rPr>
          <w:sz w:val="20"/>
          <w:szCs w:val="20"/>
        </w:rPr>
        <w:t>заявителя</w:t>
      </w:r>
      <w:r>
        <w:rPr>
          <w:spacing w:val="34"/>
          <w:sz w:val="20"/>
          <w:szCs w:val="20"/>
        </w:rPr>
        <w:t xml:space="preserve"> </w:t>
      </w:r>
      <w:r>
        <w:rPr>
          <w:sz w:val="20"/>
          <w:szCs w:val="20"/>
        </w:rPr>
        <w:t>без</w:t>
      </w:r>
      <w:r>
        <w:rPr>
          <w:spacing w:val="32"/>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667CE7B1" w14:textId="77777777" w:rsidR="00633175" w:rsidRDefault="00633175" w:rsidP="00633175">
      <w:pPr>
        <w:rPr>
          <w:sz w:val="20"/>
          <w:szCs w:val="20"/>
        </w:rPr>
        <w:sectPr w:rsidR="00633175" w:rsidSect="00473ACA">
          <w:pgSz w:w="11900" w:h="16840"/>
          <w:pgMar w:top="568" w:right="380" w:bottom="560" w:left="960" w:header="0" w:footer="368" w:gutter="0"/>
          <w:cols w:space="720"/>
        </w:sectPr>
      </w:pPr>
    </w:p>
    <w:p w14:paraId="14CE899E" w14:textId="65DD0AF5" w:rsidR="00473ACA" w:rsidRDefault="00473ACA" w:rsidP="00473ACA">
      <w:pPr>
        <w:pStyle w:val="af1"/>
        <w:kinsoku w:val="0"/>
        <w:overflowPunct w:val="0"/>
        <w:spacing w:before="62"/>
        <w:ind w:left="5963" w:right="312"/>
        <w:jc w:val="right"/>
        <w:rPr>
          <w:spacing w:val="-10"/>
          <w:sz w:val="18"/>
          <w:szCs w:val="18"/>
        </w:rPr>
      </w:pPr>
      <w:bookmarkStart w:id="20" w:name="40"/>
      <w:bookmarkEnd w:id="20"/>
      <w:r w:rsidRPr="00633175">
        <w:rPr>
          <w:sz w:val="18"/>
          <w:szCs w:val="18"/>
        </w:rPr>
        <w:t>Приложение</w:t>
      </w:r>
      <w:r w:rsidRPr="00633175">
        <w:rPr>
          <w:spacing w:val="-4"/>
          <w:sz w:val="18"/>
          <w:szCs w:val="18"/>
        </w:rPr>
        <w:t xml:space="preserve"> </w:t>
      </w:r>
      <w:r>
        <w:rPr>
          <w:spacing w:val="-10"/>
          <w:sz w:val="18"/>
          <w:szCs w:val="18"/>
        </w:rPr>
        <w:t>9</w:t>
      </w:r>
    </w:p>
    <w:p w14:paraId="52822C9E" w14:textId="77777777" w:rsidR="00473ACA" w:rsidRPr="00633175" w:rsidRDefault="00473ACA" w:rsidP="00473ACA">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66F68868" w14:textId="77777777" w:rsidR="00473ACA" w:rsidRPr="00633175" w:rsidRDefault="00473ACA" w:rsidP="00473ACA">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6BE31573" w14:textId="1ADBE3E9" w:rsidR="00633175" w:rsidRDefault="00473ACA" w:rsidP="00473ACA">
      <w:pPr>
        <w:pStyle w:val="2"/>
        <w:kinsoku w:val="0"/>
        <w:overflowPunct w:val="0"/>
        <w:rPr>
          <w:rFonts w:eastAsiaTheme="minorEastAsia"/>
          <w:spacing w:val="-2"/>
          <w:sz w:val="28"/>
        </w:rPr>
      </w:pPr>
      <w:r>
        <w:rPr>
          <w:rFonts w:eastAsiaTheme="minorEastAsia"/>
          <w:spacing w:val="-2"/>
        </w:rPr>
        <w:t xml:space="preserve"> </w:t>
      </w:r>
      <w:r w:rsidR="00633175">
        <w:rPr>
          <w:rFonts w:eastAsiaTheme="minorEastAsia"/>
          <w:spacing w:val="-2"/>
        </w:rPr>
        <w:t>(ФОРМА)</w:t>
      </w:r>
    </w:p>
    <w:p w14:paraId="01BABC64" w14:textId="77777777" w:rsidR="00633175" w:rsidRDefault="00633175" w:rsidP="00633175">
      <w:pPr>
        <w:pStyle w:val="af1"/>
        <w:kinsoku w:val="0"/>
        <w:overflowPunct w:val="0"/>
        <w:spacing w:before="2"/>
        <w:rPr>
          <w:rFonts w:eastAsiaTheme="minorEastAsia"/>
          <w:sz w:val="20"/>
          <w:szCs w:val="20"/>
        </w:rPr>
      </w:pPr>
    </w:p>
    <w:p w14:paraId="73D9F31C"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0B506E84" w14:textId="77777777" w:rsidR="00633175" w:rsidRPr="00473ACA" w:rsidRDefault="00633175" w:rsidP="00473ACA">
      <w:pPr>
        <w:pStyle w:val="af1"/>
        <w:kinsoku w:val="0"/>
        <w:overflowPunct w:val="0"/>
        <w:ind w:left="3711"/>
        <w:jc w:val="right"/>
        <w:rPr>
          <w:spacing w:val="-2"/>
          <w:sz w:val="18"/>
          <w:szCs w:val="18"/>
        </w:rPr>
      </w:pPr>
      <w:r w:rsidRPr="00473ACA">
        <w:rPr>
          <w:sz w:val="18"/>
          <w:szCs w:val="18"/>
        </w:rPr>
        <w:t>(уполномоченный</w:t>
      </w:r>
      <w:r w:rsidRPr="00473ACA">
        <w:rPr>
          <w:spacing w:val="-11"/>
          <w:sz w:val="18"/>
          <w:szCs w:val="18"/>
        </w:rPr>
        <w:t xml:space="preserve"> </w:t>
      </w:r>
      <w:r w:rsidRPr="00473ACA">
        <w:rPr>
          <w:sz w:val="18"/>
          <w:szCs w:val="18"/>
        </w:rPr>
        <w:t>орган</w:t>
      </w:r>
      <w:r w:rsidRPr="00473ACA">
        <w:rPr>
          <w:spacing w:val="-9"/>
          <w:sz w:val="18"/>
          <w:szCs w:val="18"/>
        </w:rPr>
        <w:t xml:space="preserve"> </w:t>
      </w:r>
      <w:r w:rsidRPr="00473ACA">
        <w:rPr>
          <w:sz w:val="18"/>
          <w:szCs w:val="18"/>
        </w:rPr>
        <w:t>местного</w:t>
      </w:r>
      <w:r w:rsidRPr="00473ACA">
        <w:rPr>
          <w:spacing w:val="-7"/>
          <w:sz w:val="18"/>
          <w:szCs w:val="18"/>
        </w:rPr>
        <w:t xml:space="preserve"> </w:t>
      </w:r>
      <w:r w:rsidRPr="00473ACA">
        <w:rPr>
          <w:spacing w:val="-2"/>
          <w:sz w:val="18"/>
          <w:szCs w:val="18"/>
        </w:rPr>
        <w:t>самоуправления)</w:t>
      </w:r>
    </w:p>
    <w:p w14:paraId="46309366"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50938805" w14:textId="77777777" w:rsidR="00633175" w:rsidRDefault="00633175" w:rsidP="00633175">
      <w:pPr>
        <w:pStyle w:val="af1"/>
        <w:kinsoku w:val="0"/>
        <w:overflowPunct w:val="0"/>
        <w:spacing w:before="1"/>
        <w:rPr>
          <w:rFonts w:eastAsiaTheme="minorEastAsia"/>
        </w:rPr>
      </w:pPr>
    </w:p>
    <w:p w14:paraId="46D60B19" w14:textId="77777777" w:rsidR="00633175" w:rsidRDefault="00633175" w:rsidP="00633175">
      <w:pPr>
        <w:pStyle w:val="af1"/>
        <w:tabs>
          <w:tab w:val="left" w:pos="7443"/>
        </w:tabs>
        <w:kinsoku w:val="0"/>
        <w:overflowPunct w:val="0"/>
        <w:ind w:left="172" w:right="181" w:firstLine="708"/>
        <w:jc w:val="both"/>
      </w:pPr>
      <w:r>
        <w:t xml:space="preserve">Прошу исключить из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u w:val="single"/>
        </w:rPr>
        <w:tab/>
      </w:r>
      <w:r>
        <w:rPr>
          <w:spacing w:val="-18"/>
        </w:rPr>
        <w:t xml:space="preserve"> </w:t>
      </w:r>
      <w:r>
        <w:t>Ленинградской</w:t>
      </w:r>
      <w:r>
        <w:rPr>
          <w:spacing w:val="-5"/>
        </w:rPr>
        <w:t xml:space="preserve"> </w:t>
      </w:r>
      <w:r>
        <w:t>области (далее – Схема) место (места) остановки мобильного нестационарного торгового объекта (далее – НТО) в связи с прекращением торговой деятельности мобильного НТО в указанном (указанных) месте (местах) остановки:</w:t>
      </w:r>
    </w:p>
    <w:tbl>
      <w:tblPr>
        <w:tblW w:w="0" w:type="auto"/>
        <w:tblInd w:w="116" w:type="dxa"/>
        <w:tblLayout w:type="fixed"/>
        <w:tblCellMar>
          <w:left w:w="0" w:type="dxa"/>
          <w:right w:w="0" w:type="dxa"/>
        </w:tblCellMar>
        <w:tblLook w:val="04A0" w:firstRow="1" w:lastRow="0" w:firstColumn="1" w:lastColumn="0" w:noHBand="0" w:noVBand="1"/>
      </w:tblPr>
      <w:tblGrid>
        <w:gridCol w:w="771"/>
        <w:gridCol w:w="9456"/>
      </w:tblGrid>
      <w:tr w:rsidR="00633175" w14:paraId="1BE0415A" w14:textId="77777777" w:rsidTr="00D77116">
        <w:trPr>
          <w:trHeight w:val="506"/>
        </w:trPr>
        <w:tc>
          <w:tcPr>
            <w:tcW w:w="771" w:type="dxa"/>
            <w:tcBorders>
              <w:top w:val="single" w:sz="4" w:space="0" w:color="000000"/>
              <w:left w:val="single" w:sz="4" w:space="0" w:color="000000"/>
              <w:bottom w:val="single" w:sz="4" w:space="0" w:color="000000"/>
              <w:right w:val="single" w:sz="4" w:space="0" w:color="000000"/>
            </w:tcBorders>
            <w:hideMark/>
          </w:tcPr>
          <w:p w14:paraId="3E150001" w14:textId="77777777" w:rsidR="00633175" w:rsidRDefault="00633175">
            <w:pPr>
              <w:pStyle w:val="TableParagraph"/>
              <w:kinsoku w:val="0"/>
              <w:overflowPunct w:val="0"/>
              <w:spacing w:before="106" w:line="256" w:lineRule="auto"/>
              <w:ind w:left="78"/>
              <w:rPr>
                <w:spacing w:val="-5"/>
              </w:rPr>
            </w:pPr>
            <w:r>
              <w:t>№</w:t>
            </w:r>
            <w:r>
              <w:rPr>
                <w:spacing w:val="-2"/>
              </w:rPr>
              <w:t xml:space="preserve"> </w:t>
            </w:r>
            <w:r>
              <w:rPr>
                <w:spacing w:val="-5"/>
              </w:rPr>
              <w:t>п/п</w:t>
            </w:r>
          </w:p>
        </w:tc>
        <w:tc>
          <w:tcPr>
            <w:tcW w:w="9456" w:type="dxa"/>
            <w:tcBorders>
              <w:top w:val="single" w:sz="4" w:space="0" w:color="000000"/>
              <w:left w:val="single" w:sz="4" w:space="0" w:color="000000"/>
              <w:bottom w:val="single" w:sz="4" w:space="0" w:color="000000"/>
              <w:right w:val="single" w:sz="4" w:space="0" w:color="000000"/>
            </w:tcBorders>
            <w:hideMark/>
          </w:tcPr>
          <w:p w14:paraId="46ADFD6E" w14:textId="77777777" w:rsidR="00633175" w:rsidRDefault="00633175">
            <w:pPr>
              <w:pStyle w:val="TableParagraph"/>
              <w:kinsoku w:val="0"/>
              <w:overflowPunct w:val="0"/>
              <w:spacing w:before="106" w:line="256" w:lineRule="auto"/>
              <w:ind w:left="1106" w:right="1102"/>
              <w:jc w:val="center"/>
              <w:rPr>
                <w:spacing w:val="-2"/>
              </w:rPr>
            </w:pPr>
            <w:r>
              <w:t>Идентификационный</w:t>
            </w:r>
            <w:r>
              <w:rPr>
                <w:spacing w:val="-6"/>
              </w:rPr>
              <w:t xml:space="preserve"> </w:t>
            </w:r>
            <w:r>
              <w:t>номер</w:t>
            </w:r>
            <w:r>
              <w:rPr>
                <w:spacing w:val="-4"/>
              </w:rPr>
              <w:t xml:space="preserve"> </w:t>
            </w:r>
            <w:r>
              <w:t>места</w:t>
            </w:r>
            <w:r>
              <w:rPr>
                <w:spacing w:val="-4"/>
              </w:rPr>
              <w:t xml:space="preserve"> </w:t>
            </w:r>
            <w:r>
              <w:t>остановки</w:t>
            </w:r>
            <w:r>
              <w:rPr>
                <w:spacing w:val="-2"/>
              </w:rPr>
              <w:t xml:space="preserve"> </w:t>
            </w:r>
            <w:r>
              <w:t>мобильного</w:t>
            </w:r>
            <w:r>
              <w:rPr>
                <w:spacing w:val="-4"/>
              </w:rPr>
              <w:t xml:space="preserve"> </w:t>
            </w:r>
            <w:r>
              <w:t>НТО</w:t>
            </w:r>
            <w:r>
              <w:rPr>
                <w:spacing w:val="1"/>
              </w:rPr>
              <w:t xml:space="preserve"> </w:t>
            </w:r>
            <w:r>
              <w:t>в</w:t>
            </w:r>
            <w:r>
              <w:rPr>
                <w:spacing w:val="-4"/>
              </w:rPr>
              <w:t xml:space="preserve"> </w:t>
            </w:r>
            <w:r>
              <w:rPr>
                <w:spacing w:val="-2"/>
              </w:rPr>
              <w:t>Схеме</w:t>
            </w:r>
          </w:p>
        </w:tc>
      </w:tr>
      <w:tr w:rsidR="00633175" w14:paraId="61B8447F" w14:textId="77777777" w:rsidTr="00D77116">
        <w:trPr>
          <w:trHeight w:val="503"/>
        </w:trPr>
        <w:tc>
          <w:tcPr>
            <w:tcW w:w="771" w:type="dxa"/>
            <w:tcBorders>
              <w:top w:val="single" w:sz="4" w:space="0" w:color="000000"/>
              <w:left w:val="single" w:sz="4" w:space="0" w:color="000000"/>
              <w:bottom w:val="single" w:sz="4" w:space="0" w:color="000000"/>
              <w:right w:val="single" w:sz="4" w:space="0" w:color="000000"/>
            </w:tcBorders>
          </w:tcPr>
          <w:p w14:paraId="0537CBC0" w14:textId="77777777" w:rsidR="00633175" w:rsidRDefault="00633175">
            <w:pPr>
              <w:pStyle w:val="TableParagraph"/>
              <w:kinsoku w:val="0"/>
              <w:overflowPunct w:val="0"/>
              <w:spacing w:line="256" w:lineRule="auto"/>
            </w:pPr>
          </w:p>
        </w:tc>
        <w:tc>
          <w:tcPr>
            <w:tcW w:w="9456" w:type="dxa"/>
            <w:tcBorders>
              <w:top w:val="single" w:sz="4" w:space="0" w:color="000000"/>
              <w:left w:val="single" w:sz="4" w:space="0" w:color="000000"/>
              <w:bottom w:val="single" w:sz="4" w:space="0" w:color="000000"/>
              <w:right w:val="single" w:sz="4" w:space="0" w:color="000000"/>
            </w:tcBorders>
          </w:tcPr>
          <w:p w14:paraId="4890451D" w14:textId="77777777" w:rsidR="00633175" w:rsidRDefault="00633175">
            <w:pPr>
              <w:pStyle w:val="TableParagraph"/>
              <w:kinsoku w:val="0"/>
              <w:overflowPunct w:val="0"/>
              <w:spacing w:line="256" w:lineRule="auto"/>
            </w:pPr>
          </w:p>
        </w:tc>
      </w:tr>
    </w:tbl>
    <w:p w14:paraId="33FF879C" w14:textId="77777777" w:rsidR="00633175" w:rsidRDefault="00633175" w:rsidP="00633175">
      <w:pPr>
        <w:pStyle w:val="af1"/>
        <w:kinsoku w:val="0"/>
        <w:overflowPunct w:val="0"/>
        <w:ind w:left="880"/>
        <w:rPr>
          <w:spacing w:val="-2"/>
        </w:rPr>
      </w:pPr>
      <w:r>
        <w:t>Сведения</w:t>
      </w:r>
      <w:r>
        <w:rPr>
          <w:spacing w:val="-7"/>
        </w:rPr>
        <w:t xml:space="preserve"> </w:t>
      </w:r>
      <w:r>
        <w:t>о</w:t>
      </w:r>
      <w:r>
        <w:rPr>
          <w:spacing w:val="-4"/>
        </w:rPr>
        <w:t xml:space="preserve"> </w:t>
      </w:r>
      <w:r>
        <w:t>заявителе</w:t>
      </w:r>
      <w:r>
        <w:rPr>
          <w:spacing w:val="-5"/>
        </w:rPr>
        <w:t xml:space="preserve"> </w:t>
      </w:r>
      <w:r>
        <w:t>(лице,</w:t>
      </w:r>
      <w:r>
        <w:rPr>
          <w:spacing w:val="-9"/>
        </w:rPr>
        <w:t xml:space="preserve"> </w:t>
      </w:r>
      <w:r>
        <w:t>осуществляющем</w:t>
      </w:r>
      <w:r>
        <w:rPr>
          <w:spacing w:val="-5"/>
        </w:rPr>
        <w:t xml:space="preserve"> </w:t>
      </w:r>
      <w:r>
        <w:t>торговую</w:t>
      </w:r>
      <w:r>
        <w:rPr>
          <w:spacing w:val="-6"/>
        </w:rPr>
        <w:t xml:space="preserve"> </w:t>
      </w:r>
      <w:r>
        <w:t>деятельность</w:t>
      </w:r>
      <w:r>
        <w:rPr>
          <w:spacing w:val="-6"/>
        </w:rPr>
        <w:t xml:space="preserve"> </w:t>
      </w:r>
      <w:r>
        <w:t>в</w:t>
      </w:r>
      <w:r>
        <w:rPr>
          <w:spacing w:val="-5"/>
        </w:rPr>
        <w:t xml:space="preserve"> </w:t>
      </w:r>
      <w:r>
        <w:rPr>
          <w:spacing w:val="-2"/>
        </w:rPr>
        <w:t>НТО):</w:t>
      </w:r>
    </w:p>
    <w:tbl>
      <w:tblPr>
        <w:tblW w:w="0" w:type="auto"/>
        <w:tblInd w:w="105" w:type="dxa"/>
        <w:tblLayout w:type="fixed"/>
        <w:tblCellMar>
          <w:left w:w="0" w:type="dxa"/>
          <w:right w:w="0" w:type="dxa"/>
        </w:tblCellMar>
        <w:tblLook w:val="04A0" w:firstRow="1" w:lastRow="0" w:firstColumn="1" w:lastColumn="0" w:noHBand="0" w:noVBand="1"/>
      </w:tblPr>
      <w:tblGrid>
        <w:gridCol w:w="11"/>
        <w:gridCol w:w="567"/>
        <w:gridCol w:w="3172"/>
        <w:gridCol w:w="341"/>
        <w:gridCol w:w="378"/>
        <w:gridCol w:w="1691"/>
        <w:gridCol w:w="341"/>
        <w:gridCol w:w="3772"/>
        <w:gridCol w:w="10"/>
      </w:tblGrid>
      <w:tr w:rsidR="00633175" w14:paraId="0D5049EA" w14:textId="77777777" w:rsidTr="00473ACA">
        <w:trPr>
          <w:gridBefore w:val="1"/>
          <w:wBefore w:w="11" w:type="dxa"/>
          <w:trHeight w:val="1308"/>
        </w:trPr>
        <w:tc>
          <w:tcPr>
            <w:tcW w:w="567" w:type="dxa"/>
            <w:tcBorders>
              <w:top w:val="single" w:sz="4" w:space="0" w:color="000000"/>
              <w:left w:val="single" w:sz="4" w:space="0" w:color="000000"/>
              <w:bottom w:val="single" w:sz="4" w:space="0" w:color="000000"/>
              <w:right w:val="single" w:sz="4" w:space="0" w:color="000000"/>
            </w:tcBorders>
            <w:hideMark/>
          </w:tcPr>
          <w:p w14:paraId="6D023F84" w14:textId="77777777" w:rsidR="00633175" w:rsidRDefault="00633175">
            <w:pPr>
              <w:pStyle w:val="TableParagraph"/>
              <w:kinsoku w:val="0"/>
              <w:overflowPunct w:val="0"/>
              <w:spacing w:before="99" w:line="256" w:lineRule="auto"/>
              <w:ind w:right="212"/>
              <w:jc w:val="right"/>
            </w:pPr>
            <w:r>
              <w:t>1</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0A4B8E9D" w14:textId="77777777" w:rsidR="00633175" w:rsidRDefault="00633175">
            <w:pPr>
              <w:pStyle w:val="TableParagraph"/>
              <w:kinsoku w:val="0"/>
              <w:overflowPunct w:val="0"/>
              <w:spacing w:before="99"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0FAAC0A1"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14" w:type="dxa"/>
            <w:gridSpan w:val="4"/>
            <w:tcBorders>
              <w:top w:val="single" w:sz="4" w:space="0" w:color="000000"/>
              <w:left w:val="single" w:sz="4" w:space="0" w:color="000000"/>
              <w:bottom w:val="single" w:sz="4" w:space="0" w:color="000000"/>
              <w:right w:val="single" w:sz="4" w:space="0" w:color="000000"/>
            </w:tcBorders>
          </w:tcPr>
          <w:p w14:paraId="24AC9EAE" w14:textId="77777777" w:rsidR="00633175" w:rsidRDefault="00633175">
            <w:pPr>
              <w:pStyle w:val="TableParagraph"/>
              <w:kinsoku w:val="0"/>
              <w:overflowPunct w:val="0"/>
              <w:spacing w:line="256" w:lineRule="auto"/>
            </w:pPr>
          </w:p>
        </w:tc>
      </w:tr>
      <w:tr w:rsidR="00633175" w14:paraId="47CBB44B" w14:textId="77777777" w:rsidTr="00473ACA">
        <w:trPr>
          <w:gridBefore w:val="1"/>
          <w:wBefore w:w="11" w:type="dxa"/>
          <w:trHeight w:val="479"/>
        </w:trPr>
        <w:tc>
          <w:tcPr>
            <w:tcW w:w="567" w:type="dxa"/>
            <w:tcBorders>
              <w:top w:val="single" w:sz="4" w:space="0" w:color="000000"/>
              <w:left w:val="single" w:sz="4" w:space="0" w:color="000000"/>
              <w:bottom w:val="single" w:sz="4" w:space="0" w:color="000000"/>
              <w:right w:val="single" w:sz="4" w:space="0" w:color="000000"/>
            </w:tcBorders>
            <w:hideMark/>
          </w:tcPr>
          <w:p w14:paraId="5C303B2C" w14:textId="77777777" w:rsidR="00633175" w:rsidRDefault="00633175">
            <w:pPr>
              <w:pStyle w:val="TableParagraph"/>
              <w:kinsoku w:val="0"/>
              <w:overflowPunct w:val="0"/>
              <w:spacing w:before="99" w:line="256" w:lineRule="auto"/>
              <w:ind w:right="212"/>
              <w:jc w:val="right"/>
            </w:pPr>
            <w:r>
              <w:t>2</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415AE46C" w14:textId="77777777" w:rsidR="00633175" w:rsidRDefault="00633175">
            <w:pPr>
              <w:pStyle w:val="TableParagraph"/>
              <w:kinsoku w:val="0"/>
              <w:overflowPunct w:val="0"/>
              <w:spacing w:before="99" w:line="256" w:lineRule="auto"/>
              <w:ind w:left="61"/>
              <w:rPr>
                <w:spacing w:val="-5"/>
              </w:rPr>
            </w:pPr>
            <w:r>
              <w:rPr>
                <w:spacing w:val="-5"/>
              </w:rPr>
              <w:t>ИНН</w:t>
            </w:r>
          </w:p>
        </w:tc>
        <w:tc>
          <w:tcPr>
            <w:tcW w:w="5814" w:type="dxa"/>
            <w:gridSpan w:val="4"/>
            <w:tcBorders>
              <w:top w:val="single" w:sz="4" w:space="0" w:color="000000"/>
              <w:left w:val="single" w:sz="4" w:space="0" w:color="000000"/>
              <w:bottom w:val="single" w:sz="4" w:space="0" w:color="000000"/>
              <w:right w:val="single" w:sz="4" w:space="0" w:color="000000"/>
            </w:tcBorders>
          </w:tcPr>
          <w:p w14:paraId="56F9CA1E" w14:textId="77777777" w:rsidR="00633175" w:rsidRDefault="00633175">
            <w:pPr>
              <w:pStyle w:val="TableParagraph"/>
              <w:kinsoku w:val="0"/>
              <w:overflowPunct w:val="0"/>
              <w:spacing w:line="256" w:lineRule="auto"/>
            </w:pPr>
          </w:p>
        </w:tc>
      </w:tr>
      <w:tr w:rsidR="00633175" w14:paraId="777C91E9" w14:textId="77777777" w:rsidTr="00473ACA">
        <w:trPr>
          <w:gridBefore w:val="1"/>
          <w:wBefore w:w="11" w:type="dxa"/>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6CD08174" w14:textId="77777777" w:rsidR="00633175" w:rsidRDefault="00633175">
            <w:pPr>
              <w:pStyle w:val="TableParagraph"/>
              <w:kinsoku w:val="0"/>
              <w:overflowPunct w:val="0"/>
              <w:spacing w:before="101" w:line="256" w:lineRule="auto"/>
              <w:ind w:right="212"/>
              <w:jc w:val="right"/>
            </w:pPr>
            <w:r>
              <w:t>3</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160321AD" w14:textId="77777777" w:rsidR="00633175" w:rsidRDefault="00633175">
            <w:pPr>
              <w:pStyle w:val="TableParagraph"/>
              <w:kinsoku w:val="0"/>
              <w:overflowPunct w:val="0"/>
              <w:spacing w:before="101"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112F97EF"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14" w:type="dxa"/>
            <w:gridSpan w:val="4"/>
            <w:tcBorders>
              <w:top w:val="single" w:sz="4" w:space="0" w:color="000000"/>
              <w:left w:val="single" w:sz="4" w:space="0" w:color="000000"/>
              <w:bottom w:val="single" w:sz="4" w:space="0" w:color="000000"/>
              <w:right w:val="single" w:sz="4" w:space="0" w:color="000000"/>
            </w:tcBorders>
          </w:tcPr>
          <w:p w14:paraId="69E45422" w14:textId="77777777" w:rsidR="00633175" w:rsidRDefault="00633175">
            <w:pPr>
              <w:pStyle w:val="TableParagraph"/>
              <w:kinsoku w:val="0"/>
              <w:overflowPunct w:val="0"/>
              <w:spacing w:line="256" w:lineRule="auto"/>
            </w:pPr>
          </w:p>
        </w:tc>
      </w:tr>
      <w:tr w:rsidR="00633175" w14:paraId="4B95D5BB" w14:textId="77777777" w:rsidTr="00473ACA">
        <w:trPr>
          <w:gridBefore w:val="1"/>
          <w:wBefore w:w="11" w:type="dxa"/>
          <w:trHeight w:val="479"/>
        </w:trPr>
        <w:tc>
          <w:tcPr>
            <w:tcW w:w="567" w:type="dxa"/>
            <w:tcBorders>
              <w:top w:val="single" w:sz="4" w:space="0" w:color="000000"/>
              <w:left w:val="single" w:sz="4" w:space="0" w:color="000000"/>
              <w:bottom w:val="single" w:sz="4" w:space="0" w:color="000000"/>
              <w:right w:val="single" w:sz="4" w:space="0" w:color="000000"/>
            </w:tcBorders>
            <w:hideMark/>
          </w:tcPr>
          <w:p w14:paraId="00F697A0" w14:textId="77777777" w:rsidR="00633175" w:rsidRDefault="00633175">
            <w:pPr>
              <w:pStyle w:val="TableParagraph"/>
              <w:kinsoku w:val="0"/>
              <w:overflowPunct w:val="0"/>
              <w:spacing w:before="100" w:line="256" w:lineRule="auto"/>
              <w:ind w:right="212"/>
              <w:jc w:val="right"/>
            </w:pPr>
            <w:r>
              <w:t>4</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0F2391E5" w14:textId="77777777" w:rsidR="00633175" w:rsidRDefault="00633175">
            <w:pPr>
              <w:pStyle w:val="TableParagraph"/>
              <w:kinsoku w:val="0"/>
              <w:overflowPunct w:val="0"/>
              <w:spacing w:before="100" w:line="256" w:lineRule="auto"/>
              <w:ind w:left="61"/>
              <w:rPr>
                <w:spacing w:val="-2"/>
              </w:rPr>
            </w:pPr>
            <w:r>
              <w:t>Контактный</w:t>
            </w:r>
            <w:r>
              <w:rPr>
                <w:spacing w:val="-1"/>
              </w:rPr>
              <w:t xml:space="preserve"> </w:t>
            </w:r>
            <w:r>
              <w:rPr>
                <w:spacing w:val="-2"/>
              </w:rPr>
              <w:t>телефон</w:t>
            </w:r>
          </w:p>
        </w:tc>
        <w:tc>
          <w:tcPr>
            <w:tcW w:w="5814" w:type="dxa"/>
            <w:gridSpan w:val="4"/>
            <w:tcBorders>
              <w:top w:val="single" w:sz="4" w:space="0" w:color="000000"/>
              <w:left w:val="single" w:sz="4" w:space="0" w:color="000000"/>
              <w:bottom w:val="single" w:sz="4" w:space="0" w:color="000000"/>
              <w:right w:val="single" w:sz="4" w:space="0" w:color="000000"/>
            </w:tcBorders>
          </w:tcPr>
          <w:p w14:paraId="62A0BD95" w14:textId="77777777" w:rsidR="00633175" w:rsidRDefault="00633175">
            <w:pPr>
              <w:pStyle w:val="TableParagraph"/>
              <w:kinsoku w:val="0"/>
              <w:overflowPunct w:val="0"/>
              <w:spacing w:line="256" w:lineRule="auto"/>
            </w:pPr>
          </w:p>
        </w:tc>
      </w:tr>
      <w:tr w:rsidR="00633175" w14:paraId="0E6EDDD5" w14:textId="77777777" w:rsidTr="00473ACA">
        <w:trPr>
          <w:gridBefore w:val="1"/>
          <w:wBefore w:w="11" w:type="dxa"/>
          <w:trHeight w:val="757"/>
        </w:trPr>
        <w:tc>
          <w:tcPr>
            <w:tcW w:w="567" w:type="dxa"/>
            <w:tcBorders>
              <w:top w:val="single" w:sz="4" w:space="0" w:color="000000"/>
              <w:left w:val="single" w:sz="4" w:space="0" w:color="000000"/>
              <w:bottom w:val="single" w:sz="4" w:space="0" w:color="000000"/>
              <w:right w:val="single" w:sz="4" w:space="0" w:color="000000"/>
            </w:tcBorders>
            <w:hideMark/>
          </w:tcPr>
          <w:p w14:paraId="4E354BF0" w14:textId="77777777" w:rsidR="00633175" w:rsidRDefault="00633175">
            <w:pPr>
              <w:pStyle w:val="TableParagraph"/>
              <w:kinsoku w:val="0"/>
              <w:overflowPunct w:val="0"/>
              <w:spacing w:before="100" w:line="256" w:lineRule="auto"/>
              <w:ind w:right="212"/>
              <w:jc w:val="right"/>
            </w:pPr>
            <w:r>
              <w:t>5</w:t>
            </w:r>
          </w:p>
        </w:tc>
        <w:tc>
          <w:tcPr>
            <w:tcW w:w="3891" w:type="dxa"/>
            <w:gridSpan w:val="3"/>
            <w:tcBorders>
              <w:top w:val="single" w:sz="4" w:space="0" w:color="000000"/>
              <w:left w:val="single" w:sz="4" w:space="0" w:color="000000"/>
              <w:bottom w:val="single" w:sz="4" w:space="0" w:color="000000"/>
              <w:right w:val="single" w:sz="4" w:space="0" w:color="000000"/>
            </w:tcBorders>
            <w:hideMark/>
          </w:tcPr>
          <w:p w14:paraId="6DAF0A54" w14:textId="77777777" w:rsidR="00633175" w:rsidRDefault="00633175">
            <w:pPr>
              <w:pStyle w:val="TableParagraph"/>
              <w:kinsoku w:val="0"/>
              <w:overflowPunct w:val="0"/>
              <w:spacing w:before="100"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14" w:type="dxa"/>
            <w:gridSpan w:val="4"/>
            <w:tcBorders>
              <w:top w:val="single" w:sz="4" w:space="0" w:color="000000"/>
              <w:left w:val="single" w:sz="4" w:space="0" w:color="000000"/>
              <w:bottom w:val="single" w:sz="4" w:space="0" w:color="000000"/>
              <w:right w:val="single" w:sz="4" w:space="0" w:color="000000"/>
            </w:tcBorders>
          </w:tcPr>
          <w:p w14:paraId="6F2C380B" w14:textId="77777777" w:rsidR="00633175" w:rsidRDefault="00633175">
            <w:pPr>
              <w:pStyle w:val="TableParagraph"/>
              <w:kinsoku w:val="0"/>
              <w:overflowPunct w:val="0"/>
              <w:spacing w:line="256" w:lineRule="auto"/>
            </w:pPr>
          </w:p>
        </w:tc>
      </w:tr>
      <w:tr w:rsidR="00633175" w14:paraId="5E9DB5F6" w14:textId="77777777" w:rsidTr="00473ACA">
        <w:trPr>
          <w:gridAfter w:val="1"/>
          <w:wAfter w:w="10" w:type="dxa"/>
          <w:trHeight w:val="678"/>
        </w:trPr>
        <w:tc>
          <w:tcPr>
            <w:tcW w:w="3750" w:type="dxa"/>
            <w:gridSpan w:val="3"/>
            <w:tcBorders>
              <w:top w:val="single" w:sz="4" w:space="0" w:color="000000"/>
              <w:left w:val="nil"/>
              <w:bottom w:val="nil"/>
              <w:right w:val="nil"/>
            </w:tcBorders>
            <w:hideMark/>
          </w:tcPr>
          <w:p w14:paraId="1397BB1A" w14:textId="77777777" w:rsidR="00473ACA" w:rsidRDefault="00473ACA">
            <w:pPr>
              <w:pStyle w:val="TableParagraph"/>
              <w:kinsoku w:val="0"/>
              <w:overflowPunct w:val="0"/>
              <w:spacing w:before="112" w:line="256" w:lineRule="auto"/>
              <w:ind w:left="1417" w:hanging="922"/>
              <w:rPr>
                <w:sz w:val="20"/>
                <w:szCs w:val="20"/>
              </w:rPr>
            </w:pPr>
            <w:bookmarkStart w:id="21" w:name="41"/>
            <w:bookmarkEnd w:id="21"/>
          </w:p>
          <w:p w14:paraId="3EF1A1EC" w14:textId="77777777" w:rsidR="00473ACA" w:rsidRDefault="00473ACA">
            <w:pPr>
              <w:pStyle w:val="TableParagraph"/>
              <w:kinsoku w:val="0"/>
              <w:overflowPunct w:val="0"/>
              <w:spacing w:before="112" w:line="256" w:lineRule="auto"/>
              <w:ind w:left="1417" w:hanging="922"/>
              <w:rPr>
                <w:sz w:val="20"/>
                <w:szCs w:val="20"/>
              </w:rPr>
            </w:pPr>
          </w:p>
          <w:p w14:paraId="2CE2F906" w14:textId="77777777" w:rsidR="00633175" w:rsidRDefault="00633175">
            <w:pPr>
              <w:pStyle w:val="TableParagraph"/>
              <w:kinsoku w:val="0"/>
              <w:overflowPunct w:val="0"/>
              <w:spacing w:before="112"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1A781CE5" w14:textId="77777777" w:rsidR="00633175" w:rsidRDefault="00633175">
            <w:pPr>
              <w:pStyle w:val="TableParagraph"/>
              <w:kinsoku w:val="0"/>
              <w:overflowPunct w:val="0"/>
              <w:spacing w:line="256" w:lineRule="auto"/>
              <w:rPr>
                <w:sz w:val="18"/>
                <w:szCs w:val="18"/>
              </w:rPr>
            </w:pPr>
          </w:p>
        </w:tc>
        <w:tc>
          <w:tcPr>
            <w:tcW w:w="2069" w:type="dxa"/>
            <w:gridSpan w:val="2"/>
            <w:tcBorders>
              <w:top w:val="single" w:sz="4" w:space="0" w:color="000000"/>
              <w:left w:val="nil"/>
              <w:bottom w:val="nil"/>
              <w:right w:val="nil"/>
            </w:tcBorders>
            <w:hideMark/>
          </w:tcPr>
          <w:p w14:paraId="56DDAD87" w14:textId="77777777" w:rsidR="00473ACA" w:rsidRDefault="00473ACA">
            <w:pPr>
              <w:pStyle w:val="TableParagraph"/>
              <w:kinsoku w:val="0"/>
              <w:overflowPunct w:val="0"/>
              <w:spacing w:before="112" w:line="256" w:lineRule="auto"/>
              <w:ind w:left="613"/>
              <w:rPr>
                <w:spacing w:val="-2"/>
                <w:sz w:val="20"/>
                <w:szCs w:val="20"/>
              </w:rPr>
            </w:pPr>
          </w:p>
          <w:p w14:paraId="1157093C" w14:textId="77777777" w:rsidR="00473ACA" w:rsidRDefault="00473ACA">
            <w:pPr>
              <w:pStyle w:val="TableParagraph"/>
              <w:kinsoku w:val="0"/>
              <w:overflowPunct w:val="0"/>
              <w:spacing w:before="112" w:line="256" w:lineRule="auto"/>
              <w:ind w:left="613"/>
              <w:rPr>
                <w:spacing w:val="-2"/>
                <w:sz w:val="20"/>
                <w:szCs w:val="20"/>
              </w:rPr>
            </w:pPr>
          </w:p>
          <w:p w14:paraId="0CF93C22" w14:textId="77777777" w:rsidR="00633175" w:rsidRDefault="00633175">
            <w:pPr>
              <w:pStyle w:val="TableParagraph"/>
              <w:kinsoku w:val="0"/>
              <w:overflowPunct w:val="0"/>
              <w:spacing w:before="112"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5309F992" w14:textId="77777777" w:rsidR="00633175" w:rsidRDefault="00633175">
            <w:pPr>
              <w:pStyle w:val="TableParagraph"/>
              <w:kinsoku w:val="0"/>
              <w:overflowPunct w:val="0"/>
              <w:spacing w:line="256" w:lineRule="auto"/>
              <w:rPr>
                <w:sz w:val="18"/>
                <w:szCs w:val="18"/>
              </w:rPr>
            </w:pPr>
          </w:p>
          <w:p w14:paraId="40B82769" w14:textId="77777777" w:rsidR="00473ACA" w:rsidRDefault="00473ACA">
            <w:pPr>
              <w:pStyle w:val="TableParagraph"/>
              <w:kinsoku w:val="0"/>
              <w:overflowPunct w:val="0"/>
              <w:spacing w:line="256" w:lineRule="auto"/>
              <w:rPr>
                <w:sz w:val="18"/>
                <w:szCs w:val="18"/>
              </w:rPr>
            </w:pPr>
          </w:p>
          <w:p w14:paraId="5084AE01" w14:textId="77777777" w:rsidR="00473ACA" w:rsidRDefault="00473ACA">
            <w:pPr>
              <w:pStyle w:val="TableParagraph"/>
              <w:kinsoku w:val="0"/>
              <w:overflowPunct w:val="0"/>
              <w:spacing w:line="256" w:lineRule="auto"/>
              <w:rPr>
                <w:sz w:val="18"/>
                <w:szCs w:val="18"/>
              </w:rPr>
            </w:pPr>
          </w:p>
        </w:tc>
        <w:tc>
          <w:tcPr>
            <w:tcW w:w="3772" w:type="dxa"/>
            <w:tcBorders>
              <w:top w:val="single" w:sz="4" w:space="0" w:color="000000"/>
              <w:left w:val="nil"/>
              <w:bottom w:val="nil"/>
              <w:right w:val="nil"/>
            </w:tcBorders>
            <w:hideMark/>
          </w:tcPr>
          <w:p w14:paraId="55B6F755" w14:textId="77777777" w:rsidR="005E64BC" w:rsidRDefault="005E64BC">
            <w:pPr>
              <w:pStyle w:val="TableParagraph"/>
              <w:kinsoku w:val="0"/>
              <w:overflowPunct w:val="0"/>
              <w:spacing w:before="112" w:line="256" w:lineRule="auto"/>
              <w:ind w:right="12"/>
              <w:jc w:val="center"/>
              <w:rPr>
                <w:sz w:val="20"/>
                <w:szCs w:val="20"/>
              </w:rPr>
            </w:pPr>
          </w:p>
          <w:p w14:paraId="673B596F" w14:textId="77777777" w:rsidR="005E64BC" w:rsidRDefault="005E64BC">
            <w:pPr>
              <w:pStyle w:val="TableParagraph"/>
              <w:kinsoku w:val="0"/>
              <w:overflowPunct w:val="0"/>
              <w:spacing w:before="112" w:line="256" w:lineRule="auto"/>
              <w:ind w:right="12"/>
              <w:jc w:val="center"/>
              <w:rPr>
                <w:sz w:val="20"/>
                <w:szCs w:val="20"/>
              </w:rPr>
            </w:pPr>
          </w:p>
          <w:p w14:paraId="0D144B69" w14:textId="77777777" w:rsidR="00633175" w:rsidRDefault="00633175">
            <w:pPr>
              <w:pStyle w:val="TableParagraph"/>
              <w:kinsoku w:val="0"/>
              <w:overflowPunct w:val="0"/>
              <w:spacing w:before="112"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1</w:t>
            </w:r>
          </w:p>
        </w:tc>
      </w:tr>
      <w:tr w:rsidR="00633175" w14:paraId="11A6D4EA" w14:textId="77777777" w:rsidTr="00473ACA">
        <w:trPr>
          <w:gridAfter w:val="1"/>
          <w:wAfter w:w="10" w:type="dxa"/>
          <w:trHeight w:val="372"/>
        </w:trPr>
        <w:tc>
          <w:tcPr>
            <w:tcW w:w="3750" w:type="dxa"/>
            <w:gridSpan w:val="3"/>
            <w:tcBorders>
              <w:top w:val="nil"/>
              <w:left w:val="nil"/>
              <w:bottom w:val="nil"/>
              <w:right w:val="nil"/>
            </w:tcBorders>
          </w:tcPr>
          <w:p w14:paraId="635A8EC2" w14:textId="77777777" w:rsidR="00633175" w:rsidRDefault="00633175">
            <w:pPr>
              <w:pStyle w:val="TableParagraph"/>
              <w:kinsoku w:val="0"/>
              <w:overflowPunct w:val="0"/>
              <w:spacing w:line="256" w:lineRule="auto"/>
              <w:rPr>
                <w:sz w:val="18"/>
                <w:szCs w:val="18"/>
              </w:rPr>
            </w:pPr>
          </w:p>
        </w:tc>
        <w:tc>
          <w:tcPr>
            <w:tcW w:w="341" w:type="dxa"/>
            <w:tcBorders>
              <w:top w:val="nil"/>
              <w:left w:val="nil"/>
              <w:bottom w:val="nil"/>
              <w:right w:val="nil"/>
            </w:tcBorders>
          </w:tcPr>
          <w:p w14:paraId="24239400" w14:textId="77777777" w:rsidR="00633175" w:rsidRDefault="00633175">
            <w:pPr>
              <w:pStyle w:val="TableParagraph"/>
              <w:kinsoku w:val="0"/>
              <w:overflowPunct w:val="0"/>
              <w:spacing w:line="256" w:lineRule="auto"/>
              <w:rPr>
                <w:sz w:val="18"/>
                <w:szCs w:val="18"/>
              </w:rPr>
            </w:pPr>
          </w:p>
        </w:tc>
        <w:tc>
          <w:tcPr>
            <w:tcW w:w="2069" w:type="dxa"/>
            <w:gridSpan w:val="2"/>
            <w:tcBorders>
              <w:top w:val="nil"/>
              <w:left w:val="nil"/>
              <w:bottom w:val="nil"/>
              <w:right w:val="nil"/>
            </w:tcBorders>
          </w:tcPr>
          <w:p w14:paraId="03F19095" w14:textId="77777777" w:rsidR="00633175" w:rsidRDefault="00633175">
            <w:pPr>
              <w:pStyle w:val="TableParagraph"/>
              <w:kinsoku w:val="0"/>
              <w:overflowPunct w:val="0"/>
              <w:spacing w:line="256" w:lineRule="auto"/>
              <w:rPr>
                <w:sz w:val="18"/>
                <w:szCs w:val="18"/>
              </w:rPr>
            </w:pPr>
          </w:p>
        </w:tc>
        <w:tc>
          <w:tcPr>
            <w:tcW w:w="341" w:type="dxa"/>
            <w:tcBorders>
              <w:top w:val="nil"/>
              <w:left w:val="nil"/>
              <w:bottom w:val="nil"/>
              <w:right w:val="nil"/>
            </w:tcBorders>
          </w:tcPr>
          <w:p w14:paraId="654449AB" w14:textId="77777777" w:rsidR="00633175" w:rsidRDefault="00633175">
            <w:pPr>
              <w:pStyle w:val="TableParagraph"/>
              <w:kinsoku w:val="0"/>
              <w:overflowPunct w:val="0"/>
              <w:spacing w:line="256" w:lineRule="auto"/>
              <w:rPr>
                <w:sz w:val="18"/>
                <w:szCs w:val="18"/>
              </w:rPr>
            </w:pPr>
          </w:p>
        </w:tc>
        <w:tc>
          <w:tcPr>
            <w:tcW w:w="3772" w:type="dxa"/>
            <w:tcBorders>
              <w:top w:val="nil"/>
              <w:left w:val="nil"/>
              <w:bottom w:val="nil"/>
              <w:right w:val="nil"/>
            </w:tcBorders>
            <w:hideMark/>
          </w:tcPr>
          <w:p w14:paraId="07CAFF0A"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4842C3EA" w14:textId="77777777" w:rsidR="00633175" w:rsidRDefault="00633175" w:rsidP="00633175">
      <w:pPr>
        <w:pStyle w:val="af1"/>
        <w:kinsoku w:val="0"/>
        <w:overflowPunct w:val="0"/>
        <w:rPr>
          <w:sz w:val="20"/>
          <w:szCs w:val="20"/>
        </w:rPr>
      </w:pPr>
    </w:p>
    <w:p w14:paraId="1A0446E8" w14:textId="49CEBDC9" w:rsidR="00633175" w:rsidRDefault="00633175" w:rsidP="00633175">
      <w:pPr>
        <w:pStyle w:val="af1"/>
        <w:kinsoku w:val="0"/>
        <w:overflowPunct w:val="0"/>
        <w:spacing w:before="7"/>
        <w:rPr>
          <w:sz w:val="15"/>
          <w:szCs w:val="15"/>
        </w:rPr>
      </w:pPr>
      <w:r>
        <w:rPr>
          <w:noProof/>
          <w:sz w:val="28"/>
          <w:szCs w:val="28"/>
        </w:rPr>
        <mc:AlternateContent>
          <mc:Choice Requires="wps">
            <w:drawing>
              <wp:anchor distT="0" distB="0" distL="0" distR="0" simplePos="0" relativeHeight="251672576" behindDoc="0" locked="0" layoutInCell="0" allowOverlap="1" wp14:anchorId="1E69C689" wp14:editId="1BC759DA">
                <wp:simplePos x="0" y="0"/>
                <wp:positionH relativeFrom="page">
                  <wp:posOffset>718820</wp:posOffset>
                </wp:positionH>
                <wp:positionV relativeFrom="paragraph">
                  <wp:posOffset>128905</wp:posOffset>
                </wp:positionV>
                <wp:extent cx="1016635" cy="635"/>
                <wp:effectExtent l="13970" t="5080" r="7620" b="13335"/>
                <wp:wrapTopAndBottom/>
                <wp:docPr id="195" name="Полилиния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80CEC6" id="Полилиния 195"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10.15pt,136.6pt,10.1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" o:allowincell="f" filled="f" strokeweight=".14044mm">
                <v:path arrowok="t" o:connecttype="custom" o:connectlocs="0,0;1016000,0" o:connectangles="0,0"/>
                <w10:wrap type="topAndBottom" anchorx="page"/>
              </v:polyline>
            </w:pict>
          </mc:Fallback>
        </mc:AlternateContent>
      </w:r>
    </w:p>
    <w:p w14:paraId="3120E9A8" w14:textId="77777777" w:rsidR="00633175" w:rsidRDefault="00633175" w:rsidP="00633175">
      <w:pPr>
        <w:pStyle w:val="af1"/>
        <w:kinsoku w:val="0"/>
        <w:overflowPunct w:val="0"/>
        <w:spacing w:before="1"/>
        <w:ind w:left="172" w:right="189"/>
        <w:jc w:val="both"/>
        <w:rPr>
          <w:sz w:val="20"/>
          <w:szCs w:val="20"/>
        </w:rPr>
      </w:pPr>
      <w:r>
        <w:rPr>
          <w:sz w:val="20"/>
          <w:szCs w:val="20"/>
        </w:rPr>
        <w:t>1</w:t>
      </w:r>
      <w:r>
        <w:rPr>
          <w:spacing w:val="34"/>
          <w:sz w:val="20"/>
          <w:szCs w:val="20"/>
        </w:rPr>
        <w:t xml:space="preserve"> </w:t>
      </w: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5"/>
          <w:sz w:val="20"/>
          <w:szCs w:val="20"/>
        </w:rPr>
        <w:t xml:space="preserve"> </w:t>
      </w:r>
      <w:r>
        <w:rPr>
          <w:sz w:val="20"/>
          <w:szCs w:val="20"/>
        </w:rPr>
        <w:t>имеющим</w:t>
      </w:r>
      <w:r>
        <w:rPr>
          <w:spacing w:val="33"/>
          <w:sz w:val="20"/>
          <w:szCs w:val="20"/>
        </w:rPr>
        <w:t xml:space="preserve"> </w:t>
      </w:r>
      <w:r>
        <w:rPr>
          <w:sz w:val="20"/>
          <w:szCs w:val="20"/>
        </w:rPr>
        <w:t>права</w:t>
      </w:r>
      <w:r>
        <w:rPr>
          <w:spacing w:val="32"/>
          <w:sz w:val="20"/>
          <w:szCs w:val="20"/>
        </w:rPr>
        <w:t xml:space="preserve"> </w:t>
      </w:r>
      <w:r>
        <w:rPr>
          <w:sz w:val="20"/>
          <w:szCs w:val="20"/>
        </w:rPr>
        <w:t>действовать</w:t>
      </w:r>
      <w:r>
        <w:rPr>
          <w:spacing w:val="32"/>
          <w:sz w:val="20"/>
          <w:szCs w:val="20"/>
        </w:rPr>
        <w:t xml:space="preserve"> </w:t>
      </w:r>
      <w:r>
        <w:rPr>
          <w:sz w:val="20"/>
          <w:szCs w:val="20"/>
        </w:rPr>
        <w:t>от</w:t>
      </w:r>
      <w:r>
        <w:rPr>
          <w:spacing w:val="31"/>
          <w:sz w:val="20"/>
          <w:szCs w:val="20"/>
        </w:rPr>
        <w:t xml:space="preserve"> </w:t>
      </w:r>
      <w:r>
        <w:rPr>
          <w:sz w:val="20"/>
          <w:szCs w:val="20"/>
        </w:rPr>
        <w:t>имени</w:t>
      </w:r>
      <w:r>
        <w:rPr>
          <w:spacing w:val="31"/>
          <w:sz w:val="20"/>
          <w:szCs w:val="20"/>
        </w:rPr>
        <w:t xml:space="preserve"> </w:t>
      </w:r>
      <w:r>
        <w:rPr>
          <w:sz w:val="20"/>
          <w:szCs w:val="20"/>
        </w:rPr>
        <w:t>заявителя</w:t>
      </w:r>
      <w:r>
        <w:rPr>
          <w:spacing w:val="34"/>
          <w:sz w:val="20"/>
          <w:szCs w:val="20"/>
        </w:rPr>
        <w:t xml:space="preserve"> </w:t>
      </w:r>
      <w:r>
        <w:rPr>
          <w:sz w:val="20"/>
          <w:szCs w:val="20"/>
        </w:rPr>
        <w:t>без</w:t>
      </w:r>
      <w:r>
        <w:rPr>
          <w:spacing w:val="32"/>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56B08E6C" w14:textId="77777777" w:rsidR="00633175" w:rsidRDefault="00633175" w:rsidP="00633175">
      <w:pPr>
        <w:rPr>
          <w:sz w:val="20"/>
          <w:szCs w:val="20"/>
        </w:rPr>
        <w:sectPr w:rsidR="00633175" w:rsidSect="00473ACA">
          <w:pgSz w:w="11900" w:h="16840"/>
          <w:pgMar w:top="426" w:right="380" w:bottom="560" w:left="960" w:header="0" w:footer="368" w:gutter="0"/>
          <w:cols w:space="720"/>
        </w:sectPr>
      </w:pPr>
    </w:p>
    <w:p w14:paraId="4883AFF6" w14:textId="0089D915" w:rsidR="00473ACA" w:rsidRPr="00633175" w:rsidRDefault="00473ACA" w:rsidP="00473ACA">
      <w:pPr>
        <w:pStyle w:val="af1"/>
        <w:kinsoku w:val="0"/>
        <w:overflowPunct w:val="0"/>
        <w:spacing w:before="62"/>
        <w:ind w:left="5963" w:right="312"/>
        <w:jc w:val="right"/>
        <w:rPr>
          <w:rFonts w:eastAsiaTheme="minorEastAsia"/>
          <w:spacing w:val="-10"/>
          <w:sz w:val="18"/>
          <w:szCs w:val="18"/>
        </w:rPr>
      </w:pPr>
      <w:bookmarkStart w:id="22" w:name="42"/>
      <w:bookmarkEnd w:id="22"/>
      <w:r w:rsidRPr="00633175">
        <w:rPr>
          <w:sz w:val="18"/>
          <w:szCs w:val="18"/>
        </w:rPr>
        <w:t>Приложение</w:t>
      </w:r>
      <w:r w:rsidR="005E64BC">
        <w:rPr>
          <w:sz w:val="18"/>
          <w:szCs w:val="18"/>
        </w:rPr>
        <w:t>10</w:t>
      </w:r>
    </w:p>
    <w:p w14:paraId="7F025DFC" w14:textId="77777777" w:rsidR="00473ACA" w:rsidRPr="00633175" w:rsidRDefault="00473ACA" w:rsidP="00473ACA">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18DC82C9" w14:textId="77777777" w:rsidR="00473ACA" w:rsidRPr="00633175" w:rsidRDefault="00473ACA" w:rsidP="00473ACA">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3AB90452" w14:textId="77777777" w:rsidR="00633175" w:rsidRDefault="00633175" w:rsidP="00633175">
      <w:pPr>
        <w:pStyle w:val="af1"/>
        <w:kinsoku w:val="0"/>
        <w:overflowPunct w:val="0"/>
        <w:spacing w:before="5"/>
        <w:rPr>
          <w:sz w:val="20"/>
          <w:szCs w:val="20"/>
        </w:rPr>
      </w:pPr>
    </w:p>
    <w:p w14:paraId="66E7A0EB" w14:textId="77777777" w:rsidR="00633175" w:rsidRDefault="00633175" w:rsidP="00633175">
      <w:pPr>
        <w:pStyle w:val="2"/>
        <w:kinsoku w:val="0"/>
        <w:overflowPunct w:val="0"/>
        <w:rPr>
          <w:rFonts w:eastAsiaTheme="minorEastAsia"/>
          <w:spacing w:val="-2"/>
          <w:sz w:val="28"/>
        </w:rPr>
      </w:pPr>
      <w:r>
        <w:rPr>
          <w:rFonts w:eastAsiaTheme="minorEastAsia"/>
          <w:spacing w:val="-2"/>
        </w:rPr>
        <w:t>(ФОРМА)</w:t>
      </w:r>
    </w:p>
    <w:p w14:paraId="5F153D1F" w14:textId="77777777" w:rsidR="00633175" w:rsidRDefault="00633175" w:rsidP="00633175">
      <w:pPr>
        <w:pStyle w:val="af1"/>
        <w:kinsoku w:val="0"/>
        <w:overflowPunct w:val="0"/>
        <w:spacing w:before="2"/>
        <w:rPr>
          <w:rFonts w:eastAsiaTheme="minorEastAsia"/>
          <w:sz w:val="20"/>
          <w:szCs w:val="20"/>
        </w:rPr>
      </w:pPr>
    </w:p>
    <w:p w14:paraId="4CD6C1BA"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65D2D2E3" w14:textId="77777777" w:rsidR="00633175" w:rsidRPr="005E64BC" w:rsidRDefault="00633175" w:rsidP="005E64BC">
      <w:pPr>
        <w:pStyle w:val="af1"/>
        <w:kinsoku w:val="0"/>
        <w:overflowPunct w:val="0"/>
        <w:ind w:left="3711"/>
        <w:jc w:val="right"/>
        <w:rPr>
          <w:spacing w:val="-2"/>
          <w:sz w:val="18"/>
          <w:szCs w:val="18"/>
        </w:rPr>
      </w:pPr>
      <w:r w:rsidRPr="005E64BC">
        <w:rPr>
          <w:sz w:val="18"/>
          <w:szCs w:val="18"/>
        </w:rPr>
        <w:t>(уполномоченный</w:t>
      </w:r>
      <w:r w:rsidRPr="005E64BC">
        <w:rPr>
          <w:spacing w:val="-11"/>
          <w:sz w:val="18"/>
          <w:szCs w:val="18"/>
        </w:rPr>
        <w:t xml:space="preserve"> </w:t>
      </w:r>
      <w:r w:rsidRPr="005E64BC">
        <w:rPr>
          <w:sz w:val="18"/>
          <w:szCs w:val="18"/>
        </w:rPr>
        <w:t>орган</w:t>
      </w:r>
      <w:r w:rsidRPr="005E64BC">
        <w:rPr>
          <w:spacing w:val="-9"/>
          <w:sz w:val="18"/>
          <w:szCs w:val="18"/>
        </w:rPr>
        <w:t xml:space="preserve"> </w:t>
      </w:r>
      <w:r w:rsidRPr="005E64BC">
        <w:rPr>
          <w:sz w:val="18"/>
          <w:szCs w:val="18"/>
        </w:rPr>
        <w:t>местного</w:t>
      </w:r>
      <w:r w:rsidRPr="005E64BC">
        <w:rPr>
          <w:spacing w:val="-7"/>
          <w:sz w:val="18"/>
          <w:szCs w:val="18"/>
        </w:rPr>
        <w:t xml:space="preserve"> </w:t>
      </w:r>
      <w:r w:rsidRPr="005E64BC">
        <w:rPr>
          <w:spacing w:val="-2"/>
          <w:sz w:val="18"/>
          <w:szCs w:val="18"/>
        </w:rPr>
        <w:t>самоуправления)</w:t>
      </w:r>
    </w:p>
    <w:p w14:paraId="3713F974" w14:textId="77777777" w:rsidR="00633175" w:rsidRDefault="00633175" w:rsidP="00633175">
      <w:pPr>
        <w:pStyle w:val="af1"/>
        <w:kinsoku w:val="0"/>
        <w:overflowPunct w:val="0"/>
        <w:spacing w:before="9"/>
        <w:rPr>
          <w:sz w:val="25"/>
          <w:szCs w:val="25"/>
        </w:rPr>
      </w:pPr>
    </w:p>
    <w:p w14:paraId="1455BA20" w14:textId="77777777" w:rsidR="00633175" w:rsidRDefault="00633175" w:rsidP="00633175">
      <w:pPr>
        <w:pStyle w:val="2"/>
        <w:kinsoku w:val="0"/>
        <w:overflowPunct w:val="0"/>
        <w:spacing w:before="1"/>
        <w:ind w:left="298" w:right="312"/>
        <w:jc w:val="center"/>
        <w:rPr>
          <w:rFonts w:eastAsiaTheme="minorEastAsia"/>
          <w:spacing w:val="-2"/>
          <w:sz w:val="28"/>
        </w:rPr>
      </w:pPr>
      <w:r>
        <w:rPr>
          <w:rFonts w:eastAsiaTheme="minorEastAsia"/>
          <w:spacing w:val="-2"/>
        </w:rPr>
        <w:t>ЗАЯВЛЕНИЕ</w:t>
      </w:r>
    </w:p>
    <w:p w14:paraId="37D20F14" w14:textId="77777777" w:rsidR="00633175" w:rsidRDefault="00633175" w:rsidP="00633175">
      <w:pPr>
        <w:pStyle w:val="af1"/>
        <w:kinsoku w:val="0"/>
        <w:overflowPunct w:val="0"/>
        <w:spacing w:before="1"/>
        <w:rPr>
          <w:rFonts w:eastAsiaTheme="minorEastAsia"/>
        </w:rPr>
      </w:pPr>
    </w:p>
    <w:p w14:paraId="1099479D" w14:textId="77777777" w:rsidR="00633175" w:rsidRDefault="00633175" w:rsidP="00633175">
      <w:pPr>
        <w:pStyle w:val="af1"/>
        <w:kinsoku w:val="0"/>
        <w:overflowPunct w:val="0"/>
        <w:ind w:left="172" w:right="182" w:firstLine="708"/>
        <w:jc w:val="both"/>
        <w:rPr>
          <w:spacing w:val="-2"/>
        </w:rPr>
      </w:pPr>
      <w:r>
        <w:t>Сообщаю о выборе компенсационного места размещения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w:t>
      </w:r>
      <w:r>
        <w:rPr>
          <w:spacing w:val="74"/>
        </w:rPr>
        <w:t xml:space="preserve"> </w:t>
      </w:r>
      <w:r>
        <w:t>в</w:t>
      </w:r>
      <w:r>
        <w:rPr>
          <w:spacing w:val="73"/>
        </w:rPr>
        <w:t xml:space="preserve"> </w:t>
      </w:r>
      <w:r>
        <w:t>зданиях,</w:t>
      </w:r>
      <w:r>
        <w:rPr>
          <w:spacing w:val="73"/>
        </w:rPr>
        <w:t xml:space="preserve"> </w:t>
      </w:r>
      <w:r>
        <w:t>строениях</w:t>
      </w:r>
      <w:r>
        <w:rPr>
          <w:spacing w:val="76"/>
        </w:rPr>
        <w:t xml:space="preserve"> </w:t>
      </w:r>
      <w:r>
        <w:t>и</w:t>
      </w:r>
      <w:r>
        <w:rPr>
          <w:spacing w:val="74"/>
        </w:rPr>
        <w:t xml:space="preserve"> </w:t>
      </w:r>
      <w:r>
        <w:t>сооружениях,</w:t>
      </w:r>
      <w:r>
        <w:rPr>
          <w:spacing w:val="73"/>
        </w:rPr>
        <w:t xml:space="preserve"> </w:t>
      </w:r>
      <w:r>
        <w:t>находящихся</w:t>
      </w:r>
      <w:r>
        <w:rPr>
          <w:spacing w:val="74"/>
        </w:rPr>
        <w:t xml:space="preserve"> </w:t>
      </w:r>
      <w:r>
        <w:t>в</w:t>
      </w:r>
      <w:r>
        <w:rPr>
          <w:spacing w:val="73"/>
        </w:rPr>
        <w:t xml:space="preserve"> </w:t>
      </w:r>
      <w:r>
        <w:t xml:space="preserve">государственной </w:t>
      </w:r>
      <w:proofErr w:type="gramStart"/>
      <w:r>
        <w:t>и</w:t>
      </w:r>
      <w:r>
        <w:rPr>
          <w:spacing w:val="26"/>
        </w:rPr>
        <w:t xml:space="preserve">  </w:t>
      </w:r>
      <w:r>
        <w:t>муниципальной</w:t>
      </w:r>
      <w:proofErr w:type="gramEnd"/>
      <w:r>
        <w:rPr>
          <w:spacing w:val="26"/>
        </w:rPr>
        <w:t xml:space="preserve">  </w:t>
      </w:r>
      <w:r>
        <w:t>собственности,</w:t>
      </w:r>
      <w:r>
        <w:rPr>
          <w:spacing w:val="26"/>
        </w:rPr>
        <w:t xml:space="preserve">  </w:t>
      </w:r>
      <w:r>
        <w:t>на</w:t>
      </w:r>
      <w:r>
        <w:rPr>
          <w:spacing w:val="26"/>
        </w:rPr>
        <w:t xml:space="preserve">  </w:t>
      </w:r>
      <w:r>
        <w:t>территории</w:t>
      </w:r>
      <w:r>
        <w:rPr>
          <w:spacing w:val="26"/>
        </w:rPr>
        <w:t xml:space="preserve">  </w:t>
      </w:r>
      <w:r>
        <w:t>муниципального</w:t>
      </w:r>
      <w:r>
        <w:rPr>
          <w:spacing w:val="26"/>
        </w:rPr>
        <w:t xml:space="preserve">  </w:t>
      </w:r>
      <w:r>
        <w:rPr>
          <w:spacing w:val="-2"/>
        </w:rPr>
        <w:t>образования</w:t>
      </w:r>
    </w:p>
    <w:p w14:paraId="635D013D" w14:textId="77777777" w:rsidR="00633175" w:rsidRDefault="00633175" w:rsidP="00633175">
      <w:pPr>
        <w:pStyle w:val="af1"/>
        <w:tabs>
          <w:tab w:val="left" w:pos="3739"/>
        </w:tabs>
        <w:kinsoku w:val="0"/>
        <w:overflowPunct w:val="0"/>
        <w:spacing w:line="322" w:lineRule="exact"/>
        <w:ind w:left="172"/>
        <w:jc w:val="both"/>
        <w:rPr>
          <w:spacing w:val="-2"/>
        </w:rPr>
      </w:pPr>
      <w:r>
        <w:rPr>
          <w:u w:val="single"/>
        </w:rPr>
        <w:tab/>
      </w:r>
      <w:r>
        <w:t>Ленинградской</w:t>
      </w:r>
      <w:r>
        <w:rPr>
          <w:spacing w:val="-11"/>
        </w:rPr>
        <w:t xml:space="preserve"> </w:t>
      </w:r>
      <w:r>
        <w:t>области</w:t>
      </w:r>
      <w:r>
        <w:rPr>
          <w:spacing w:val="-4"/>
        </w:rPr>
        <w:t xml:space="preserve"> </w:t>
      </w:r>
      <w:r>
        <w:t>(далее</w:t>
      </w:r>
      <w:r>
        <w:rPr>
          <w:spacing w:val="-7"/>
        </w:rPr>
        <w:t xml:space="preserve"> </w:t>
      </w:r>
      <w:r>
        <w:t>–</w:t>
      </w:r>
      <w:r>
        <w:rPr>
          <w:spacing w:val="-6"/>
        </w:rPr>
        <w:t xml:space="preserve"> </w:t>
      </w:r>
      <w:r>
        <w:rPr>
          <w:spacing w:val="-2"/>
        </w:rPr>
        <w:t>Схема):</w:t>
      </w:r>
    </w:p>
    <w:tbl>
      <w:tblPr>
        <w:tblW w:w="0" w:type="auto"/>
        <w:tblInd w:w="116" w:type="dxa"/>
        <w:tblLayout w:type="fixed"/>
        <w:tblCellMar>
          <w:left w:w="0" w:type="dxa"/>
          <w:right w:w="0" w:type="dxa"/>
        </w:tblCellMar>
        <w:tblLook w:val="04A0" w:firstRow="1" w:lastRow="0" w:firstColumn="1" w:lastColumn="0" w:noHBand="0" w:noVBand="1"/>
      </w:tblPr>
      <w:tblGrid>
        <w:gridCol w:w="629"/>
        <w:gridCol w:w="4397"/>
        <w:gridCol w:w="5245"/>
      </w:tblGrid>
      <w:tr w:rsidR="00633175" w14:paraId="6C8DA69D" w14:textId="77777777" w:rsidTr="00633175">
        <w:trPr>
          <w:trHeight w:val="479"/>
        </w:trPr>
        <w:tc>
          <w:tcPr>
            <w:tcW w:w="5026" w:type="dxa"/>
            <w:gridSpan w:val="2"/>
            <w:tcBorders>
              <w:top w:val="single" w:sz="4" w:space="0" w:color="000000"/>
              <w:left w:val="single" w:sz="4" w:space="0" w:color="000000"/>
              <w:bottom w:val="single" w:sz="4" w:space="0" w:color="000000"/>
              <w:right w:val="single" w:sz="4" w:space="0" w:color="000000"/>
            </w:tcBorders>
            <w:hideMark/>
          </w:tcPr>
          <w:p w14:paraId="24FF03F7" w14:textId="77777777" w:rsidR="00633175" w:rsidRDefault="00633175">
            <w:pPr>
              <w:pStyle w:val="TableParagraph"/>
              <w:kinsoku w:val="0"/>
              <w:overflowPunct w:val="0"/>
              <w:spacing w:before="106" w:line="256" w:lineRule="auto"/>
              <w:ind w:left="61"/>
              <w:rPr>
                <w:spacing w:val="-2"/>
              </w:rPr>
            </w:pPr>
            <w:r>
              <w:t>Идентификационный</w:t>
            </w:r>
            <w:r>
              <w:rPr>
                <w:spacing w:val="-5"/>
              </w:rPr>
              <w:t xml:space="preserve"> </w:t>
            </w:r>
            <w:r>
              <w:t>номер</w:t>
            </w:r>
            <w:r>
              <w:rPr>
                <w:spacing w:val="-5"/>
              </w:rPr>
              <w:t xml:space="preserve"> </w:t>
            </w:r>
            <w:r>
              <w:t>НТО</w:t>
            </w:r>
            <w:r>
              <w:rPr>
                <w:spacing w:val="-5"/>
              </w:rPr>
              <w:t xml:space="preserve"> </w:t>
            </w:r>
            <w:r>
              <w:t>в</w:t>
            </w:r>
            <w:r>
              <w:rPr>
                <w:spacing w:val="-6"/>
              </w:rPr>
              <w:t xml:space="preserve"> </w:t>
            </w:r>
            <w:r>
              <w:rPr>
                <w:spacing w:val="-2"/>
              </w:rPr>
              <w:t>Схеме:</w:t>
            </w:r>
          </w:p>
        </w:tc>
        <w:tc>
          <w:tcPr>
            <w:tcW w:w="5245" w:type="dxa"/>
            <w:tcBorders>
              <w:top w:val="single" w:sz="4" w:space="0" w:color="000000"/>
              <w:left w:val="single" w:sz="4" w:space="0" w:color="000000"/>
              <w:bottom w:val="single" w:sz="4" w:space="0" w:color="000000"/>
              <w:right w:val="single" w:sz="4" w:space="0" w:color="000000"/>
            </w:tcBorders>
          </w:tcPr>
          <w:p w14:paraId="6647D39A" w14:textId="77777777" w:rsidR="00633175" w:rsidRDefault="00633175">
            <w:pPr>
              <w:pStyle w:val="TableParagraph"/>
              <w:kinsoku w:val="0"/>
              <w:overflowPunct w:val="0"/>
              <w:spacing w:line="256" w:lineRule="auto"/>
              <w:rPr>
                <w:sz w:val="22"/>
                <w:szCs w:val="22"/>
              </w:rPr>
            </w:pPr>
          </w:p>
        </w:tc>
      </w:tr>
      <w:tr w:rsidR="00633175" w14:paraId="4E6282D2" w14:textId="77777777" w:rsidTr="00633175">
        <w:trPr>
          <w:trHeight w:val="1307"/>
        </w:trPr>
        <w:tc>
          <w:tcPr>
            <w:tcW w:w="629" w:type="dxa"/>
            <w:tcBorders>
              <w:top w:val="single" w:sz="4" w:space="0" w:color="000000"/>
              <w:left w:val="single" w:sz="4" w:space="0" w:color="000000"/>
              <w:bottom w:val="single" w:sz="4" w:space="0" w:color="000000"/>
              <w:right w:val="single" w:sz="4" w:space="0" w:color="000000"/>
            </w:tcBorders>
            <w:hideMark/>
          </w:tcPr>
          <w:p w14:paraId="113DD5EA" w14:textId="77777777" w:rsidR="00633175" w:rsidRDefault="00633175">
            <w:pPr>
              <w:pStyle w:val="TableParagraph"/>
              <w:kinsoku w:val="0"/>
              <w:overflowPunct w:val="0"/>
              <w:spacing w:before="106" w:line="256" w:lineRule="auto"/>
              <w:ind w:left="61"/>
            </w:pPr>
            <w:r>
              <w:t>*</w:t>
            </w:r>
          </w:p>
        </w:tc>
        <w:tc>
          <w:tcPr>
            <w:tcW w:w="4397" w:type="dxa"/>
            <w:tcBorders>
              <w:top w:val="single" w:sz="4" w:space="0" w:color="000000"/>
              <w:left w:val="single" w:sz="4" w:space="0" w:color="000000"/>
              <w:bottom w:val="single" w:sz="4" w:space="0" w:color="000000"/>
              <w:right w:val="single" w:sz="4" w:space="0" w:color="000000"/>
            </w:tcBorders>
            <w:hideMark/>
          </w:tcPr>
          <w:p w14:paraId="0C4435AC" w14:textId="77777777" w:rsidR="00633175" w:rsidRDefault="00633175">
            <w:pPr>
              <w:pStyle w:val="TableParagraph"/>
              <w:kinsoku w:val="0"/>
              <w:overflowPunct w:val="0"/>
              <w:spacing w:before="106" w:line="256" w:lineRule="auto"/>
              <w:ind w:left="63"/>
            </w:pPr>
            <w:r>
              <w:t>Выбранное</w:t>
            </w:r>
            <w:r>
              <w:rPr>
                <w:spacing w:val="-15"/>
              </w:rPr>
              <w:t xml:space="preserve"> </w:t>
            </w:r>
            <w:r>
              <w:t>компенсационное</w:t>
            </w:r>
            <w:r>
              <w:rPr>
                <w:spacing w:val="-15"/>
              </w:rPr>
              <w:t xml:space="preserve"> </w:t>
            </w:r>
            <w:r>
              <w:t>место размещения НТО из числа</w:t>
            </w:r>
          </w:p>
          <w:p w14:paraId="2FCBBBC9" w14:textId="77777777" w:rsidR="00633175" w:rsidRDefault="00633175">
            <w:pPr>
              <w:pStyle w:val="TableParagraph"/>
              <w:kinsoku w:val="0"/>
              <w:overflowPunct w:val="0"/>
              <w:spacing w:line="256" w:lineRule="auto"/>
              <w:ind w:left="63" w:right="876"/>
              <w:rPr>
                <w:spacing w:val="-2"/>
              </w:rPr>
            </w:pPr>
            <w:r>
              <w:t>предложенных</w:t>
            </w:r>
            <w:r>
              <w:rPr>
                <w:spacing w:val="-15"/>
              </w:rPr>
              <w:t xml:space="preserve"> </w:t>
            </w:r>
            <w:r>
              <w:t xml:space="preserve">Уполномоченным </w:t>
            </w:r>
            <w:r>
              <w:rPr>
                <w:spacing w:val="-2"/>
              </w:rPr>
              <w:t>органом:</w:t>
            </w:r>
          </w:p>
        </w:tc>
        <w:tc>
          <w:tcPr>
            <w:tcW w:w="5245" w:type="dxa"/>
            <w:tcBorders>
              <w:top w:val="single" w:sz="4" w:space="0" w:color="000000"/>
              <w:left w:val="single" w:sz="4" w:space="0" w:color="000000"/>
              <w:bottom w:val="single" w:sz="4" w:space="0" w:color="000000"/>
              <w:right w:val="single" w:sz="4" w:space="0" w:color="000000"/>
            </w:tcBorders>
          </w:tcPr>
          <w:p w14:paraId="35EFDF9E" w14:textId="77777777" w:rsidR="00633175" w:rsidRDefault="00633175">
            <w:pPr>
              <w:pStyle w:val="TableParagraph"/>
              <w:kinsoku w:val="0"/>
              <w:overflowPunct w:val="0"/>
              <w:spacing w:line="256" w:lineRule="auto"/>
              <w:rPr>
                <w:sz w:val="22"/>
                <w:szCs w:val="22"/>
              </w:rPr>
            </w:pPr>
          </w:p>
        </w:tc>
      </w:tr>
      <w:tr w:rsidR="00633175" w14:paraId="3F04DBBD" w14:textId="77777777" w:rsidTr="00633175">
        <w:trPr>
          <w:trHeight w:val="1031"/>
        </w:trPr>
        <w:tc>
          <w:tcPr>
            <w:tcW w:w="629" w:type="dxa"/>
            <w:vMerge w:val="restart"/>
            <w:tcBorders>
              <w:top w:val="single" w:sz="4" w:space="0" w:color="000000"/>
              <w:left w:val="single" w:sz="4" w:space="0" w:color="000000"/>
              <w:bottom w:val="single" w:sz="4" w:space="0" w:color="000000"/>
              <w:right w:val="single" w:sz="4" w:space="0" w:color="000000"/>
            </w:tcBorders>
            <w:hideMark/>
          </w:tcPr>
          <w:p w14:paraId="344184A3" w14:textId="77777777" w:rsidR="00633175" w:rsidRDefault="00633175">
            <w:pPr>
              <w:pStyle w:val="TableParagraph"/>
              <w:kinsoku w:val="0"/>
              <w:overflowPunct w:val="0"/>
              <w:spacing w:before="105" w:line="256" w:lineRule="auto"/>
              <w:ind w:left="61"/>
            </w:pPr>
            <w:r>
              <w:t>*</w:t>
            </w:r>
          </w:p>
        </w:tc>
        <w:tc>
          <w:tcPr>
            <w:tcW w:w="4397" w:type="dxa"/>
            <w:tcBorders>
              <w:top w:val="single" w:sz="4" w:space="0" w:color="000000"/>
              <w:left w:val="single" w:sz="4" w:space="0" w:color="000000"/>
              <w:bottom w:val="single" w:sz="4" w:space="0" w:color="000000"/>
              <w:right w:val="single" w:sz="4" w:space="0" w:color="000000"/>
            </w:tcBorders>
            <w:hideMark/>
          </w:tcPr>
          <w:p w14:paraId="508A2C98" w14:textId="77777777" w:rsidR="00633175" w:rsidRDefault="00633175">
            <w:pPr>
              <w:pStyle w:val="TableParagraph"/>
              <w:kinsoku w:val="0"/>
              <w:overflowPunct w:val="0"/>
              <w:spacing w:before="105" w:line="256" w:lineRule="auto"/>
              <w:ind w:left="63" w:right="1267"/>
            </w:pPr>
            <w:r>
              <w:t>Самостоятельно</w:t>
            </w:r>
            <w:r>
              <w:rPr>
                <w:spacing w:val="-15"/>
              </w:rPr>
              <w:t xml:space="preserve"> </w:t>
            </w:r>
            <w:r>
              <w:t>подобранное компенсационное место:</w:t>
            </w:r>
          </w:p>
          <w:p w14:paraId="5FDD92B7" w14:textId="77777777" w:rsidR="00633175" w:rsidRDefault="00633175">
            <w:pPr>
              <w:pStyle w:val="TableParagraph"/>
              <w:kinsoku w:val="0"/>
              <w:overflowPunct w:val="0"/>
              <w:spacing w:line="276" w:lineRule="exact"/>
              <w:ind w:left="63"/>
              <w:rPr>
                <w:spacing w:val="-2"/>
              </w:rPr>
            </w:pPr>
            <w:r>
              <w:t>-</w:t>
            </w:r>
            <w:r>
              <w:rPr>
                <w:spacing w:val="-3"/>
              </w:rPr>
              <w:t xml:space="preserve"> </w:t>
            </w:r>
            <w:r>
              <w:t>адресный</w:t>
            </w:r>
            <w:r>
              <w:rPr>
                <w:spacing w:val="-1"/>
              </w:rPr>
              <w:t xml:space="preserve"> </w:t>
            </w:r>
            <w:r>
              <w:rPr>
                <w:spacing w:val="-2"/>
              </w:rPr>
              <w:t>ориентир</w:t>
            </w:r>
          </w:p>
        </w:tc>
        <w:tc>
          <w:tcPr>
            <w:tcW w:w="5245" w:type="dxa"/>
            <w:tcBorders>
              <w:top w:val="single" w:sz="4" w:space="0" w:color="000000"/>
              <w:left w:val="single" w:sz="4" w:space="0" w:color="000000"/>
              <w:bottom w:val="single" w:sz="4" w:space="0" w:color="000000"/>
              <w:right w:val="single" w:sz="4" w:space="0" w:color="000000"/>
            </w:tcBorders>
          </w:tcPr>
          <w:p w14:paraId="52526BF8" w14:textId="77777777" w:rsidR="00633175" w:rsidRDefault="00633175">
            <w:pPr>
              <w:pStyle w:val="TableParagraph"/>
              <w:kinsoku w:val="0"/>
              <w:overflowPunct w:val="0"/>
              <w:spacing w:line="256" w:lineRule="auto"/>
              <w:rPr>
                <w:sz w:val="22"/>
                <w:szCs w:val="22"/>
              </w:rPr>
            </w:pPr>
          </w:p>
        </w:tc>
      </w:tr>
      <w:tr w:rsidR="00633175" w14:paraId="4BAEF965" w14:textId="77777777" w:rsidTr="005E64BC">
        <w:trPr>
          <w:trHeight w:val="480"/>
        </w:trPr>
        <w:tc>
          <w:tcPr>
            <w:tcW w:w="629" w:type="dxa"/>
            <w:vMerge/>
            <w:tcBorders>
              <w:top w:val="single" w:sz="4" w:space="0" w:color="000000"/>
              <w:left w:val="single" w:sz="4" w:space="0" w:color="000000"/>
              <w:bottom w:val="single" w:sz="4" w:space="0" w:color="000000"/>
              <w:right w:val="single" w:sz="4" w:space="0" w:color="000000"/>
            </w:tcBorders>
            <w:vAlign w:val="center"/>
            <w:hideMark/>
          </w:tcPr>
          <w:p w14:paraId="386EC8EA" w14:textId="77777777" w:rsidR="00633175" w:rsidRDefault="00633175">
            <w:pPr>
              <w:spacing w:line="256" w:lineRule="auto"/>
              <w:rPr>
                <w:rFonts w:ascii="Times New Roman" w:hAnsi="Times New Roman" w:cs="Times New Roman"/>
                <w:sz w:val="24"/>
                <w:szCs w:val="24"/>
              </w:rPr>
            </w:pPr>
          </w:p>
        </w:tc>
        <w:tc>
          <w:tcPr>
            <w:tcW w:w="4397" w:type="dxa"/>
            <w:tcBorders>
              <w:top w:val="single" w:sz="4" w:space="0" w:color="000000"/>
              <w:left w:val="single" w:sz="4" w:space="0" w:color="000000"/>
              <w:bottom w:val="single" w:sz="4" w:space="0" w:color="000000"/>
              <w:right w:val="single" w:sz="4" w:space="0" w:color="000000"/>
            </w:tcBorders>
            <w:hideMark/>
          </w:tcPr>
          <w:p w14:paraId="0D1E7807" w14:textId="77777777" w:rsidR="00633175" w:rsidRDefault="00633175">
            <w:pPr>
              <w:pStyle w:val="TableParagraph"/>
              <w:kinsoku w:val="0"/>
              <w:overflowPunct w:val="0"/>
              <w:spacing w:before="104" w:line="256" w:lineRule="auto"/>
              <w:ind w:left="63"/>
              <w:rPr>
                <w:spacing w:val="-2"/>
              </w:rPr>
            </w:pPr>
            <w:r>
              <w:t>-</w:t>
            </w:r>
            <w:r>
              <w:rPr>
                <w:spacing w:val="-3"/>
              </w:rPr>
              <w:t xml:space="preserve"> </w:t>
            </w:r>
            <w:r>
              <w:t>географические</w:t>
            </w:r>
            <w:r>
              <w:rPr>
                <w:spacing w:val="-2"/>
              </w:rPr>
              <w:t xml:space="preserve"> координаты</w:t>
            </w:r>
          </w:p>
        </w:tc>
        <w:tc>
          <w:tcPr>
            <w:tcW w:w="5245" w:type="dxa"/>
            <w:tcBorders>
              <w:top w:val="single" w:sz="4" w:space="0" w:color="000000"/>
              <w:left w:val="single" w:sz="4" w:space="0" w:color="000000"/>
              <w:bottom w:val="single" w:sz="4" w:space="0" w:color="000000"/>
              <w:right w:val="single" w:sz="4" w:space="0" w:color="000000"/>
            </w:tcBorders>
          </w:tcPr>
          <w:p w14:paraId="64EF4ECD" w14:textId="77777777" w:rsidR="00633175" w:rsidRDefault="00633175">
            <w:pPr>
              <w:pStyle w:val="TableParagraph"/>
              <w:kinsoku w:val="0"/>
              <w:overflowPunct w:val="0"/>
              <w:spacing w:line="256" w:lineRule="auto"/>
              <w:rPr>
                <w:sz w:val="22"/>
                <w:szCs w:val="22"/>
              </w:rPr>
            </w:pPr>
          </w:p>
        </w:tc>
      </w:tr>
      <w:tr w:rsidR="00633175" w14:paraId="62D7F824" w14:textId="77777777" w:rsidTr="00633175">
        <w:trPr>
          <w:trHeight w:val="1585"/>
        </w:trPr>
        <w:tc>
          <w:tcPr>
            <w:tcW w:w="629" w:type="dxa"/>
            <w:tcBorders>
              <w:top w:val="single" w:sz="4" w:space="0" w:color="000000"/>
              <w:left w:val="single" w:sz="4" w:space="0" w:color="000000"/>
              <w:bottom w:val="single" w:sz="4" w:space="0" w:color="000000"/>
              <w:right w:val="single" w:sz="4" w:space="0" w:color="000000"/>
            </w:tcBorders>
            <w:hideMark/>
          </w:tcPr>
          <w:p w14:paraId="12A27940" w14:textId="77777777" w:rsidR="00633175" w:rsidRDefault="00633175">
            <w:pPr>
              <w:pStyle w:val="TableParagraph"/>
              <w:kinsoku w:val="0"/>
              <w:overflowPunct w:val="0"/>
              <w:spacing w:before="104" w:line="256" w:lineRule="auto"/>
              <w:ind w:left="61"/>
            </w:pPr>
            <w:r>
              <w:t>*</w:t>
            </w:r>
          </w:p>
        </w:tc>
        <w:tc>
          <w:tcPr>
            <w:tcW w:w="4397" w:type="dxa"/>
            <w:tcBorders>
              <w:top w:val="single" w:sz="4" w:space="0" w:color="000000"/>
              <w:left w:val="single" w:sz="4" w:space="0" w:color="000000"/>
              <w:bottom w:val="single" w:sz="4" w:space="0" w:color="000000"/>
              <w:right w:val="single" w:sz="4" w:space="0" w:color="000000"/>
            </w:tcBorders>
            <w:hideMark/>
          </w:tcPr>
          <w:p w14:paraId="7E1252C1" w14:textId="77777777" w:rsidR="00633175" w:rsidRDefault="00633175">
            <w:pPr>
              <w:pStyle w:val="TableParagraph"/>
              <w:kinsoku w:val="0"/>
              <w:overflowPunct w:val="0"/>
              <w:spacing w:before="104" w:line="256" w:lineRule="auto"/>
              <w:ind w:left="63"/>
            </w:pPr>
            <w:r>
              <w:t>В случае отказа в предоставлении самостоятельно подобранного компенсационного места согласен на предоставление</w:t>
            </w:r>
            <w:r>
              <w:rPr>
                <w:spacing w:val="-15"/>
              </w:rPr>
              <w:t xml:space="preserve"> </w:t>
            </w:r>
            <w:r>
              <w:t>места,</w:t>
            </w:r>
            <w:r>
              <w:rPr>
                <w:spacing w:val="-15"/>
              </w:rPr>
              <w:t xml:space="preserve"> </w:t>
            </w:r>
            <w:r>
              <w:t>предложенного Уполномоченным органом:</w:t>
            </w:r>
          </w:p>
        </w:tc>
        <w:tc>
          <w:tcPr>
            <w:tcW w:w="5245" w:type="dxa"/>
            <w:tcBorders>
              <w:top w:val="single" w:sz="4" w:space="0" w:color="000000"/>
              <w:left w:val="single" w:sz="4" w:space="0" w:color="000000"/>
              <w:bottom w:val="single" w:sz="4" w:space="0" w:color="000000"/>
              <w:right w:val="single" w:sz="4" w:space="0" w:color="000000"/>
            </w:tcBorders>
          </w:tcPr>
          <w:p w14:paraId="1FFDB365" w14:textId="77777777" w:rsidR="00633175" w:rsidRDefault="00633175">
            <w:pPr>
              <w:pStyle w:val="TableParagraph"/>
              <w:kinsoku w:val="0"/>
              <w:overflowPunct w:val="0"/>
              <w:spacing w:line="256" w:lineRule="auto"/>
              <w:rPr>
                <w:sz w:val="22"/>
                <w:szCs w:val="22"/>
              </w:rPr>
            </w:pPr>
          </w:p>
        </w:tc>
      </w:tr>
    </w:tbl>
    <w:p w14:paraId="12575DBD" w14:textId="77777777" w:rsidR="00633175" w:rsidRDefault="00633175" w:rsidP="00633175">
      <w:pPr>
        <w:rPr>
          <w:sz w:val="27"/>
          <w:szCs w:val="27"/>
        </w:rPr>
        <w:sectPr w:rsidR="00633175">
          <w:pgSz w:w="11900" w:h="16840"/>
          <w:pgMar w:top="1080" w:right="380" w:bottom="560" w:left="960" w:header="0" w:footer="368" w:gutter="0"/>
          <w:cols w:space="720"/>
        </w:sectPr>
      </w:pPr>
    </w:p>
    <w:p w14:paraId="3CB3DB46" w14:textId="77777777" w:rsidR="00633175" w:rsidRDefault="00633175" w:rsidP="00633175">
      <w:pPr>
        <w:pStyle w:val="af1"/>
        <w:kinsoku w:val="0"/>
        <w:overflowPunct w:val="0"/>
        <w:spacing w:before="63"/>
        <w:ind w:left="880"/>
        <w:rPr>
          <w:spacing w:val="-2"/>
          <w:sz w:val="28"/>
          <w:szCs w:val="28"/>
        </w:rPr>
      </w:pPr>
      <w:bookmarkStart w:id="23" w:name="43"/>
      <w:bookmarkEnd w:id="23"/>
      <w:r>
        <w:t>Сведения</w:t>
      </w:r>
      <w:r>
        <w:rPr>
          <w:spacing w:val="-7"/>
        </w:rPr>
        <w:t xml:space="preserve"> </w:t>
      </w:r>
      <w:r>
        <w:t>о</w:t>
      </w:r>
      <w:r>
        <w:rPr>
          <w:spacing w:val="-4"/>
        </w:rPr>
        <w:t xml:space="preserve"> </w:t>
      </w:r>
      <w:r>
        <w:t>заявителе</w:t>
      </w:r>
      <w:r>
        <w:rPr>
          <w:spacing w:val="-5"/>
        </w:rPr>
        <w:t xml:space="preserve"> </w:t>
      </w:r>
      <w:r>
        <w:t>(лице,</w:t>
      </w:r>
      <w:r>
        <w:rPr>
          <w:spacing w:val="-9"/>
        </w:rPr>
        <w:t xml:space="preserve"> </w:t>
      </w:r>
      <w:r>
        <w:t>осуществляющем</w:t>
      </w:r>
      <w:r>
        <w:rPr>
          <w:spacing w:val="-5"/>
        </w:rPr>
        <w:t xml:space="preserve"> </w:t>
      </w:r>
      <w:r>
        <w:t>торговую</w:t>
      </w:r>
      <w:r>
        <w:rPr>
          <w:spacing w:val="-6"/>
        </w:rPr>
        <w:t xml:space="preserve"> </w:t>
      </w:r>
      <w:r>
        <w:t>деятельность</w:t>
      </w:r>
      <w:r>
        <w:rPr>
          <w:spacing w:val="-6"/>
        </w:rPr>
        <w:t xml:space="preserve"> </w:t>
      </w:r>
      <w:r>
        <w:t>в</w:t>
      </w:r>
      <w:r>
        <w:rPr>
          <w:spacing w:val="-5"/>
        </w:rPr>
        <w:t xml:space="preserve"> </w:t>
      </w:r>
      <w:r>
        <w:rPr>
          <w:spacing w:val="-2"/>
        </w:rPr>
        <w:t>НТО):</w:t>
      </w:r>
    </w:p>
    <w:tbl>
      <w:tblPr>
        <w:tblW w:w="0" w:type="auto"/>
        <w:tblInd w:w="116" w:type="dxa"/>
        <w:tblLayout w:type="fixed"/>
        <w:tblCellMar>
          <w:left w:w="0" w:type="dxa"/>
          <w:right w:w="0" w:type="dxa"/>
        </w:tblCellMar>
        <w:tblLook w:val="04A0" w:firstRow="1" w:lastRow="0" w:firstColumn="1" w:lastColumn="0" w:noHBand="0" w:noVBand="1"/>
      </w:tblPr>
      <w:tblGrid>
        <w:gridCol w:w="567"/>
        <w:gridCol w:w="3891"/>
        <w:gridCol w:w="5814"/>
      </w:tblGrid>
      <w:tr w:rsidR="00633175" w14:paraId="1970C354"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5AEFEE6F" w14:textId="77777777" w:rsidR="00633175" w:rsidRDefault="00633175">
            <w:pPr>
              <w:pStyle w:val="TableParagraph"/>
              <w:kinsoku w:val="0"/>
              <w:overflowPunct w:val="0"/>
              <w:spacing w:before="101" w:line="256" w:lineRule="auto"/>
              <w:ind w:right="212"/>
              <w:jc w:val="right"/>
            </w:pPr>
            <w:r>
              <w:t>1</w:t>
            </w:r>
          </w:p>
        </w:tc>
        <w:tc>
          <w:tcPr>
            <w:tcW w:w="3891" w:type="dxa"/>
            <w:tcBorders>
              <w:top w:val="single" w:sz="4" w:space="0" w:color="000000"/>
              <w:left w:val="single" w:sz="4" w:space="0" w:color="000000"/>
              <w:bottom w:val="single" w:sz="4" w:space="0" w:color="000000"/>
              <w:right w:val="single" w:sz="4" w:space="0" w:color="000000"/>
            </w:tcBorders>
            <w:hideMark/>
          </w:tcPr>
          <w:p w14:paraId="419B08A4" w14:textId="77777777" w:rsidR="00633175" w:rsidRDefault="00633175">
            <w:pPr>
              <w:pStyle w:val="TableParagraph"/>
              <w:kinsoku w:val="0"/>
              <w:overflowPunct w:val="0"/>
              <w:spacing w:before="101"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73A76021"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5814" w:type="dxa"/>
            <w:tcBorders>
              <w:top w:val="single" w:sz="4" w:space="0" w:color="000000"/>
              <w:left w:val="single" w:sz="4" w:space="0" w:color="000000"/>
              <w:bottom w:val="single" w:sz="4" w:space="0" w:color="000000"/>
              <w:right w:val="single" w:sz="4" w:space="0" w:color="000000"/>
            </w:tcBorders>
          </w:tcPr>
          <w:p w14:paraId="771FC90C" w14:textId="77777777" w:rsidR="00633175" w:rsidRDefault="00633175">
            <w:pPr>
              <w:pStyle w:val="TableParagraph"/>
              <w:kinsoku w:val="0"/>
              <w:overflowPunct w:val="0"/>
              <w:spacing w:line="256" w:lineRule="auto"/>
              <w:rPr>
                <w:sz w:val="20"/>
                <w:szCs w:val="20"/>
              </w:rPr>
            </w:pPr>
          </w:p>
        </w:tc>
      </w:tr>
      <w:tr w:rsidR="00633175" w14:paraId="5BACCD6D"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16022BA2" w14:textId="77777777" w:rsidR="00633175" w:rsidRDefault="00633175">
            <w:pPr>
              <w:pStyle w:val="TableParagraph"/>
              <w:kinsoku w:val="0"/>
              <w:overflowPunct w:val="0"/>
              <w:spacing w:before="100" w:line="256" w:lineRule="auto"/>
              <w:ind w:right="212"/>
              <w:jc w:val="right"/>
            </w:pPr>
            <w:r>
              <w:t>2</w:t>
            </w:r>
          </w:p>
        </w:tc>
        <w:tc>
          <w:tcPr>
            <w:tcW w:w="3891" w:type="dxa"/>
            <w:tcBorders>
              <w:top w:val="single" w:sz="4" w:space="0" w:color="000000"/>
              <w:left w:val="single" w:sz="4" w:space="0" w:color="000000"/>
              <w:bottom w:val="single" w:sz="4" w:space="0" w:color="000000"/>
              <w:right w:val="single" w:sz="4" w:space="0" w:color="000000"/>
            </w:tcBorders>
            <w:hideMark/>
          </w:tcPr>
          <w:p w14:paraId="6C50AF94" w14:textId="77777777" w:rsidR="00633175" w:rsidRDefault="00633175">
            <w:pPr>
              <w:pStyle w:val="TableParagraph"/>
              <w:kinsoku w:val="0"/>
              <w:overflowPunct w:val="0"/>
              <w:spacing w:before="100" w:line="256" w:lineRule="auto"/>
              <w:ind w:left="61"/>
              <w:rPr>
                <w:spacing w:val="-5"/>
              </w:rPr>
            </w:pPr>
            <w:r>
              <w:rPr>
                <w:spacing w:val="-5"/>
              </w:rPr>
              <w:t>ИНН</w:t>
            </w:r>
          </w:p>
        </w:tc>
        <w:tc>
          <w:tcPr>
            <w:tcW w:w="5814" w:type="dxa"/>
            <w:tcBorders>
              <w:top w:val="single" w:sz="4" w:space="0" w:color="000000"/>
              <w:left w:val="single" w:sz="4" w:space="0" w:color="000000"/>
              <w:bottom w:val="single" w:sz="4" w:space="0" w:color="000000"/>
              <w:right w:val="single" w:sz="4" w:space="0" w:color="000000"/>
            </w:tcBorders>
          </w:tcPr>
          <w:p w14:paraId="6E6CB6C6" w14:textId="77777777" w:rsidR="00633175" w:rsidRDefault="00633175">
            <w:pPr>
              <w:pStyle w:val="TableParagraph"/>
              <w:kinsoku w:val="0"/>
              <w:overflowPunct w:val="0"/>
              <w:spacing w:line="256" w:lineRule="auto"/>
              <w:rPr>
                <w:sz w:val="20"/>
                <w:szCs w:val="20"/>
              </w:rPr>
            </w:pPr>
          </w:p>
        </w:tc>
      </w:tr>
      <w:tr w:rsidR="00633175" w14:paraId="1E1465BC" w14:textId="77777777" w:rsidTr="00633175">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0F51C669" w14:textId="77777777" w:rsidR="00633175" w:rsidRDefault="00633175">
            <w:pPr>
              <w:pStyle w:val="TableParagraph"/>
              <w:kinsoku w:val="0"/>
              <w:overflowPunct w:val="0"/>
              <w:spacing w:before="102" w:line="256" w:lineRule="auto"/>
              <w:ind w:right="212"/>
              <w:jc w:val="right"/>
            </w:pPr>
            <w:r>
              <w:t>3</w:t>
            </w:r>
          </w:p>
        </w:tc>
        <w:tc>
          <w:tcPr>
            <w:tcW w:w="3891" w:type="dxa"/>
            <w:tcBorders>
              <w:top w:val="single" w:sz="4" w:space="0" w:color="000000"/>
              <w:left w:val="single" w:sz="4" w:space="0" w:color="000000"/>
              <w:bottom w:val="single" w:sz="4" w:space="0" w:color="000000"/>
              <w:right w:val="single" w:sz="4" w:space="0" w:color="000000"/>
            </w:tcBorders>
            <w:hideMark/>
          </w:tcPr>
          <w:p w14:paraId="4F356EA1" w14:textId="77777777" w:rsidR="00633175" w:rsidRDefault="00633175">
            <w:pPr>
              <w:pStyle w:val="TableParagraph"/>
              <w:kinsoku w:val="0"/>
              <w:overflowPunct w:val="0"/>
              <w:spacing w:before="102"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4FE1F113"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5814" w:type="dxa"/>
            <w:tcBorders>
              <w:top w:val="single" w:sz="4" w:space="0" w:color="000000"/>
              <w:left w:val="single" w:sz="4" w:space="0" w:color="000000"/>
              <w:bottom w:val="single" w:sz="4" w:space="0" w:color="000000"/>
              <w:right w:val="single" w:sz="4" w:space="0" w:color="000000"/>
            </w:tcBorders>
          </w:tcPr>
          <w:p w14:paraId="29EA56E5" w14:textId="77777777" w:rsidR="00633175" w:rsidRDefault="00633175">
            <w:pPr>
              <w:pStyle w:val="TableParagraph"/>
              <w:kinsoku w:val="0"/>
              <w:overflowPunct w:val="0"/>
              <w:spacing w:line="256" w:lineRule="auto"/>
              <w:rPr>
                <w:sz w:val="20"/>
                <w:szCs w:val="20"/>
              </w:rPr>
            </w:pPr>
          </w:p>
        </w:tc>
      </w:tr>
      <w:tr w:rsidR="00633175" w14:paraId="269B41FF" w14:textId="77777777" w:rsidTr="00633175">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0F8FAF46" w14:textId="77777777" w:rsidR="00633175" w:rsidRDefault="00633175">
            <w:pPr>
              <w:pStyle w:val="TableParagraph"/>
              <w:kinsoku w:val="0"/>
              <w:overflowPunct w:val="0"/>
              <w:spacing w:before="102" w:line="256" w:lineRule="auto"/>
              <w:ind w:right="212"/>
              <w:jc w:val="right"/>
            </w:pPr>
            <w:r>
              <w:t>4</w:t>
            </w:r>
          </w:p>
        </w:tc>
        <w:tc>
          <w:tcPr>
            <w:tcW w:w="3891" w:type="dxa"/>
            <w:tcBorders>
              <w:top w:val="single" w:sz="4" w:space="0" w:color="000000"/>
              <w:left w:val="single" w:sz="4" w:space="0" w:color="000000"/>
              <w:bottom w:val="single" w:sz="4" w:space="0" w:color="000000"/>
              <w:right w:val="single" w:sz="4" w:space="0" w:color="000000"/>
            </w:tcBorders>
            <w:hideMark/>
          </w:tcPr>
          <w:p w14:paraId="1643B8F8" w14:textId="77777777" w:rsidR="00633175" w:rsidRDefault="00633175">
            <w:pPr>
              <w:pStyle w:val="TableParagraph"/>
              <w:kinsoku w:val="0"/>
              <w:overflowPunct w:val="0"/>
              <w:spacing w:before="102" w:line="256" w:lineRule="auto"/>
              <w:ind w:left="61"/>
              <w:rPr>
                <w:spacing w:val="-2"/>
              </w:rPr>
            </w:pPr>
            <w:r>
              <w:t>Контактный</w:t>
            </w:r>
            <w:r>
              <w:rPr>
                <w:spacing w:val="-1"/>
              </w:rPr>
              <w:t xml:space="preserve"> </w:t>
            </w:r>
            <w:r>
              <w:rPr>
                <w:spacing w:val="-2"/>
              </w:rPr>
              <w:t>телефон</w:t>
            </w:r>
          </w:p>
        </w:tc>
        <w:tc>
          <w:tcPr>
            <w:tcW w:w="5814" w:type="dxa"/>
            <w:tcBorders>
              <w:top w:val="single" w:sz="4" w:space="0" w:color="000000"/>
              <w:left w:val="single" w:sz="4" w:space="0" w:color="000000"/>
              <w:bottom w:val="single" w:sz="4" w:space="0" w:color="000000"/>
              <w:right w:val="single" w:sz="4" w:space="0" w:color="000000"/>
            </w:tcBorders>
          </w:tcPr>
          <w:p w14:paraId="3F1BBFD6" w14:textId="77777777" w:rsidR="00633175" w:rsidRDefault="00633175">
            <w:pPr>
              <w:pStyle w:val="TableParagraph"/>
              <w:kinsoku w:val="0"/>
              <w:overflowPunct w:val="0"/>
              <w:spacing w:line="256" w:lineRule="auto"/>
              <w:rPr>
                <w:sz w:val="20"/>
                <w:szCs w:val="20"/>
              </w:rPr>
            </w:pPr>
          </w:p>
        </w:tc>
      </w:tr>
      <w:tr w:rsidR="00633175" w14:paraId="5D50135A" w14:textId="77777777" w:rsidTr="00633175">
        <w:trPr>
          <w:trHeight w:val="758"/>
        </w:trPr>
        <w:tc>
          <w:tcPr>
            <w:tcW w:w="567" w:type="dxa"/>
            <w:tcBorders>
              <w:top w:val="single" w:sz="4" w:space="0" w:color="000000"/>
              <w:left w:val="single" w:sz="4" w:space="0" w:color="000000"/>
              <w:bottom w:val="single" w:sz="4" w:space="0" w:color="000000"/>
              <w:right w:val="single" w:sz="4" w:space="0" w:color="000000"/>
            </w:tcBorders>
            <w:hideMark/>
          </w:tcPr>
          <w:p w14:paraId="2D3F9187" w14:textId="77777777" w:rsidR="00633175" w:rsidRDefault="00633175">
            <w:pPr>
              <w:pStyle w:val="TableParagraph"/>
              <w:kinsoku w:val="0"/>
              <w:overflowPunct w:val="0"/>
              <w:spacing w:before="102" w:line="256" w:lineRule="auto"/>
              <w:ind w:right="212"/>
              <w:jc w:val="right"/>
            </w:pPr>
            <w:r>
              <w:t>5</w:t>
            </w:r>
          </w:p>
        </w:tc>
        <w:tc>
          <w:tcPr>
            <w:tcW w:w="3891" w:type="dxa"/>
            <w:tcBorders>
              <w:top w:val="single" w:sz="4" w:space="0" w:color="000000"/>
              <w:left w:val="single" w:sz="4" w:space="0" w:color="000000"/>
              <w:bottom w:val="single" w:sz="4" w:space="0" w:color="000000"/>
              <w:right w:val="single" w:sz="4" w:space="0" w:color="000000"/>
            </w:tcBorders>
            <w:hideMark/>
          </w:tcPr>
          <w:p w14:paraId="7ABEC33A" w14:textId="77777777" w:rsidR="00633175" w:rsidRDefault="00633175">
            <w:pPr>
              <w:pStyle w:val="TableParagraph"/>
              <w:kinsoku w:val="0"/>
              <w:overflowPunct w:val="0"/>
              <w:spacing w:before="102"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5814" w:type="dxa"/>
            <w:tcBorders>
              <w:top w:val="single" w:sz="4" w:space="0" w:color="000000"/>
              <w:left w:val="single" w:sz="4" w:space="0" w:color="000000"/>
              <w:bottom w:val="single" w:sz="4" w:space="0" w:color="000000"/>
              <w:right w:val="single" w:sz="4" w:space="0" w:color="000000"/>
            </w:tcBorders>
          </w:tcPr>
          <w:p w14:paraId="03548A73" w14:textId="77777777" w:rsidR="00633175" w:rsidRDefault="00633175">
            <w:pPr>
              <w:pStyle w:val="TableParagraph"/>
              <w:kinsoku w:val="0"/>
              <w:overflowPunct w:val="0"/>
              <w:spacing w:line="256" w:lineRule="auto"/>
              <w:rPr>
                <w:sz w:val="20"/>
                <w:szCs w:val="20"/>
              </w:rPr>
            </w:pPr>
          </w:p>
        </w:tc>
      </w:tr>
    </w:tbl>
    <w:p w14:paraId="640338AA" w14:textId="77777777" w:rsidR="00633175" w:rsidRDefault="00633175" w:rsidP="00633175">
      <w:pPr>
        <w:pStyle w:val="af1"/>
        <w:kinsoku w:val="0"/>
        <w:overflowPunct w:val="0"/>
        <w:rPr>
          <w:sz w:val="20"/>
          <w:szCs w:val="20"/>
        </w:rPr>
      </w:pPr>
    </w:p>
    <w:p w14:paraId="6AA1C1D9" w14:textId="77777777" w:rsidR="00633175" w:rsidRDefault="00633175" w:rsidP="00633175">
      <w:pPr>
        <w:pStyle w:val="af1"/>
        <w:kinsoku w:val="0"/>
        <w:overflowPunct w:val="0"/>
        <w:rPr>
          <w:sz w:val="20"/>
          <w:szCs w:val="20"/>
        </w:rPr>
      </w:pPr>
    </w:p>
    <w:p w14:paraId="5A9697D8" w14:textId="77777777" w:rsidR="00633175" w:rsidRDefault="00633175" w:rsidP="00633175">
      <w:pPr>
        <w:pStyle w:val="af1"/>
        <w:kinsoku w:val="0"/>
        <w:overflowPunct w:val="0"/>
        <w:spacing w:before="4"/>
        <w:rPr>
          <w:sz w:val="29"/>
          <w:szCs w:val="29"/>
        </w:rPr>
      </w:pPr>
    </w:p>
    <w:tbl>
      <w:tblPr>
        <w:tblW w:w="0" w:type="auto"/>
        <w:tblInd w:w="110" w:type="dxa"/>
        <w:tblLayout w:type="fixed"/>
        <w:tblCellMar>
          <w:left w:w="0" w:type="dxa"/>
          <w:right w:w="0" w:type="dxa"/>
        </w:tblCellMar>
        <w:tblLook w:val="04A0" w:firstRow="1" w:lastRow="0" w:firstColumn="1" w:lastColumn="0" w:noHBand="0" w:noVBand="1"/>
      </w:tblPr>
      <w:tblGrid>
        <w:gridCol w:w="3750"/>
        <w:gridCol w:w="341"/>
        <w:gridCol w:w="2069"/>
        <w:gridCol w:w="341"/>
        <w:gridCol w:w="3772"/>
      </w:tblGrid>
      <w:tr w:rsidR="00633175" w14:paraId="5FD72D1F" w14:textId="77777777" w:rsidTr="00633175">
        <w:trPr>
          <w:trHeight w:val="673"/>
        </w:trPr>
        <w:tc>
          <w:tcPr>
            <w:tcW w:w="3750" w:type="dxa"/>
            <w:tcBorders>
              <w:top w:val="single" w:sz="4" w:space="0" w:color="000000"/>
              <w:left w:val="nil"/>
              <w:bottom w:val="nil"/>
              <w:right w:val="nil"/>
            </w:tcBorders>
            <w:hideMark/>
          </w:tcPr>
          <w:p w14:paraId="5E4C1687" w14:textId="77777777" w:rsidR="00633175" w:rsidRDefault="00633175">
            <w:pPr>
              <w:pStyle w:val="TableParagraph"/>
              <w:kinsoku w:val="0"/>
              <w:overflowPunct w:val="0"/>
              <w:spacing w:before="106"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41" w:type="dxa"/>
            <w:tcBorders>
              <w:top w:val="nil"/>
              <w:left w:val="nil"/>
              <w:bottom w:val="nil"/>
              <w:right w:val="nil"/>
            </w:tcBorders>
          </w:tcPr>
          <w:p w14:paraId="280929D0" w14:textId="77777777" w:rsidR="00633175" w:rsidRDefault="00633175">
            <w:pPr>
              <w:pStyle w:val="TableParagraph"/>
              <w:kinsoku w:val="0"/>
              <w:overflowPunct w:val="0"/>
              <w:spacing w:line="256" w:lineRule="auto"/>
              <w:rPr>
                <w:sz w:val="20"/>
                <w:szCs w:val="20"/>
              </w:rPr>
            </w:pPr>
          </w:p>
        </w:tc>
        <w:tc>
          <w:tcPr>
            <w:tcW w:w="2069" w:type="dxa"/>
            <w:tcBorders>
              <w:top w:val="single" w:sz="4" w:space="0" w:color="000000"/>
              <w:left w:val="nil"/>
              <w:bottom w:val="nil"/>
              <w:right w:val="nil"/>
            </w:tcBorders>
            <w:hideMark/>
          </w:tcPr>
          <w:p w14:paraId="0295D234" w14:textId="77777777" w:rsidR="00633175" w:rsidRDefault="00633175">
            <w:pPr>
              <w:pStyle w:val="TableParagraph"/>
              <w:kinsoku w:val="0"/>
              <w:overflowPunct w:val="0"/>
              <w:spacing w:before="106" w:line="256" w:lineRule="auto"/>
              <w:ind w:left="613"/>
              <w:rPr>
                <w:spacing w:val="-2"/>
                <w:sz w:val="20"/>
                <w:szCs w:val="20"/>
              </w:rPr>
            </w:pPr>
            <w:r>
              <w:rPr>
                <w:spacing w:val="-2"/>
                <w:sz w:val="20"/>
                <w:szCs w:val="20"/>
              </w:rPr>
              <w:t>(подпись)</w:t>
            </w:r>
          </w:p>
        </w:tc>
        <w:tc>
          <w:tcPr>
            <w:tcW w:w="341" w:type="dxa"/>
            <w:tcBorders>
              <w:top w:val="nil"/>
              <w:left w:val="nil"/>
              <w:bottom w:val="nil"/>
              <w:right w:val="nil"/>
            </w:tcBorders>
          </w:tcPr>
          <w:p w14:paraId="48ADCCDD" w14:textId="77777777" w:rsidR="00633175" w:rsidRDefault="00633175">
            <w:pPr>
              <w:pStyle w:val="TableParagraph"/>
              <w:kinsoku w:val="0"/>
              <w:overflowPunct w:val="0"/>
              <w:spacing w:line="256" w:lineRule="auto"/>
              <w:rPr>
                <w:sz w:val="20"/>
                <w:szCs w:val="20"/>
              </w:rPr>
            </w:pPr>
          </w:p>
        </w:tc>
        <w:tc>
          <w:tcPr>
            <w:tcW w:w="3772" w:type="dxa"/>
            <w:tcBorders>
              <w:top w:val="single" w:sz="4" w:space="0" w:color="000000"/>
              <w:left w:val="nil"/>
              <w:bottom w:val="nil"/>
              <w:right w:val="nil"/>
            </w:tcBorders>
            <w:hideMark/>
          </w:tcPr>
          <w:p w14:paraId="4E990810" w14:textId="77777777" w:rsidR="00633175" w:rsidRDefault="00633175">
            <w:pPr>
              <w:pStyle w:val="TableParagraph"/>
              <w:kinsoku w:val="0"/>
              <w:overflowPunct w:val="0"/>
              <w:spacing w:before="106"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1</w:t>
            </w:r>
          </w:p>
        </w:tc>
      </w:tr>
      <w:tr w:rsidR="00633175" w14:paraId="1EBB62D5" w14:textId="77777777" w:rsidTr="00633175">
        <w:trPr>
          <w:trHeight w:val="372"/>
        </w:trPr>
        <w:tc>
          <w:tcPr>
            <w:tcW w:w="3750" w:type="dxa"/>
            <w:tcBorders>
              <w:top w:val="nil"/>
              <w:left w:val="nil"/>
              <w:bottom w:val="nil"/>
              <w:right w:val="nil"/>
            </w:tcBorders>
          </w:tcPr>
          <w:p w14:paraId="5CEAD9E6"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38B62C04" w14:textId="77777777" w:rsidR="00633175" w:rsidRDefault="00633175">
            <w:pPr>
              <w:pStyle w:val="TableParagraph"/>
              <w:kinsoku w:val="0"/>
              <w:overflowPunct w:val="0"/>
              <w:spacing w:line="256" w:lineRule="auto"/>
              <w:rPr>
                <w:sz w:val="20"/>
                <w:szCs w:val="20"/>
              </w:rPr>
            </w:pPr>
          </w:p>
        </w:tc>
        <w:tc>
          <w:tcPr>
            <w:tcW w:w="2069" w:type="dxa"/>
            <w:tcBorders>
              <w:top w:val="nil"/>
              <w:left w:val="nil"/>
              <w:bottom w:val="nil"/>
              <w:right w:val="nil"/>
            </w:tcBorders>
          </w:tcPr>
          <w:p w14:paraId="3FC358AA" w14:textId="77777777" w:rsidR="00633175" w:rsidRDefault="00633175">
            <w:pPr>
              <w:pStyle w:val="TableParagraph"/>
              <w:kinsoku w:val="0"/>
              <w:overflowPunct w:val="0"/>
              <w:spacing w:line="256" w:lineRule="auto"/>
              <w:rPr>
                <w:sz w:val="20"/>
                <w:szCs w:val="20"/>
              </w:rPr>
            </w:pPr>
          </w:p>
        </w:tc>
        <w:tc>
          <w:tcPr>
            <w:tcW w:w="341" w:type="dxa"/>
            <w:tcBorders>
              <w:top w:val="nil"/>
              <w:left w:val="nil"/>
              <w:bottom w:val="nil"/>
              <w:right w:val="nil"/>
            </w:tcBorders>
          </w:tcPr>
          <w:p w14:paraId="442D48F9" w14:textId="77777777" w:rsidR="00633175" w:rsidRDefault="00633175">
            <w:pPr>
              <w:pStyle w:val="TableParagraph"/>
              <w:kinsoku w:val="0"/>
              <w:overflowPunct w:val="0"/>
              <w:spacing w:line="256" w:lineRule="auto"/>
              <w:rPr>
                <w:sz w:val="20"/>
                <w:szCs w:val="20"/>
              </w:rPr>
            </w:pPr>
          </w:p>
        </w:tc>
        <w:tc>
          <w:tcPr>
            <w:tcW w:w="3772" w:type="dxa"/>
            <w:tcBorders>
              <w:top w:val="nil"/>
              <w:left w:val="nil"/>
              <w:bottom w:val="nil"/>
              <w:right w:val="nil"/>
            </w:tcBorders>
            <w:hideMark/>
          </w:tcPr>
          <w:p w14:paraId="185562C8"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15CB467F" w14:textId="77777777" w:rsidR="00633175" w:rsidRDefault="00633175" w:rsidP="00633175">
      <w:pPr>
        <w:pStyle w:val="af1"/>
        <w:kinsoku w:val="0"/>
        <w:overflowPunct w:val="0"/>
        <w:rPr>
          <w:sz w:val="20"/>
          <w:szCs w:val="20"/>
        </w:rPr>
      </w:pPr>
    </w:p>
    <w:p w14:paraId="325C23B2" w14:textId="77777777" w:rsidR="00633175" w:rsidRDefault="00633175" w:rsidP="00633175">
      <w:pPr>
        <w:pStyle w:val="af1"/>
        <w:kinsoku w:val="0"/>
        <w:overflowPunct w:val="0"/>
        <w:rPr>
          <w:sz w:val="20"/>
          <w:szCs w:val="20"/>
        </w:rPr>
      </w:pPr>
    </w:p>
    <w:p w14:paraId="13D227ED" w14:textId="197A7BCC" w:rsidR="00633175" w:rsidRDefault="00633175" w:rsidP="00633175">
      <w:pPr>
        <w:pStyle w:val="af1"/>
        <w:kinsoku w:val="0"/>
        <w:overflowPunct w:val="0"/>
        <w:spacing w:before="4"/>
        <w:rPr>
          <w:sz w:val="14"/>
          <w:szCs w:val="14"/>
        </w:rPr>
      </w:pPr>
      <w:r>
        <w:rPr>
          <w:noProof/>
          <w:sz w:val="28"/>
          <w:szCs w:val="28"/>
        </w:rPr>
        <mc:AlternateContent>
          <mc:Choice Requires="wps">
            <w:drawing>
              <wp:anchor distT="0" distB="0" distL="0" distR="0" simplePos="0" relativeHeight="251673600" behindDoc="0" locked="0" layoutInCell="0" allowOverlap="1" wp14:anchorId="5AF233CF" wp14:editId="0038AE11">
                <wp:simplePos x="0" y="0"/>
                <wp:positionH relativeFrom="page">
                  <wp:posOffset>718820</wp:posOffset>
                </wp:positionH>
                <wp:positionV relativeFrom="paragraph">
                  <wp:posOffset>120015</wp:posOffset>
                </wp:positionV>
                <wp:extent cx="1016635" cy="635"/>
                <wp:effectExtent l="13970" t="5715" r="7620" b="12700"/>
                <wp:wrapTopAndBottom/>
                <wp:docPr id="194" name="Полилиния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74DFA" id="Полилиния 194"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9.45pt,136.6pt,9.4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" o:allowincell="f" filled="f" strokeweight=".14044mm">
                <v:path arrowok="t" o:connecttype="custom" o:connectlocs="0,0;1016000,0" o:connectangles="0,0"/>
                <w10:wrap type="topAndBottom" anchorx="page"/>
              </v:polyline>
            </w:pict>
          </mc:Fallback>
        </mc:AlternateContent>
      </w:r>
    </w:p>
    <w:p w14:paraId="005274C9" w14:textId="77777777" w:rsidR="00633175" w:rsidRDefault="00633175" w:rsidP="00633175">
      <w:pPr>
        <w:pStyle w:val="ac"/>
        <w:widowControl w:val="0"/>
        <w:numPr>
          <w:ilvl w:val="0"/>
          <w:numId w:val="33"/>
        </w:numPr>
        <w:tabs>
          <w:tab w:val="left" w:pos="322"/>
        </w:tabs>
        <w:kinsoku w:val="0"/>
        <w:overflowPunct w:val="0"/>
        <w:autoSpaceDE w:val="0"/>
        <w:autoSpaceDN w:val="0"/>
        <w:adjustRightInd w:val="0"/>
        <w:spacing w:after="0" w:line="240" w:lineRule="auto"/>
        <w:jc w:val="both"/>
        <w:rPr>
          <w:spacing w:val="-2"/>
          <w:sz w:val="20"/>
          <w:szCs w:val="20"/>
        </w:rPr>
      </w:pPr>
      <w:r>
        <w:rPr>
          <w:sz w:val="20"/>
          <w:szCs w:val="20"/>
        </w:rPr>
        <w:t>–</w:t>
      </w:r>
      <w:r>
        <w:rPr>
          <w:spacing w:val="-7"/>
          <w:sz w:val="20"/>
          <w:szCs w:val="20"/>
        </w:rPr>
        <w:t xml:space="preserve"> </w:t>
      </w:r>
      <w:r>
        <w:rPr>
          <w:sz w:val="20"/>
          <w:szCs w:val="20"/>
        </w:rPr>
        <w:t>проставляется</w:t>
      </w:r>
      <w:r>
        <w:rPr>
          <w:spacing w:val="-7"/>
          <w:sz w:val="20"/>
          <w:szCs w:val="20"/>
        </w:rPr>
        <w:t xml:space="preserve"> </w:t>
      </w:r>
      <w:r>
        <w:rPr>
          <w:sz w:val="20"/>
          <w:szCs w:val="20"/>
        </w:rPr>
        <w:t>отметка</w:t>
      </w:r>
      <w:r>
        <w:rPr>
          <w:spacing w:val="-7"/>
          <w:sz w:val="20"/>
          <w:szCs w:val="20"/>
        </w:rPr>
        <w:t xml:space="preserve"> </w:t>
      </w:r>
      <w:r>
        <w:rPr>
          <w:sz w:val="20"/>
          <w:szCs w:val="20"/>
        </w:rPr>
        <w:t>о</w:t>
      </w:r>
      <w:r>
        <w:rPr>
          <w:spacing w:val="-6"/>
          <w:sz w:val="20"/>
          <w:szCs w:val="20"/>
        </w:rPr>
        <w:t xml:space="preserve"> </w:t>
      </w:r>
      <w:r>
        <w:rPr>
          <w:sz w:val="20"/>
          <w:szCs w:val="20"/>
        </w:rPr>
        <w:t>выборе</w:t>
      </w:r>
      <w:r>
        <w:rPr>
          <w:spacing w:val="-5"/>
          <w:sz w:val="20"/>
          <w:szCs w:val="20"/>
        </w:rPr>
        <w:t xml:space="preserve"> </w:t>
      </w:r>
      <w:r>
        <w:rPr>
          <w:sz w:val="20"/>
          <w:szCs w:val="20"/>
        </w:rPr>
        <w:t>позиции</w:t>
      </w:r>
      <w:r>
        <w:rPr>
          <w:spacing w:val="-7"/>
          <w:sz w:val="20"/>
          <w:szCs w:val="20"/>
        </w:rPr>
        <w:t xml:space="preserve"> </w:t>
      </w:r>
      <w:r>
        <w:rPr>
          <w:sz w:val="20"/>
          <w:szCs w:val="20"/>
        </w:rPr>
        <w:t>в</w:t>
      </w:r>
      <w:r>
        <w:rPr>
          <w:spacing w:val="-8"/>
          <w:sz w:val="20"/>
          <w:szCs w:val="20"/>
        </w:rPr>
        <w:t xml:space="preserve"> </w:t>
      </w:r>
      <w:r>
        <w:rPr>
          <w:sz w:val="20"/>
          <w:szCs w:val="20"/>
        </w:rPr>
        <w:t>соответствующей</w:t>
      </w:r>
      <w:r>
        <w:rPr>
          <w:spacing w:val="-8"/>
          <w:sz w:val="20"/>
          <w:szCs w:val="20"/>
        </w:rPr>
        <w:t xml:space="preserve"> </w:t>
      </w:r>
      <w:r>
        <w:rPr>
          <w:spacing w:val="-2"/>
          <w:sz w:val="20"/>
          <w:szCs w:val="20"/>
        </w:rPr>
        <w:t>графе.</w:t>
      </w:r>
    </w:p>
    <w:p w14:paraId="7656F3A5" w14:textId="77777777" w:rsidR="00633175" w:rsidRDefault="00633175" w:rsidP="00633175">
      <w:pPr>
        <w:pStyle w:val="af1"/>
        <w:kinsoku w:val="0"/>
        <w:overflowPunct w:val="0"/>
        <w:spacing w:before="1"/>
        <w:ind w:left="172" w:right="190"/>
        <w:jc w:val="both"/>
        <w:rPr>
          <w:sz w:val="20"/>
          <w:szCs w:val="20"/>
        </w:rPr>
      </w:pPr>
      <w:r>
        <w:rPr>
          <w:sz w:val="20"/>
          <w:szCs w:val="20"/>
        </w:rPr>
        <w:t>1</w:t>
      </w:r>
      <w:r>
        <w:rPr>
          <w:spacing w:val="34"/>
          <w:sz w:val="20"/>
          <w:szCs w:val="20"/>
        </w:rPr>
        <w:t xml:space="preserve"> </w:t>
      </w:r>
      <w:r>
        <w:rPr>
          <w:sz w:val="20"/>
          <w:szCs w:val="20"/>
        </w:rPr>
        <w:t>–</w:t>
      </w:r>
      <w:r>
        <w:rPr>
          <w:spacing w:val="33"/>
          <w:sz w:val="20"/>
          <w:szCs w:val="20"/>
        </w:rPr>
        <w:t xml:space="preserve"> </w:t>
      </w:r>
      <w:r>
        <w:rPr>
          <w:sz w:val="20"/>
          <w:szCs w:val="20"/>
        </w:rPr>
        <w:t>в</w:t>
      </w:r>
      <w:r>
        <w:rPr>
          <w:spacing w:val="31"/>
          <w:sz w:val="20"/>
          <w:szCs w:val="20"/>
        </w:rPr>
        <w:t xml:space="preserve"> </w:t>
      </w:r>
      <w:r>
        <w:rPr>
          <w:sz w:val="20"/>
          <w:szCs w:val="20"/>
        </w:rPr>
        <w:t>случае</w:t>
      </w:r>
      <w:r>
        <w:rPr>
          <w:spacing w:val="32"/>
          <w:sz w:val="20"/>
          <w:szCs w:val="20"/>
        </w:rPr>
        <w:t xml:space="preserve"> </w:t>
      </w:r>
      <w:r>
        <w:rPr>
          <w:sz w:val="20"/>
          <w:szCs w:val="20"/>
        </w:rPr>
        <w:t>подписания</w:t>
      </w:r>
      <w:r>
        <w:rPr>
          <w:spacing w:val="31"/>
          <w:sz w:val="20"/>
          <w:szCs w:val="20"/>
        </w:rPr>
        <w:t xml:space="preserve"> </w:t>
      </w:r>
      <w:r>
        <w:rPr>
          <w:sz w:val="20"/>
          <w:szCs w:val="20"/>
        </w:rPr>
        <w:t>заявления</w:t>
      </w:r>
      <w:r>
        <w:rPr>
          <w:spacing w:val="31"/>
          <w:sz w:val="20"/>
          <w:szCs w:val="20"/>
        </w:rPr>
        <w:t xml:space="preserve"> </w:t>
      </w:r>
      <w:r>
        <w:rPr>
          <w:sz w:val="20"/>
          <w:szCs w:val="20"/>
        </w:rPr>
        <w:t>лицом,</w:t>
      </w:r>
      <w:r>
        <w:rPr>
          <w:spacing w:val="32"/>
          <w:sz w:val="20"/>
          <w:szCs w:val="20"/>
        </w:rPr>
        <w:t xml:space="preserve"> </w:t>
      </w:r>
      <w:r>
        <w:rPr>
          <w:sz w:val="20"/>
          <w:szCs w:val="20"/>
        </w:rPr>
        <w:t>не</w:t>
      </w:r>
      <w:r>
        <w:rPr>
          <w:spacing w:val="35"/>
          <w:sz w:val="20"/>
          <w:szCs w:val="20"/>
        </w:rPr>
        <w:t xml:space="preserve"> </w:t>
      </w:r>
      <w:r>
        <w:rPr>
          <w:sz w:val="20"/>
          <w:szCs w:val="20"/>
        </w:rPr>
        <w:t>имеющим</w:t>
      </w:r>
      <w:r>
        <w:rPr>
          <w:spacing w:val="33"/>
          <w:sz w:val="20"/>
          <w:szCs w:val="20"/>
        </w:rPr>
        <w:t xml:space="preserve"> </w:t>
      </w:r>
      <w:r>
        <w:rPr>
          <w:sz w:val="20"/>
          <w:szCs w:val="20"/>
        </w:rPr>
        <w:t>права</w:t>
      </w:r>
      <w:r>
        <w:rPr>
          <w:spacing w:val="37"/>
          <w:sz w:val="20"/>
          <w:szCs w:val="20"/>
        </w:rPr>
        <w:t xml:space="preserve"> </w:t>
      </w:r>
      <w:r>
        <w:rPr>
          <w:sz w:val="20"/>
          <w:szCs w:val="20"/>
        </w:rPr>
        <w:t>действовать</w:t>
      </w:r>
      <w:r>
        <w:rPr>
          <w:spacing w:val="32"/>
          <w:sz w:val="20"/>
          <w:szCs w:val="20"/>
        </w:rPr>
        <w:t xml:space="preserve"> </w:t>
      </w:r>
      <w:r>
        <w:rPr>
          <w:sz w:val="20"/>
          <w:szCs w:val="20"/>
        </w:rPr>
        <w:t>от</w:t>
      </w:r>
      <w:r>
        <w:rPr>
          <w:spacing w:val="31"/>
          <w:sz w:val="20"/>
          <w:szCs w:val="20"/>
        </w:rPr>
        <w:t xml:space="preserve"> </w:t>
      </w:r>
      <w:r>
        <w:rPr>
          <w:sz w:val="20"/>
          <w:szCs w:val="20"/>
        </w:rPr>
        <w:t>имени</w:t>
      </w:r>
      <w:r>
        <w:rPr>
          <w:spacing w:val="31"/>
          <w:sz w:val="20"/>
          <w:szCs w:val="20"/>
        </w:rPr>
        <w:t xml:space="preserve"> </w:t>
      </w:r>
      <w:r>
        <w:rPr>
          <w:sz w:val="20"/>
          <w:szCs w:val="20"/>
        </w:rPr>
        <w:t>заявителя</w:t>
      </w:r>
      <w:r>
        <w:rPr>
          <w:spacing w:val="34"/>
          <w:sz w:val="20"/>
          <w:szCs w:val="20"/>
        </w:rPr>
        <w:t xml:space="preserve"> </w:t>
      </w:r>
      <w:r>
        <w:rPr>
          <w:sz w:val="20"/>
          <w:szCs w:val="20"/>
        </w:rPr>
        <w:t>без</w:t>
      </w:r>
      <w:r>
        <w:rPr>
          <w:spacing w:val="32"/>
          <w:sz w:val="20"/>
          <w:szCs w:val="20"/>
        </w:rPr>
        <w:t xml:space="preserve"> </w:t>
      </w:r>
      <w:r>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00CDFCBB" w14:textId="77777777" w:rsidR="00633175" w:rsidRDefault="00633175" w:rsidP="00633175">
      <w:pPr>
        <w:rPr>
          <w:sz w:val="20"/>
          <w:szCs w:val="20"/>
        </w:rPr>
        <w:sectPr w:rsidR="00633175">
          <w:pgSz w:w="11900" w:h="16840"/>
          <w:pgMar w:top="1080" w:right="380" w:bottom="560" w:left="960" w:header="0" w:footer="368" w:gutter="0"/>
          <w:cols w:space="720"/>
        </w:sectPr>
      </w:pPr>
    </w:p>
    <w:p w14:paraId="0CF4DE97" w14:textId="4B92FE65" w:rsidR="005E64BC" w:rsidRPr="00633175" w:rsidRDefault="005E64BC" w:rsidP="005E64BC">
      <w:pPr>
        <w:pStyle w:val="af1"/>
        <w:kinsoku w:val="0"/>
        <w:overflowPunct w:val="0"/>
        <w:spacing w:before="62"/>
        <w:ind w:left="5963" w:right="312"/>
        <w:jc w:val="right"/>
        <w:rPr>
          <w:rFonts w:eastAsiaTheme="minorEastAsia"/>
          <w:spacing w:val="-10"/>
          <w:sz w:val="18"/>
          <w:szCs w:val="18"/>
        </w:rPr>
      </w:pPr>
      <w:bookmarkStart w:id="24" w:name="44"/>
      <w:bookmarkEnd w:id="24"/>
      <w:r w:rsidRPr="00633175">
        <w:rPr>
          <w:sz w:val="18"/>
          <w:szCs w:val="18"/>
        </w:rPr>
        <w:t>Приложение</w:t>
      </w:r>
      <w:r w:rsidRPr="00633175">
        <w:rPr>
          <w:spacing w:val="-4"/>
          <w:sz w:val="18"/>
          <w:szCs w:val="18"/>
        </w:rPr>
        <w:t xml:space="preserve"> </w:t>
      </w:r>
      <w:r>
        <w:rPr>
          <w:spacing w:val="-10"/>
          <w:sz w:val="18"/>
          <w:szCs w:val="18"/>
        </w:rPr>
        <w:t>11</w:t>
      </w:r>
    </w:p>
    <w:p w14:paraId="290C08CB" w14:textId="77777777" w:rsidR="005E64BC" w:rsidRPr="00633175" w:rsidRDefault="005E64BC" w:rsidP="005E64BC">
      <w:pPr>
        <w:pStyle w:val="af1"/>
        <w:kinsoku w:val="0"/>
        <w:overflowPunct w:val="0"/>
        <w:spacing w:after="0"/>
        <w:ind w:left="5965" w:right="312"/>
        <w:jc w:val="right"/>
        <w:rPr>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торговых объектов, расположенных на земельных участках,</w:t>
      </w:r>
    </w:p>
    <w:p w14:paraId="4DBA2797" w14:textId="77777777" w:rsidR="005E64BC" w:rsidRPr="00633175" w:rsidRDefault="005E64BC" w:rsidP="005E64BC">
      <w:pPr>
        <w:pStyle w:val="af1"/>
        <w:kinsoku w:val="0"/>
        <w:overflowPunct w:val="0"/>
        <w:spacing w:after="0"/>
        <w:ind w:left="5966" w:right="311"/>
        <w:jc w:val="right"/>
        <w:rPr>
          <w:spacing w:val="-2"/>
          <w:sz w:val="18"/>
          <w:szCs w:val="18"/>
        </w:rPr>
      </w:pP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1FF018C1" w14:textId="77777777" w:rsidR="00633175" w:rsidRDefault="00633175" w:rsidP="00633175">
      <w:pPr>
        <w:pStyle w:val="af1"/>
        <w:kinsoku w:val="0"/>
        <w:overflowPunct w:val="0"/>
        <w:spacing w:before="5"/>
        <w:rPr>
          <w:sz w:val="20"/>
          <w:szCs w:val="20"/>
        </w:rPr>
      </w:pPr>
    </w:p>
    <w:p w14:paraId="58F2563D" w14:textId="77777777" w:rsidR="00633175" w:rsidRDefault="00633175" w:rsidP="00633175">
      <w:pPr>
        <w:pStyle w:val="2"/>
        <w:kinsoku w:val="0"/>
        <w:overflowPunct w:val="0"/>
        <w:rPr>
          <w:rFonts w:eastAsiaTheme="minorEastAsia"/>
          <w:spacing w:val="-2"/>
          <w:sz w:val="28"/>
        </w:rPr>
      </w:pPr>
      <w:r>
        <w:rPr>
          <w:rFonts w:eastAsiaTheme="minorEastAsia"/>
          <w:spacing w:val="-2"/>
        </w:rPr>
        <w:t>(ФОРМА)</w:t>
      </w:r>
    </w:p>
    <w:p w14:paraId="63E34FDA" w14:textId="77777777" w:rsidR="00633175" w:rsidRDefault="00633175" w:rsidP="00633175">
      <w:pPr>
        <w:pStyle w:val="af1"/>
        <w:kinsoku w:val="0"/>
        <w:overflowPunct w:val="0"/>
        <w:spacing w:before="2"/>
        <w:rPr>
          <w:rFonts w:eastAsiaTheme="minorEastAsia"/>
          <w:sz w:val="20"/>
          <w:szCs w:val="20"/>
        </w:rPr>
      </w:pPr>
    </w:p>
    <w:p w14:paraId="227B5B67" w14:textId="77777777" w:rsidR="00633175" w:rsidRDefault="00633175" w:rsidP="00633175">
      <w:pPr>
        <w:pStyle w:val="af1"/>
        <w:tabs>
          <w:tab w:val="left" w:pos="10320"/>
        </w:tabs>
        <w:kinsoku w:val="0"/>
        <w:overflowPunct w:val="0"/>
        <w:spacing w:before="89"/>
        <w:ind w:left="3003"/>
        <w:rPr>
          <w:sz w:val="28"/>
          <w:szCs w:val="28"/>
        </w:rPr>
      </w:pPr>
      <w:r>
        <w:t xml:space="preserve">В </w:t>
      </w:r>
      <w:r>
        <w:rPr>
          <w:u w:val="single"/>
        </w:rPr>
        <w:tab/>
      </w:r>
    </w:p>
    <w:p w14:paraId="61363F62" w14:textId="77777777" w:rsidR="005E64BC" w:rsidRDefault="00633175" w:rsidP="00633175">
      <w:pPr>
        <w:pStyle w:val="af1"/>
        <w:kinsoku w:val="0"/>
        <w:overflowPunct w:val="0"/>
        <w:spacing w:line="715" w:lineRule="auto"/>
        <w:ind w:left="4445" w:hanging="734"/>
        <w:rPr>
          <w:spacing w:val="-2"/>
        </w:rPr>
      </w:pPr>
      <w:r w:rsidRPr="005E64BC">
        <w:rPr>
          <w:sz w:val="18"/>
          <w:szCs w:val="18"/>
        </w:rPr>
        <w:t>(уполномоченный</w:t>
      </w:r>
      <w:r w:rsidRPr="005E64BC">
        <w:rPr>
          <w:spacing w:val="-15"/>
          <w:sz w:val="18"/>
          <w:szCs w:val="18"/>
        </w:rPr>
        <w:t xml:space="preserve"> </w:t>
      </w:r>
      <w:r w:rsidRPr="005E64BC">
        <w:rPr>
          <w:sz w:val="18"/>
          <w:szCs w:val="18"/>
        </w:rPr>
        <w:t>орган</w:t>
      </w:r>
      <w:r w:rsidRPr="005E64BC">
        <w:rPr>
          <w:spacing w:val="-15"/>
          <w:sz w:val="18"/>
          <w:szCs w:val="18"/>
        </w:rPr>
        <w:t xml:space="preserve"> </w:t>
      </w:r>
      <w:r w:rsidRPr="005E64BC">
        <w:rPr>
          <w:sz w:val="18"/>
          <w:szCs w:val="18"/>
        </w:rPr>
        <w:t>местного</w:t>
      </w:r>
      <w:r w:rsidRPr="005E64BC">
        <w:rPr>
          <w:spacing w:val="-14"/>
          <w:sz w:val="18"/>
          <w:szCs w:val="18"/>
        </w:rPr>
        <w:t xml:space="preserve"> </w:t>
      </w:r>
      <w:r w:rsidRPr="005E64BC">
        <w:rPr>
          <w:sz w:val="18"/>
          <w:szCs w:val="18"/>
        </w:rPr>
        <w:t>самоуправления)</w:t>
      </w:r>
      <w:r>
        <w:t xml:space="preserve"> </w:t>
      </w:r>
    </w:p>
    <w:p w14:paraId="716E45E6" w14:textId="6C77D23F" w:rsidR="00633175" w:rsidRDefault="005E64BC" w:rsidP="005E64BC">
      <w:pPr>
        <w:pStyle w:val="af1"/>
        <w:kinsoku w:val="0"/>
        <w:overflowPunct w:val="0"/>
        <w:spacing w:line="715" w:lineRule="auto"/>
        <w:ind w:left="4445" w:hanging="734"/>
        <w:rPr>
          <w:spacing w:val="-2"/>
        </w:rPr>
      </w:pPr>
      <w:r>
        <w:rPr>
          <w:spacing w:val="-2"/>
        </w:rPr>
        <w:t xml:space="preserve">                </w:t>
      </w:r>
      <w:r w:rsidR="00633175">
        <w:rPr>
          <w:spacing w:val="-2"/>
        </w:rPr>
        <w:t>ЗАЯВЛЕНИЕ</w:t>
      </w:r>
    </w:p>
    <w:p w14:paraId="2E7C6D56" w14:textId="77777777" w:rsidR="00633175" w:rsidRDefault="00633175" w:rsidP="00633175">
      <w:pPr>
        <w:pStyle w:val="af1"/>
        <w:kinsoku w:val="0"/>
        <w:overflowPunct w:val="0"/>
        <w:spacing w:before="5"/>
        <w:ind w:left="172" w:right="184" w:firstLine="708"/>
        <w:jc w:val="both"/>
        <w:rPr>
          <w:spacing w:val="-2"/>
        </w:rPr>
      </w:pPr>
      <w:r>
        <w:t>Сообщаю о выборе компенсационного места остановки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w:t>
      </w:r>
      <w:r>
        <w:rPr>
          <w:spacing w:val="73"/>
        </w:rPr>
        <w:t xml:space="preserve"> </w:t>
      </w:r>
      <w:r>
        <w:t>в</w:t>
      </w:r>
      <w:r>
        <w:rPr>
          <w:spacing w:val="72"/>
        </w:rPr>
        <w:t xml:space="preserve"> </w:t>
      </w:r>
      <w:r>
        <w:t>зданиях,</w:t>
      </w:r>
      <w:r>
        <w:rPr>
          <w:spacing w:val="72"/>
        </w:rPr>
        <w:t xml:space="preserve"> </w:t>
      </w:r>
      <w:r>
        <w:t>строениях</w:t>
      </w:r>
      <w:r>
        <w:rPr>
          <w:spacing w:val="75"/>
        </w:rPr>
        <w:t xml:space="preserve"> </w:t>
      </w:r>
      <w:r>
        <w:t>и</w:t>
      </w:r>
      <w:r>
        <w:rPr>
          <w:spacing w:val="73"/>
        </w:rPr>
        <w:t xml:space="preserve"> </w:t>
      </w:r>
      <w:r>
        <w:t>сооружениях,</w:t>
      </w:r>
      <w:r>
        <w:rPr>
          <w:spacing w:val="72"/>
        </w:rPr>
        <w:t xml:space="preserve"> </w:t>
      </w:r>
      <w:r>
        <w:t>находящихся</w:t>
      </w:r>
      <w:r>
        <w:rPr>
          <w:spacing w:val="73"/>
        </w:rPr>
        <w:t xml:space="preserve"> </w:t>
      </w:r>
      <w:r>
        <w:t>в</w:t>
      </w:r>
      <w:r>
        <w:rPr>
          <w:spacing w:val="72"/>
        </w:rPr>
        <w:t xml:space="preserve"> </w:t>
      </w:r>
      <w:r>
        <w:t xml:space="preserve">государственной </w:t>
      </w:r>
      <w:proofErr w:type="gramStart"/>
      <w:r>
        <w:t>и</w:t>
      </w:r>
      <w:r>
        <w:rPr>
          <w:spacing w:val="27"/>
        </w:rPr>
        <w:t xml:space="preserve">  </w:t>
      </w:r>
      <w:r>
        <w:t>муниципальной</w:t>
      </w:r>
      <w:proofErr w:type="gramEnd"/>
      <w:r>
        <w:rPr>
          <w:spacing w:val="26"/>
        </w:rPr>
        <w:t xml:space="preserve">  </w:t>
      </w:r>
      <w:r>
        <w:t>собственности,</w:t>
      </w:r>
      <w:r>
        <w:rPr>
          <w:spacing w:val="27"/>
        </w:rPr>
        <w:t xml:space="preserve">  </w:t>
      </w:r>
      <w:r>
        <w:t>на</w:t>
      </w:r>
      <w:r>
        <w:rPr>
          <w:spacing w:val="26"/>
        </w:rPr>
        <w:t xml:space="preserve">  </w:t>
      </w:r>
      <w:r>
        <w:t>территории</w:t>
      </w:r>
      <w:r>
        <w:rPr>
          <w:spacing w:val="27"/>
        </w:rPr>
        <w:t xml:space="preserve">  </w:t>
      </w:r>
      <w:r>
        <w:t>муниципального</w:t>
      </w:r>
      <w:r>
        <w:rPr>
          <w:spacing w:val="26"/>
        </w:rPr>
        <w:t xml:space="preserve">  </w:t>
      </w:r>
      <w:r>
        <w:rPr>
          <w:spacing w:val="-2"/>
        </w:rPr>
        <w:t>образования</w:t>
      </w:r>
    </w:p>
    <w:p w14:paraId="767B3B8E" w14:textId="77777777" w:rsidR="00633175" w:rsidRDefault="00633175" w:rsidP="00633175">
      <w:pPr>
        <w:pStyle w:val="af1"/>
        <w:tabs>
          <w:tab w:val="left" w:pos="3739"/>
        </w:tabs>
        <w:kinsoku w:val="0"/>
        <w:overflowPunct w:val="0"/>
        <w:ind w:left="172"/>
        <w:jc w:val="both"/>
        <w:rPr>
          <w:spacing w:val="-2"/>
        </w:rPr>
      </w:pPr>
      <w:r>
        <w:rPr>
          <w:u w:val="single"/>
        </w:rPr>
        <w:tab/>
      </w:r>
      <w:r>
        <w:t>Ленинградской</w:t>
      </w:r>
      <w:r>
        <w:rPr>
          <w:spacing w:val="-11"/>
        </w:rPr>
        <w:t xml:space="preserve"> </w:t>
      </w:r>
      <w:r>
        <w:t>области</w:t>
      </w:r>
      <w:r>
        <w:rPr>
          <w:spacing w:val="-4"/>
        </w:rPr>
        <w:t xml:space="preserve"> </w:t>
      </w:r>
      <w:r>
        <w:t>(далее</w:t>
      </w:r>
      <w:r>
        <w:rPr>
          <w:spacing w:val="-7"/>
        </w:rPr>
        <w:t xml:space="preserve"> </w:t>
      </w:r>
      <w:r>
        <w:t>–</w:t>
      </w:r>
      <w:r>
        <w:rPr>
          <w:spacing w:val="-6"/>
        </w:rPr>
        <w:t xml:space="preserve"> </w:t>
      </w:r>
      <w:r>
        <w:rPr>
          <w:spacing w:val="-2"/>
        </w:rPr>
        <w:t>Схема):</w:t>
      </w:r>
    </w:p>
    <w:p w14:paraId="70A8A314" w14:textId="77777777" w:rsidR="00633175" w:rsidRDefault="00633175" w:rsidP="00633175">
      <w:pPr>
        <w:pStyle w:val="af1"/>
        <w:kinsoku w:val="0"/>
        <w:overflowPunct w:val="0"/>
        <w:spacing w:before="7"/>
        <w:rPr>
          <w:sz w:val="27"/>
          <w:szCs w:val="27"/>
        </w:rPr>
      </w:pPr>
    </w:p>
    <w:tbl>
      <w:tblPr>
        <w:tblW w:w="0" w:type="auto"/>
        <w:tblInd w:w="116" w:type="dxa"/>
        <w:tblLayout w:type="fixed"/>
        <w:tblCellMar>
          <w:left w:w="0" w:type="dxa"/>
          <w:right w:w="0" w:type="dxa"/>
        </w:tblCellMar>
        <w:tblLook w:val="04A0" w:firstRow="1" w:lastRow="0" w:firstColumn="1" w:lastColumn="0" w:noHBand="0" w:noVBand="1"/>
      </w:tblPr>
      <w:tblGrid>
        <w:gridCol w:w="629"/>
        <w:gridCol w:w="4397"/>
        <w:gridCol w:w="5245"/>
      </w:tblGrid>
      <w:tr w:rsidR="00633175" w14:paraId="15611817" w14:textId="77777777" w:rsidTr="00633175">
        <w:trPr>
          <w:trHeight w:val="755"/>
        </w:trPr>
        <w:tc>
          <w:tcPr>
            <w:tcW w:w="5026" w:type="dxa"/>
            <w:gridSpan w:val="2"/>
            <w:tcBorders>
              <w:top w:val="single" w:sz="4" w:space="0" w:color="000000"/>
              <w:left w:val="single" w:sz="4" w:space="0" w:color="000000"/>
              <w:bottom w:val="single" w:sz="4" w:space="0" w:color="000000"/>
              <w:right w:val="single" w:sz="4" w:space="0" w:color="000000"/>
            </w:tcBorders>
            <w:hideMark/>
          </w:tcPr>
          <w:p w14:paraId="10853712" w14:textId="77777777" w:rsidR="00633175" w:rsidRDefault="00633175">
            <w:pPr>
              <w:pStyle w:val="TableParagraph"/>
              <w:kinsoku w:val="0"/>
              <w:overflowPunct w:val="0"/>
              <w:spacing w:before="106" w:line="256" w:lineRule="auto"/>
              <w:ind w:left="61"/>
            </w:pPr>
            <w:r>
              <w:t>Идентификационный</w:t>
            </w:r>
            <w:r>
              <w:rPr>
                <w:spacing w:val="-14"/>
              </w:rPr>
              <w:t xml:space="preserve"> </w:t>
            </w:r>
            <w:r>
              <w:t>номер</w:t>
            </w:r>
            <w:r>
              <w:rPr>
                <w:spacing w:val="-15"/>
              </w:rPr>
              <w:t xml:space="preserve"> </w:t>
            </w:r>
            <w:r>
              <w:t>места</w:t>
            </w:r>
            <w:r>
              <w:rPr>
                <w:spacing w:val="-15"/>
              </w:rPr>
              <w:t xml:space="preserve"> </w:t>
            </w:r>
            <w:r>
              <w:t>остановки мобильного НТО в Схеме:</w:t>
            </w:r>
          </w:p>
        </w:tc>
        <w:tc>
          <w:tcPr>
            <w:tcW w:w="5245" w:type="dxa"/>
            <w:tcBorders>
              <w:top w:val="single" w:sz="4" w:space="0" w:color="000000"/>
              <w:left w:val="single" w:sz="4" w:space="0" w:color="000000"/>
              <w:bottom w:val="single" w:sz="4" w:space="0" w:color="000000"/>
              <w:right w:val="single" w:sz="4" w:space="0" w:color="000000"/>
            </w:tcBorders>
          </w:tcPr>
          <w:p w14:paraId="619E6A4E" w14:textId="77777777" w:rsidR="00633175" w:rsidRDefault="00633175">
            <w:pPr>
              <w:pStyle w:val="TableParagraph"/>
              <w:kinsoku w:val="0"/>
              <w:overflowPunct w:val="0"/>
              <w:spacing w:line="256" w:lineRule="auto"/>
              <w:rPr>
                <w:sz w:val="22"/>
                <w:szCs w:val="22"/>
              </w:rPr>
            </w:pPr>
          </w:p>
        </w:tc>
      </w:tr>
      <w:tr w:rsidR="00633175" w14:paraId="127B1E1C" w14:textId="77777777" w:rsidTr="00633175">
        <w:trPr>
          <w:trHeight w:val="1307"/>
        </w:trPr>
        <w:tc>
          <w:tcPr>
            <w:tcW w:w="629" w:type="dxa"/>
            <w:tcBorders>
              <w:top w:val="single" w:sz="4" w:space="0" w:color="000000"/>
              <w:left w:val="single" w:sz="4" w:space="0" w:color="000000"/>
              <w:bottom w:val="single" w:sz="4" w:space="0" w:color="000000"/>
              <w:right w:val="single" w:sz="4" w:space="0" w:color="000000"/>
            </w:tcBorders>
            <w:hideMark/>
          </w:tcPr>
          <w:p w14:paraId="48E5F775" w14:textId="77777777" w:rsidR="00633175" w:rsidRDefault="00633175">
            <w:pPr>
              <w:pStyle w:val="TableParagraph"/>
              <w:kinsoku w:val="0"/>
              <w:overflowPunct w:val="0"/>
              <w:spacing w:before="105" w:line="256" w:lineRule="auto"/>
              <w:ind w:left="61"/>
            </w:pPr>
            <w:r>
              <w:t>*</w:t>
            </w:r>
          </w:p>
        </w:tc>
        <w:tc>
          <w:tcPr>
            <w:tcW w:w="4397" w:type="dxa"/>
            <w:tcBorders>
              <w:top w:val="single" w:sz="4" w:space="0" w:color="000000"/>
              <w:left w:val="single" w:sz="4" w:space="0" w:color="000000"/>
              <w:bottom w:val="single" w:sz="4" w:space="0" w:color="000000"/>
              <w:right w:val="single" w:sz="4" w:space="0" w:color="000000"/>
            </w:tcBorders>
            <w:hideMark/>
          </w:tcPr>
          <w:p w14:paraId="395319D2" w14:textId="77777777" w:rsidR="00633175" w:rsidRDefault="00633175">
            <w:pPr>
              <w:pStyle w:val="TableParagraph"/>
              <w:kinsoku w:val="0"/>
              <w:overflowPunct w:val="0"/>
              <w:spacing w:before="105" w:line="256" w:lineRule="auto"/>
              <w:ind w:left="63" w:right="5"/>
              <w:rPr>
                <w:spacing w:val="-2"/>
              </w:rPr>
            </w:pPr>
            <w:r>
              <w:t>Выбранное компенсационное место остановки</w:t>
            </w:r>
            <w:r>
              <w:rPr>
                <w:spacing w:val="-9"/>
              </w:rPr>
              <w:t xml:space="preserve"> </w:t>
            </w:r>
            <w:r>
              <w:t>мобильного</w:t>
            </w:r>
            <w:r>
              <w:rPr>
                <w:spacing w:val="-12"/>
              </w:rPr>
              <w:t xml:space="preserve"> </w:t>
            </w:r>
            <w:r>
              <w:t>НТО</w:t>
            </w:r>
            <w:r>
              <w:rPr>
                <w:spacing w:val="-11"/>
              </w:rPr>
              <w:t xml:space="preserve"> </w:t>
            </w:r>
            <w:r>
              <w:t>из</w:t>
            </w:r>
            <w:r>
              <w:rPr>
                <w:spacing w:val="-10"/>
              </w:rPr>
              <w:t xml:space="preserve"> </w:t>
            </w:r>
            <w:r>
              <w:t xml:space="preserve">числа предложенных Уполномоченным </w:t>
            </w:r>
            <w:r>
              <w:rPr>
                <w:spacing w:val="-2"/>
              </w:rPr>
              <w:t>органом:</w:t>
            </w:r>
          </w:p>
        </w:tc>
        <w:tc>
          <w:tcPr>
            <w:tcW w:w="5245" w:type="dxa"/>
            <w:tcBorders>
              <w:top w:val="single" w:sz="4" w:space="0" w:color="000000"/>
              <w:left w:val="single" w:sz="4" w:space="0" w:color="000000"/>
              <w:bottom w:val="single" w:sz="4" w:space="0" w:color="000000"/>
              <w:right w:val="single" w:sz="4" w:space="0" w:color="000000"/>
            </w:tcBorders>
          </w:tcPr>
          <w:p w14:paraId="441270B8" w14:textId="77777777" w:rsidR="00633175" w:rsidRDefault="00633175">
            <w:pPr>
              <w:pStyle w:val="TableParagraph"/>
              <w:kinsoku w:val="0"/>
              <w:overflowPunct w:val="0"/>
              <w:spacing w:line="256" w:lineRule="auto"/>
              <w:rPr>
                <w:sz w:val="22"/>
                <w:szCs w:val="22"/>
              </w:rPr>
            </w:pPr>
          </w:p>
        </w:tc>
      </w:tr>
      <w:tr w:rsidR="00633175" w14:paraId="2FEEFE64" w14:textId="77777777" w:rsidTr="00633175">
        <w:trPr>
          <w:trHeight w:val="1032"/>
        </w:trPr>
        <w:tc>
          <w:tcPr>
            <w:tcW w:w="629" w:type="dxa"/>
            <w:vMerge w:val="restart"/>
            <w:tcBorders>
              <w:top w:val="single" w:sz="4" w:space="0" w:color="000000"/>
              <w:left w:val="single" w:sz="4" w:space="0" w:color="000000"/>
              <w:bottom w:val="single" w:sz="4" w:space="0" w:color="000000"/>
              <w:right w:val="single" w:sz="4" w:space="0" w:color="000000"/>
            </w:tcBorders>
            <w:hideMark/>
          </w:tcPr>
          <w:p w14:paraId="183ED4CB" w14:textId="77777777" w:rsidR="00633175" w:rsidRDefault="00633175">
            <w:pPr>
              <w:pStyle w:val="TableParagraph"/>
              <w:kinsoku w:val="0"/>
              <w:overflowPunct w:val="0"/>
              <w:spacing w:before="105" w:line="256" w:lineRule="auto"/>
              <w:ind w:left="61"/>
            </w:pPr>
            <w:r>
              <w:t>*</w:t>
            </w:r>
          </w:p>
        </w:tc>
        <w:tc>
          <w:tcPr>
            <w:tcW w:w="4397" w:type="dxa"/>
            <w:tcBorders>
              <w:top w:val="single" w:sz="4" w:space="0" w:color="000000"/>
              <w:left w:val="single" w:sz="4" w:space="0" w:color="000000"/>
              <w:bottom w:val="single" w:sz="4" w:space="0" w:color="000000"/>
              <w:right w:val="single" w:sz="4" w:space="0" w:color="000000"/>
            </w:tcBorders>
            <w:hideMark/>
          </w:tcPr>
          <w:p w14:paraId="3D762133" w14:textId="77777777" w:rsidR="00633175" w:rsidRDefault="00633175">
            <w:pPr>
              <w:pStyle w:val="TableParagraph"/>
              <w:kinsoku w:val="0"/>
              <w:overflowPunct w:val="0"/>
              <w:spacing w:before="105" w:line="256" w:lineRule="auto"/>
              <w:ind w:left="63" w:right="1267"/>
            </w:pPr>
            <w:r>
              <w:t>Самостоятельно</w:t>
            </w:r>
            <w:r>
              <w:rPr>
                <w:spacing w:val="-15"/>
              </w:rPr>
              <w:t xml:space="preserve"> </w:t>
            </w:r>
            <w:r>
              <w:t>подобранное компенсационное место:</w:t>
            </w:r>
          </w:p>
          <w:p w14:paraId="77E476DE" w14:textId="77777777" w:rsidR="00633175" w:rsidRDefault="00633175">
            <w:pPr>
              <w:pStyle w:val="TableParagraph"/>
              <w:kinsoku w:val="0"/>
              <w:overflowPunct w:val="0"/>
              <w:spacing w:line="276" w:lineRule="exact"/>
              <w:ind w:left="63"/>
              <w:rPr>
                <w:spacing w:val="-2"/>
              </w:rPr>
            </w:pPr>
            <w:r>
              <w:t>-</w:t>
            </w:r>
            <w:r>
              <w:rPr>
                <w:spacing w:val="-3"/>
              </w:rPr>
              <w:t xml:space="preserve"> </w:t>
            </w:r>
            <w:r>
              <w:t>адресный</w:t>
            </w:r>
            <w:r>
              <w:rPr>
                <w:spacing w:val="-1"/>
              </w:rPr>
              <w:t xml:space="preserve"> </w:t>
            </w:r>
            <w:r>
              <w:rPr>
                <w:spacing w:val="-2"/>
              </w:rPr>
              <w:t>ориентир</w:t>
            </w:r>
          </w:p>
        </w:tc>
        <w:tc>
          <w:tcPr>
            <w:tcW w:w="5245" w:type="dxa"/>
            <w:tcBorders>
              <w:top w:val="single" w:sz="4" w:space="0" w:color="000000"/>
              <w:left w:val="single" w:sz="4" w:space="0" w:color="000000"/>
              <w:bottom w:val="single" w:sz="4" w:space="0" w:color="000000"/>
              <w:right w:val="single" w:sz="4" w:space="0" w:color="000000"/>
            </w:tcBorders>
          </w:tcPr>
          <w:p w14:paraId="12B11E95" w14:textId="77777777" w:rsidR="00633175" w:rsidRDefault="00633175">
            <w:pPr>
              <w:pStyle w:val="TableParagraph"/>
              <w:kinsoku w:val="0"/>
              <w:overflowPunct w:val="0"/>
              <w:spacing w:line="256" w:lineRule="auto"/>
              <w:rPr>
                <w:sz w:val="22"/>
                <w:szCs w:val="22"/>
              </w:rPr>
            </w:pPr>
          </w:p>
        </w:tc>
      </w:tr>
      <w:tr w:rsidR="00633175" w14:paraId="399CF9C4" w14:textId="77777777" w:rsidTr="00633175">
        <w:trPr>
          <w:trHeight w:val="482"/>
        </w:trPr>
        <w:tc>
          <w:tcPr>
            <w:tcW w:w="5026" w:type="dxa"/>
            <w:vMerge/>
            <w:tcBorders>
              <w:top w:val="single" w:sz="4" w:space="0" w:color="000000"/>
              <w:left w:val="single" w:sz="4" w:space="0" w:color="000000"/>
              <w:bottom w:val="single" w:sz="4" w:space="0" w:color="000000"/>
              <w:right w:val="single" w:sz="4" w:space="0" w:color="000000"/>
            </w:tcBorders>
            <w:vAlign w:val="center"/>
            <w:hideMark/>
          </w:tcPr>
          <w:p w14:paraId="7EA20802" w14:textId="77777777" w:rsidR="00633175" w:rsidRDefault="00633175">
            <w:pPr>
              <w:spacing w:line="256" w:lineRule="auto"/>
              <w:rPr>
                <w:rFonts w:ascii="Times New Roman" w:hAnsi="Times New Roman" w:cs="Times New Roman"/>
                <w:sz w:val="24"/>
                <w:szCs w:val="24"/>
              </w:rPr>
            </w:pPr>
          </w:p>
        </w:tc>
        <w:tc>
          <w:tcPr>
            <w:tcW w:w="4397" w:type="dxa"/>
            <w:tcBorders>
              <w:top w:val="single" w:sz="4" w:space="0" w:color="000000"/>
              <w:left w:val="single" w:sz="4" w:space="0" w:color="000000"/>
              <w:bottom w:val="single" w:sz="4" w:space="0" w:color="000000"/>
              <w:right w:val="single" w:sz="4" w:space="0" w:color="000000"/>
            </w:tcBorders>
            <w:hideMark/>
          </w:tcPr>
          <w:p w14:paraId="291A3215" w14:textId="77777777" w:rsidR="00633175" w:rsidRDefault="00633175">
            <w:pPr>
              <w:pStyle w:val="TableParagraph"/>
              <w:kinsoku w:val="0"/>
              <w:overflowPunct w:val="0"/>
              <w:spacing w:before="104" w:line="256" w:lineRule="auto"/>
              <w:ind w:left="63"/>
              <w:rPr>
                <w:spacing w:val="-2"/>
              </w:rPr>
            </w:pPr>
            <w:r>
              <w:t>-</w:t>
            </w:r>
            <w:r>
              <w:rPr>
                <w:spacing w:val="-3"/>
              </w:rPr>
              <w:t xml:space="preserve"> </w:t>
            </w:r>
            <w:r>
              <w:t>географические</w:t>
            </w:r>
            <w:r>
              <w:rPr>
                <w:spacing w:val="-2"/>
              </w:rPr>
              <w:t xml:space="preserve"> координаты</w:t>
            </w:r>
          </w:p>
        </w:tc>
        <w:tc>
          <w:tcPr>
            <w:tcW w:w="5245" w:type="dxa"/>
            <w:tcBorders>
              <w:top w:val="single" w:sz="4" w:space="0" w:color="000000"/>
              <w:left w:val="single" w:sz="4" w:space="0" w:color="000000"/>
              <w:bottom w:val="single" w:sz="4" w:space="0" w:color="000000"/>
              <w:right w:val="single" w:sz="4" w:space="0" w:color="000000"/>
            </w:tcBorders>
          </w:tcPr>
          <w:p w14:paraId="6D00251F" w14:textId="77777777" w:rsidR="00633175" w:rsidRDefault="00633175">
            <w:pPr>
              <w:pStyle w:val="TableParagraph"/>
              <w:kinsoku w:val="0"/>
              <w:overflowPunct w:val="0"/>
              <w:spacing w:line="256" w:lineRule="auto"/>
              <w:rPr>
                <w:sz w:val="22"/>
                <w:szCs w:val="22"/>
              </w:rPr>
            </w:pPr>
          </w:p>
        </w:tc>
      </w:tr>
      <w:tr w:rsidR="00633175" w14:paraId="255B5087" w14:textId="77777777" w:rsidTr="00633175">
        <w:trPr>
          <w:trHeight w:val="1583"/>
        </w:trPr>
        <w:tc>
          <w:tcPr>
            <w:tcW w:w="629" w:type="dxa"/>
            <w:tcBorders>
              <w:top w:val="single" w:sz="4" w:space="0" w:color="000000"/>
              <w:left w:val="single" w:sz="4" w:space="0" w:color="000000"/>
              <w:bottom w:val="single" w:sz="4" w:space="0" w:color="000000"/>
              <w:right w:val="single" w:sz="4" w:space="0" w:color="000000"/>
            </w:tcBorders>
            <w:hideMark/>
          </w:tcPr>
          <w:p w14:paraId="5626B66F" w14:textId="77777777" w:rsidR="00633175" w:rsidRDefault="00633175">
            <w:pPr>
              <w:pStyle w:val="TableParagraph"/>
              <w:kinsoku w:val="0"/>
              <w:overflowPunct w:val="0"/>
              <w:spacing w:before="101" w:line="256" w:lineRule="auto"/>
              <w:ind w:left="61"/>
            </w:pPr>
            <w:r>
              <w:t>*</w:t>
            </w:r>
          </w:p>
        </w:tc>
        <w:tc>
          <w:tcPr>
            <w:tcW w:w="4397" w:type="dxa"/>
            <w:tcBorders>
              <w:top w:val="single" w:sz="4" w:space="0" w:color="000000"/>
              <w:left w:val="single" w:sz="4" w:space="0" w:color="000000"/>
              <w:bottom w:val="single" w:sz="4" w:space="0" w:color="000000"/>
              <w:right w:val="single" w:sz="4" w:space="0" w:color="000000"/>
            </w:tcBorders>
            <w:hideMark/>
          </w:tcPr>
          <w:p w14:paraId="26319F2F" w14:textId="77777777" w:rsidR="00633175" w:rsidRDefault="00633175">
            <w:pPr>
              <w:pStyle w:val="TableParagraph"/>
              <w:kinsoku w:val="0"/>
              <w:overflowPunct w:val="0"/>
              <w:spacing w:before="101" w:line="256" w:lineRule="auto"/>
              <w:ind w:left="63"/>
            </w:pPr>
            <w:r>
              <w:t>В случае отказа в предоставлении самостоятельно подобранного компенсационного места согласен на предоставление</w:t>
            </w:r>
            <w:r>
              <w:rPr>
                <w:spacing w:val="-15"/>
              </w:rPr>
              <w:t xml:space="preserve"> </w:t>
            </w:r>
            <w:r>
              <w:t>места,</w:t>
            </w:r>
            <w:r>
              <w:rPr>
                <w:spacing w:val="-15"/>
              </w:rPr>
              <w:t xml:space="preserve"> </w:t>
            </w:r>
            <w:r>
              <w:t>предложенного Уполномоченным органом:</w:t>
            </w:r>
          </w:p>
        </w:tc>
        <w:tc>
          <w:tcPr>
            <w:tcW w:w="5245" w:type="dxa"/>
            <w:tcBorders>
              <w:top w:val="single" w:sz="4" w:space="0" w:color="000000"/>
              <w:left w:val="single" w:sz="4" w:space="0" w:color="000000"/>
              <w:bottom w:val="single" w:sz="4" w:space="0" w:color="000000"/>
              <w:right w:val="single" w:sz="4" w:space="0" w:color="000000"/>
            </w:tcBorders>
          </w:tcPr>
          <w:p w14:paraId="58B4A643" w14:textId="77777777" w:rsidR="00633175" w:rsidRDefault="00633175">
            <w:pPr>
              <w:pStyle w:val="TableParagraph"/>
              <w:kinsoku w:val="0"/>
              <w:overflowPunct w:val="0"/>
              <w:spacing w:line="256" w:lineRule="auto"/>
              <w:rPr>
                <w:sz w:val="22"/>
                <w:szCs w:val="22"/>
              </w:rPr>
            </w:pPr>
          </w:p>
        </w:tc>
      </w:tr>
    </w:tbl>
    <w:p w14:paraId="3B2D0C02" w14:textId="77777777" w:rsidR="00633175" w:rsidRDefault="00633175" w:rsidP="00633175">
      <w:pPr>
        <w:rPr>
          <w:sz w:val="27"/>
          <w:szCs w:val="27"/>
        </w:rPr>
        <w:sectPr w:rsidR="00633175" w:rsidSect="005E64BC">
          <w:pgSz w:w="11900" w:h="16840"/>
          <w:pgMar w:top="426" w:right="380" w:bottom="560" w:left="960" w:header="0" w:footer="368" w:gutter="0"/>
          <w:cols w:space="720"/>
        </w:sectPr>
      </w:pPr>
    </w:p>
    <w:p w14:paraId="4A326EB6" w14:textId="77777777" w:rsidR="00633175" w:rsidRDefault="00633175" w:rsidP="00633175">
      <w:pPr>
        <w:pStyle w:val="af1"/>
        <w:kinsoku w:val="0"/>
        <w:overflowPunct w:val="0"/>
        <w:spacing w:before="63"/>
        <w:ind w:left="880"/>
        <w:rPr>
          <w:spacing w:val="-2"/>
          <w:sz w:val="28"/>
          <w:szCs w:val="28"/>
        </w:rPr>
      </w:pPr>
      <w:bookmarkStart w:id="25" w:name="45"/>
      <w:bookmarkEnd w:id="25"/>
      <w:r>
        <w:t>Сведения</w:t>
      </w:r>
      <w:r>
        <w:rPr>
          <w:spacing w:val="-7"/>
        </w:rPr>
        <w:t xml:space="preserve"> </w:t>
      </w:r>
      <w:r>
        <w:t>о</w:t>
      </w:r>
      <w:r>
        <w:rPr>
          <w:spacing w:val="-4"/>
        </w:rPr>
        <w:t xml:space="preserve"> </w:t>
      </w:r>
      <w:r>
        <w:t>заявителе</w:t>
      </w:r>
      <w:r>
        <w:rPr>
          <w:spacing w:val="-5"/>
        </w:rPr>
        <w:t xml:space="preserve"> </w:t>
      </w:r>
      <w:r>
        <w:t>(лице,</w:t>
      </w:r>
      <w:r>
        <w:rPr>
          <w:spacing w:val="-9"/>
        </w:rPr>
        <w:t xml:space="preserve"> </w:t>
      </w:r>
      <w:r>
        <w:t>осуществляющем</w:t>
      </w:r>
      <w:r>
        <w:rPr>
          <w:spacing w:val="-5"/>
        </w:rPr>
        <w:t xml:space="preserve"> </w:t>
      </w:r>
      <w:r>
        <w:t>торговую</w:t>
      </w:r>
      <w:r>
        <w:rPr>
          <w:spacing w:val="-6"/>
        </w:rPr>
        <w:t xml:space="preserve"> </w:t>
      </w:r>
      <w:r>
        <w:t>деятельность</w:t>
      </w:r>
      <w:r>
        <w:rPr>
          <w:spacing w:val="-6"/>
        </w:rPr>
        <w:t xml:space="preserve"> </w:t>
      </w:r>
      <w:r>
        <w:t>в</w:t>
      </w:r>
      <w:r>
        <w:rPr>
          <w:spacing w:val="-5"/>
        </w:rPr>
        <w:t xml:space="preserve"> </w:t>
      </w:r>
      <w:r>
        <w:rPr>
          <w:spacing w:val="-2"/>
        </w:rPr>
        <w:t>НТО):</w:t>
      </w:r>
    </w:p>
    <w:tbl>
      <w:tblPr>
        <w:tblW w:w="0" w:type="auto"/>
        <w:tblInd w:w="116" w:type="dxa"/>
        <w:tblLayout w:type="fixed"/>
        <w:tblCellMar>
          <w:left w:w="0" w:type="dxa"/>
          <w:right w:w="0" w:type="dxa"/>
        </w:tblCellMar>
        <w:tblLook w:val="04A0" w:firstRow="1" w:lastRow="0" w:firstColumn="1" w:lastColumn="0" w:noHBand="0" w:noVBand="1"/>
      </w:tblPr>
      <w:tblGrid>
        <w:gridCol w:w="567"/>
        <w:gridCol w:w="3891"/>
        <w:gridCol w:w="4777"/>
      </w:tblGrid>
      <w:tr w:rsidR="00633175" w14:paraId="43B6EEE8" w14:textId="77777777" w:rsidTr="005E64BC">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0BCE089F" w14:textId="77777777" w:rsidR="00633175" w:rsidRDefault="00633175">
            <w:pPr>
              <w:pStyle w:val="TableParagraph"/>
              <w:kinsoku w:val="0"/>
              <w:overflowPunct w:val="0"/>
              <w:spacing w:before="101" w:line="256" w:lineRule="auto"/>
              <w:ind w:right="212"/>
              <w:jc w:val="right"/>
            </w:pPr>
            <w:r>
              <w:t>1</w:t>
            </w:r>
          </w:p>
        </w:tc>
        <w:tc>
          <w:tcPr>
            <w:tcW w:w="3891" w:type="dxa"/>
            <w:tcBorders>
              <w:top w:val="single" w:sz="4" w:space="0" w:color="000000"/>
              <w:left w:val="single" w:sz="4" w:space="0" w:color="000000"/>
              <w:bottom w:val="single" w:sz="4" w:space="0" w:color="000000"/>
              <w:right w:val="single" w:sz="4" w:space="0" w:color="000000"/>
            </w:tcBorders>
            <w:hideMark/>
          </w:tcPr>
          <w:p w14:paraId="7A2D80B1" w14:textId="77777777" w:rsidR="00633175" w:rsidRDefault="00633175">
            <w:pPr>
              <w:pStyle w:val="TableParagraph"/>
              <w:kinsoku w:val="0"/>
              <w:overflowPunct w:val="0"/>
              <w:spacing w:before="101" w:line="256" w:lineRule="auto"/>
              <w:ind w:left="61"/>
            </w:pPr>
            <w:r>
              <w:t>Наименование</w:t>
            </w:r>
            <w:r>
              <w:rPr>
                <w:spacing w:val="-14"/>
              </w:rPr>
              <w:t xml:space="preserve"> </w:t>
            </w:r>
            <w:r>
              <w:t>юридического</w:t>
            </w:r>
            <w:r>
              <w:rPr>
                <w:spacing w:val="-14"/>
              </w:rPr>
              <w:t xml:space="preserve"> </w:t>
            </w:r>
            <w:r>
              <w:t>лица</w:t>
            </w:r>
            <w:r>
              <w:rPr>
                <w:spacing w:val="-14"/>
              </w:rPr>
              <w:t xml:space="preserve"> </w:t>
            </w:r>
            <w:r>
              <w:t>/ фамилия, имя, отчество</w:t>
            </w:r>
          </w:p>
          <w:p w14:paraId="3EAF0AB3" w14:textId="77777777" w:rsidR="00633175" w:rsidRDefault="00633175">
            <w:pPr>
              <w:pStyle w:val="TableParagraph"/>
              <w:kinsoku w:val="0"/>
              <w:overflowPunct w:val="0"/>
              <w:spacing w:line="256" w:lineRule="auto"/>
              <w:ind w:left="61" w:right="150"/>
            </w:pPr>
            <w:r>
              <w:t>индивидуального</w:t>
            </w:r>
            <w:r>
              <w:rPr>
                <w:spacing w:val="-15"/>
              </w:rPr>
              <w:t xml:space="preserve"> </w:t>
            </w:r>
            <w:r>
              <w:t xml:space="preserve">предпринимателя или </w:t>
            </w:r>
            <w:proofErr w:type="spellStart"/>
            <w:r>
              <w:t>самозанятого</w:t>
            </w:r>
            <w:proofErr w:type="spellEnd"/>
          </w:p>
        </w:tc>
        <w:tc>
          <w:tcPr>
            <w:tcW w:w="4777" w:type="dxa"/>
            <w:tcBorders>
              <w:top w:val="single" w:sz="4" w:space="0" w:color="000000"/>
              <w:left w:val="single" w:sz="4" w:space="0" w:color="000000"/>
              <w:bottom w:val="single" w:sz="4" w:space="0" w:color="000000"/>
              <w:right w:val="single" w:sz="4" w:space="0" w:color="000000"/>
            </w:tcBorders>
          </w:tcPr>
          <w:p w14:paraId="5C3A4D5E" w14:textId="77777777" w:rsidR="00633175" w:rsidRDefault="00633175">
            <w:pPr>
              <w:pStyle w:val="TableParagraph"/>
              <w:kinsoku w:val="0"/>
              <w:overflowPunct w:val="0"/>
              <w:spacing w:line="256" w:lineRule="auto"/>
              <w:rPr>
                <w:sz w:val="20"/>
                <w:szCs w:val="20"/>
              </w:rPr>
            </w:pPr>
          </w:p>
        </w:tc>
      </w:tr>
      <w:tr w:rsidR="00633175" w14:paraId="6228C666" w14:textId="77777777" w:rsidTr="005E64BC">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5BF8195D" w14:textId="77777777" w:rsidR="00633175" w:rsidRDefault="00633175">
            <w:pPr>
              <w:pStyle w:val="TableParagraph"/>
              <w:kinsoku w:val="0"/>
              <w:overflowPunct w:val="0"/>
              <w:spacing w:before="100" w:line="256" w:lineRule="auto"/>
              <w:ind w:right="212"/>
              <w:jc w:val="right"/>
            </w:pPr>
            <w:r>
              <w:t>2</w:t>
            </w:r>
          </w:p>
        </w:tc>
        <w:tc>
          <w:tcPr>
            <w:tcW w:w="3891" w:type="dxa"/>
            <w:tcBorders>
              <w:top w:val="single" w:sz="4" w:space="0" w:color="000000"/>
              <w:left w:val="single" w:sz="4" w:space="0" w:color="000000"/>
              <w:bottom w:val="single" w:sz="4" w:space="0" w:color="000000"/>
              <w:right w:val="single" w:sz="4" w:space="0" w:color="000000"/>
            </w:tcBorders>
            <w:hideMark/>
          </w:tcPr>
          <w:p w14:paraId="57F1F1E1" w14:textId="77777777" w:rsidR="00633175" w:rsidRDefault="00633175">
            <w:pPr>
              <w:pStyle w:val="TableParagraph"/>
              <w:kinsoku w:val="0"/>
              <w:overflowPunct w:val="0"/>
              <w:spacing w:before="100" w:line="256" w:lineRule="auto"/>
              <w:ind w:left="61"/>
              <w:rPr>
                <w:spacing w:val="-5"/>
              </w:rPr>
            </w:pPr>
            <w:r>
              <w:rPr>
                <w:spacing w:val="-5"/>
              </w:rPr>
              <w:t>ИНН</w:t>
            </w:r>
          </w:p>
        </w:tc>
        <w:tc>
          <w:tcPr>
            <w:tcW w:w="4777" w:type="dxa"/>
            <w:tcBorders>
              <w:top w:val="single" w:sz="4" w:space="0" w:color="000000"/>
              <w:left w:val="single" w:sz="4" w:space="0" w:color="000000"/>
              <w:bottom w:val="single" w:sz="4" w:space="0" w:color="000000"/>
              <w:right w:val="single" w:sz="4" w:space="0" w:color="000000"/>
            </w:tcBorders>
          </w:tcPr>
          <w:p w14:paraId="77D9308F" w14:textId="77777777" w:rsidR="00633175" w:rsidRDefault="00633175">
            <w:pPr>
              <w:pStyle w:val="TableParagraph"/>
              <w:kinsoku w:val="0"/>
              <w:overflowPunct w:val="0"/>
              <w:spacing w:line="256" w:lineRule="auto"/>
              <w:rPr>
                <w:sz w:val="20"/>
                <w:szCs w:val="20"/>
              </w:rPr>
            </w:pPr>
          </w:p>
        </w:tc>
      </w:tr>
      <w:tr w:rsidR="00633175" w14:paraId="0C791883" w14:textId="77777777" w:rsidTr="005E64BC">
        <w:trPr>
          <w:trHeight w:val="1307"/>
        </w:trPr>
        <w:tc>
          <w:tcPr>
            <w:tcW w:w="567" w:type="dxa"/>
            <w:tcBorders>
              <w:top w:val="single" w:sz="4" w:space="0" w:color="000000"/>
              <w:left w:val="single" w:sz="4" w:space="0" w:color="000000"/>
              <w:bottom w:val="single" w:sz="4" w:space="0" w:color="000000"/>
              <w:right w:val="single" w:sz="4" w:space="0" w:color="000000"/>
            </w:tcBorders>
            <w:hideMark/>
          </w:tcPr>
          <w:p w14:paraId="515018FC" w14:textId="77777777" w:rsidR="00633175" w:rsidRDefault="00633175">
            <w:pPr>
              <w:pStyle w:val="TableParagraph"/>
              <w:kinsoku w:val="0"/>
              <w:overflowPunct w:val="0"/>
              <w:spacing w:before="102" w:line="256" w:lineRule="auto"/>
              <w:ind w:right="212"/>
              <w:jc w:val="right"/>
            </w:pPr>
            <w:r>
              <w:t>3</w:t>
            </w:r>
          </w:p>
        </w:tc>
        <w:tc>
          <w:tcPr>
            <w:tcW w:w="3891" w:type="dxa"/>
            <w:tcBorders>
              <w:top w:val="single" w:sz="4" w:space="0" w:color="000000"/>
              <w:left w:val="single" w:sz="4" w:space="0" w:color="000000"/>
              <w:bottom w:val="single" w:sz="4" w:space="0" w:color="000000"/>
              <w:right w:val="single" w:sz="4" w:space="0" w:color="000000"/>
            </w:tcBorders>
            <w:hideMark/>
          </w:tcPr>
          <w:p w14:paraId="08DB64E6" w14:textId="77777777" w:rsidR="00633175" w:rsidRDefault="00633175">
            <w:pPr>
              <w:pStyle w:val="TableParagraph"/>
              <w:kinsoku w:val="0"/>
              <w:overflowPunct w:val="0"/>
              <w:spacing w:before="102" w:line="256" w:lineRule="auto"/>
              <w:ind w:left="61"/>
            </w:pPr>
            <w:r>
              <w:t>Юридический</w:t>
            </w:r>
            <w:r>
              <w:rPr>
                <w:spacing w:val="-7"/>
              </w:rPr>
              <w:t xml:space="preserve"> </w:t>
            </w:r>
            <w:r>
              <w:t>адрес</w:t>
            </w:r>
            <w:r>
              <w:rPr>
                <w:spacing w:val="-8"/>
              </w:rPr>
              <w:t xml:space="preserve"> </w:t>
            </w:r>
            <w:r>
              <w:t>(для</w:t>
            </w:r>
            <w:r>
              <w:rPr>
                <w:spacing w:val="-8"/>
              </w:rPr>
              <w:t xml:space="preserve"> </w:t>
            </w:r>
            <w:r>
              <w:t>юр.</w:t>
            </w:r>
            <w:r>
              <w:rPr>
                <w:spacing w:val="-8"/>
              </w:rPr>
              <w:t xml:space="preserve"> </w:t>
            </w:r>
            <w:r>
              <w:t>лиц)</w:t>
            </w:r>
            <w:r>
              <w:rPr>
                <w:spacing w:val="-8"/>
              </w:rPr>
              <w:t xml:space="preserve"> </w:t>
            </w:r>
            <w:r>
              <w:t>/ адрес регистрации по месту</w:t>
            </w:r>
          </w:p>
          <w:p w14:paraId="63BA8DDD" w14:textId="77777777" w:rsidR="00633175" w:rsidRDefault="00633175">
            <w:pPr>
              <w:pStyle w:val="TableParagraph"/>
              <w:kinsoku w:val="0"/>
              <w:overflowPunct w:val="0"/>
              <w:spacing w:line="256" w:lineRule="auto"/>
              <w:ind w:left="61"/>
              <w:rPr>
                <w:spacing w:val="-2"/>
              </w:rPr>
            </w:pPr>
            <w:r>
              <w:t>жительства (для индивидуальных предпринимателей</w:t>
            </w:r>
            <w:r>
              <w:rPr>
                <w:spacing w:val="-3"/>
              </w:rPr>
              <w:t xml:space="preserve"> </w:t>
            </w:r>
            <w:r>
              <w:t>и</w:t>
            </w:r>
            <w:r>
              <w:rPr>
                <w:spacing w:val="-2"/>
              </w:rPr>
              <w:t xml:space="preserve"> </w:t>
            </w:r>
            <w:proofErr w:type="spellStart"/>
            <w:r>
              <w:rPr>
                <w:spacing w:val="-2"/>
              </w:rPr>
              <w:t>самозанятых</w:t>
            </w:r>
            <w:proofErr w:type="spellEnd"/>
            <w:r>
              <w:rPr>
                <w:spacing w:val="-2"/>
              </w:rPr>
              <w:t>)</w:t>
            </w:r>
          </w:p>
        </w:tc>
        <w:tc>
          <w:tcPr>
            <w:tcW w:w="4777" w:type="dxa"/>
            <w:tcBorders>
              <w:top w:val="single" w:sz="4" w:space="0" w:color="000000"/>
              <w:left w:val="single" w:sz="4" w:space="0" w:color="000000"/>
              <w:bottom w:val="single" w:sz="4" w:space="0" w:color="000000"/>
              <w:right w:val="single" w:sz="4" w:space="0" w:color="000000"/>
            </w:tcBorders>
          </w:tcPr>
          <w:p w14:paraId="06E14DFA" w14:textId="77777777" w:rsidR="00633175" w:rsidRDefault="00633175">
            <w:pPr>
              <w:pStyle w:val="TableParagraph"/>
              <w:kinsoku w:val="0"/>
              <w:overflowPunct w:val="0"/>
              <w:spacing w:line="256" w:lineRule="auto"/>
              <w:rPr>
                <w:sz w:val="20"/>
                <w:szCs w:val="20"/>
              </w:rPr>
            </w:pPr>
          </w:p>
        </w:tc>
      </w:tr>
      <w:tr w:rsidR="00633175" w14:paraId="01748E9D" w14:textId="77777777" w:rsidTr="005E64BC">
        <w:trPr>
          <w:trHeight w:val="479"/>
        </w:trPr>
        <w:tc>
          <w:tcPr>
            <w:tcW w:w="567" w:type="dxa"/>
            <w:tcBorders>
              <w:top w:val="single" w:sz="4" w:space="0" w:color="000000"/>
              <w:left w:val="single" w:sz="4" w:space="0" w:color="000000"/>
              <w:bottom w:val="single" w:sz="4" w:space="0" w:color="000000"/>
              <w:right w:val="single" w:sz="4" w:space="0" w:color="000000"/>
            </w:tcBorders>
            <w:hideMark/>
          </w:tcPr>
          <w:p w14:paraId="1CADFEE8" w14:textId="77777777" w:rsidR="00633175" w:rsidRDefault="00633175">
            <w:pPr>
              <w:pStyle w:val="TableParagraph"/>
              <w:kinsoku w:val="0"/>
              <w:overflowPunct w:val="0"/>
              <w:spacing w:before="102" w:line="256" w:lineRule="auto"/>
              <w:ind w:right="212"/>
              <w:jc w:val="right"/>
            </w:pPr>
            <w:r>
              <w:t>4</w:t>
            </w:r>
          </w:p>
        </w:tc>
        <w:tc>
          <w:tcPr>
            <w:tcW w:w="3891" w:type="dxa"/>
            <w:tcBorders>
              <w:top w:val="single" w:sz="4" w:space="0" w:color="000000"/>
              <w:left w:val="single" w:sz="4" w:space="0" w:color="000000"/>
              <w:bottom w:val="single" w:sz="4" w:space="0" w:color="000000"/>
              <w:right w:val="single" w:sz="4" w:space="0" w:color="000000"/>
            </w:tcBorders>
            <w:hideMark/>
          </w:tcPr>
          <w:p w14:paraId="5A18CF4A" w14:textId="77777777" w:rsidR="00633175" w:rsidRDefault="00633175">
            <w:pPr>
              <w:pStyle w:val="TableParagraph"/>
              <w:kinsoku w:val="0"/>
              <w:overflowPunct w:val="0"/>
              <w:spacing w:before="102" w:line="256" w:lineRule="auto"/>
              <w:ind w:left="61"/>
              <w:rPr>
                <w:spacing w:val="-2"/>
              </w:rPr>
            </w:pPr>
            <w:r>
              <w:t>Контактный</w:t>
            </w:r>
            <w:r>
              <w:rPr>
                <w:spacing w:val="-1"/>
              </w:rPr>
              <w:t xml:space="preserve"> </w:t>
            </w:r>
            <w:r>
              <w:rPr>
                <w:spacing w:val="-2"/>
              </w:rPr>
              <w:t>телефон</w:t>
            </w:r>
          </w:p>
        </w:tc>
        <w:tc>
          <w:tcPr>
            <w:tcW w:w="4777" w:type="dxa"/>
            <w:tcBorders>
              <w:top w:val="single" w:sz="4" w:space="0" w:color="000000"/>
              <w:left w:val="single" w:sz="4" w:space="0" w:color="000000"/>
              <w:bottom w:val="single" w:sz="4" w:space="0" w:color="000000"/>
              <w:right w:val="single" w:sz="4" w:space="0" w:color="000000"/>
            </w:tcBorders>
          </w:tcPr>
          <w:p w14:paraId="04D52EE4" w14:textId="77777777" w:rsidR="00633175" w:rsidRDefault="00633175">
            <w:pPr>
              <w:pStyle w:val="TableParagraph"/>
              <w:kinsoku w:val="0"/>
              <w:overflowPunct w:val="0"/>
              <w:spacing w:line="256" w:lineRule="auto"/>
              <w:rPr>
                <w:sz w:val="20"/>
                <w:szCs w:val="20"/>
              </w:rPr>
            </w:pPr>
          </w:p>
        </w:tc>
      </w:tr>
      <w:tr w:rsidR="00633175" w14:paraId="42EA605D" w14:textId="77777777" w:rsidTr="005E64BC">
        <w:trPr>
          <w:trHeight w:val="758"/>
        </w:trPr>
        <w:tc>
          <w:tcPr>
            <w:tcW w:w="567" w:type="dxa"/>
            <w:tcBorders>
              <w:top w:val="single" w:sz="4" w:space="0" w:color="000000"/>
              <w:left w:val="single" w:sz="4" w:space="0" w:color="000000"/>
              <w:bottom w:val="single" w:sz="4" w:space="0" w:color="000000"/>
              <w:right w:val="single" w:sz="4" w:space="0" w:color="000000"/>
            </w:tcBorders>
            <w:hideMark/>
          </w:tcPr>
          <w:p w14:paraId="6F8FCFD5" w14:textId="77777777" w:rsidR="00633175" w:rsidRDefault="00633175">
            <w:pPr>
              <w:pStyle w:val="TableParagraph"/>
              <w:kinsoku w:val="0"/>
              <w:overflowPunct w:val="0"/>
              <w:spacing w:before="102" w:line="256" w:lineRule="auto"/>
              <w:ind w:right="212"/>
              <w:jc w:val="right"/>
            </w:pPr>
            <w:r>
              <w:t>5</w:t>
            </w:r>
          </w:p>
        </w:tc>
        <w:tc>
          <w:tcPr>
            <w:tcW w:w="3891" w:type="dxa"/>
            <w:tcBorders>
              <w:top w:val="single" w:sz="4" w:space="0" w:color="000000"/>
              <w:left w:val="single" w:sz="4" w:space="0" w:color="000000"/>
              <w:bottom w:val="single" w:sz="4" w:space="0" w:color="000000"/>
              <w:right w:val="single" w:sz="4" w:space="0" w:color="000000"/>
            </w:tcBorders>
            <w:hideMark/>
          </w:tcPr>
          <w:p w14:paraId="7B25246C" w14:textId="77777777" w:rsidR="00633175" w:rsidRDefault="00633175">
            <w:pPr>
              <w:pStyle w:val="TableParagraph"/>
              <w:kinsoku w:val="0"/>
              <w:overflowPunct w:val="0"/>
              <w:spacing w:before="102" w:line="256" w:lineRule="auto"/>
              <w:ind w:left="61"/>
              <w:rPr>
                <w:spacing w:val="-2"/>
              </w:rPr>
            </w:pPr>
            <w:r>
              <w:t>Адрес</w:t>
            </w:r>
            <w:r>
              <w:rPr>
                <w:spacing w:val="-14"/>
              </w:rPr>
              <w:t xml:space="preserve"> </w:t>
            </w:r>
            <w:r>
              <w:t>электронной</w:t>
            </w:r>
            <w:r>
              <w:rPr>
                <w:spacing w:val="-14"/>
              </w:rPr>
              <w:t xml:space="preserve"> </w:t>
            </w:r>
            <w:r>
              <w:t>почты</w:t>
            </w:r>
            <w:r>
              <w:rPr>
                <w:spacing w:val="-14"/>
              </w:rPr>
              <w:t xml:space="preserve"> </w:t>
            </w:r>
            <w:r>
              <w:t xml:space="preserve">(при </w:t>
            </w:r>
            <w:r>
              <w:rPr>
                <w:spacing w:val="-2"/>
              </w:rPr>
              <w:t>наличии)</w:t>
            </w:r>
          </w:p>
        </w:tc>
        <w:tc>
          <w:tcPr>
            <w:tcW w:w="4777" w:type="dxa"/>
            <w:tcBorders>
              <w:top w:val="single" w:sz="4" w:space="0" w:color="000000"/>
              <w:left w:val="single" w:sz="4" w:space="0" w:color="000000"/>
              <w:bottom w:val="single" w:sz="4" w:space="0" w:color="000000"/>
              <w:right w:val="single" w:sz="4" w:space="0" w:color="000000"/>
            </w:tcBorders>
          </w:tcPr>
          <w:p w14:paraId="5AF34D53" w14:textId="77777777" w:rsidR="00633175" w:rsidRDefault="00633175">
            <w:pPr>
              <w:pStyle w:val="TableParagraph"/>
              <w:kinsoku w:val="0"/>
              <w:overflowPunct w:val="0"/>
              <w:spacing w:line="256" w:lineRule="auto"/>
              <w:rPr>
                <w:sz w:val="20"/>
                <w:szCs w:val="20"/>
              </w:rPr>
            </w:pPr>
          </w:p>
        </w:tc>
      </w:tr>
    </w:tbl>
    <w:p w14:paraId="347FA940" w14:textId="77777777" w:rsidR="00633175" w:rsidRDefault="00633175" w:rsidP="00633175">
      <w:pPr>
        <w:pStyle w:val="af1"/>
        <w:kinsoku w:val="0"/>
        <w:overflowPunct w:val="0"/>
        <w:rPr>
          <w:sz w:val="20"/>
          <w:szCs w:val="20"/>
        </w:rPr>
      </w:pPr>
    </w:p>
    <w:p w14:paraId="208CD172" w14:textId="77777777" w:rsidR="00633175" w:rsidRDefault="00633175" w:rsidP="00633175">
      <w:pPr>
        <w:pStyle w:val="af1"/>
        <w:kinsoku w:val="0"/>
        <w:overflowPunct w:val="0"/>
        <w:rPr>
          <w:sz w:val="20"/>
          <w:szCs w:val="20"/>
        </w:rPr>
      </w:pPr>
    </w:p>
    <w:p w14:paraId="554BCA0B" w14:textId="77777777" w:rsidR="00633175" w:rsidRDefault="00633175" w:rsidP="00633175">
      <w:pPr>
        <w:pStyle w:val="af1"/>
        <w:kinsoku w:val="0"/>
        <w:overflowPunct w:val="0"/>
        <w:spacing w:before="4"/>
        <w:rPr>
          <w:sz w:val="29"/>
          <w:szCs w:val="29"/>
        </w:rPr>
      </w:pPr>
    </w:p>
    <w:tbl>
      <w:tblPr>
        <w:tblW w:w="0" w:type="auto"/>
        <w:tblInd w:w="110" w:type="dxa"/>
        <w:tblLayout w:type="fixed"/>
        <w:tblCellMar>
          <w:left w:w="0" w:type="dxa"/>
          <w:right w:w="0" w:type="dxa"/>
        </w:tblCellMar>
        <w:tblLook w:val="04A0" w:firstRow="1" w:lastRow="0" w:firstColumn="1" w:lastColumn="0" w:noHBand="0" w:noVBand="1"/>
      </w:tblPr>
      <w:tblGrid>
        <w:gridCol w:w="3481"/>
        <w:gridCol w:w="316"/>
        <w:gridCol w:w="1920"/>
        <w:gridCol w:w="316"/>
        <w:gridCol w:w="3501"/>
      </w:tblGrid>
      <w:tr w:rsidR="00633175" w14:paraId="0842F510" w14:textId="77777777" w:rsidTr="005E64BC">
        <w:trPr>
          <w:trHeight w:val="487"/>
        </w:trPr>
        <w:tc>
          <w:tcPr>
            <w:tcW w:w="3481" w:type="dxa"/>
            <w:tcBorders>
              <w:top w:val="single" w:sz="4" w:space="0" w:color="000000"/>
              <w:left w:val="nil"/>
              <w:bottom w:val="nil"/>
              <w:right w:val="nil"/>
            </w:tcBorders>
            <w:hideMark/>
          </w:tcPr>
          <w:p w14:paraId="5792FAB6" w14:textId="77777777" w:rsidR="00633175" w:rsidRDefault="00633175">
            <w:pPr>
              <w:pStyle w:val="TableParagraph"/>
              <w:kinsoku w:val="0"/>
              <w:overflowPunct w:val="0"/>
              <w:spacing w:before="106" w:line="256" w:lineRule="auto"/>
              <w:ind w:left="1417" w:hanging="922"/>
              <w:rPr>
                <w:spacing w:val="-2"/>
                <w:sz w:val="20"/>
                <w:szCs w:val="20"/>
              </w:rPr>
            </w:pPr>
            <w:r>
              <w:rPr>
                <w:sz w:val="20"/>
                <w:szCs w:val="20"/>
              </w:rPr>
              <w:t>(должность</w:t>
            </w:r>
            <w:r>
              <w:rPr>
                <w:spacing w:val="-13"/>
                <w:sz w:val="20"/>
                <w:szCs w:val="20"/>
              </w:rPr>
              <w:t xml:space="preserve"> </w:t>
            </w:r>
            <w:r>
              <w:rPr>
                <w:sz w:val="20"/>
                <w:szCs w:val="20"/>
              </w:rPr>
              <w:t>лица,</w:t>
            </w:r>
            <w:r>
              <w:rPr>
                <w:spacing w:val="-12"/>
                <w:sz w:val="20"/>
                <w:szCs w:val="20"/>
              </w:rPr>
              <w:t xml:space="preserve"> </w:t>
            </w:r>
            <w:r>
              <w:rPr>
                <w:sz w:val="20"/>
                <w:szCs w:val="20"/>
              </w:rPr>
              <w:t xml:space="preserve">подписавшего </w:t>
            </w:r>
            <w:r>
              <w:rPr>
                <w:spacing w:val="-2"/>
                <w:sz w:val="20"/>
                <w:szCs w:val="20"/>
              </w:rPr>
              <w:t>заявление)</w:t>
            </w:r>
          </w:p>
        </w:tc>
        <w:tc>
          <w:tcPr>
            <w:tcW w:w="316" w:type="dxa"/>
            <w:tcBorders>
              <w:top w:val="nil"/>
              <w:left w:val="nil"/>
              <w:bottom w:val="nil"/>
              <w:right w:val="nil"/>
            </w:tcBorders>
          </w:tcPr>
          <w:p w14:paraId="3CA8F57A" w14:textId="77777777" w:rsidR="00633175" w:rsidRDefault="00633175">
            <w:pPr>
              <w:pStyle w:val="TableParagraph"/>
              <w:kinsoku w:val="0"/>
              <w:overflowPunct w:val="0"/>
              <w:spacing w:line="256" w:lineRule="auto"/>
              <w:rPr>
                <w:sz w:val="20"/>
                <w:szCs w:val="20"/>
              </w:rPr>
            </w:pPr>
          </w:p>
        </w:tc>
        <w:tc>
          <w:tcPr>
            <w:tcW w:w="1920" w:type="dxa"/>
            <w:tcBorders>
              <w:top w:val="single" w:sz="4" w:space="0" w:color="000000"/>
              <w:left w:val="nil"/>
              <w:bottom w:val="nil"/>
              <w:right w:val="nil"/>
            </w:tcBorders>
            <w:hideMark/>
          </w:tcPr>
          <w:p w14:paraId="38DE2F99" w14:textId="77777777" w:rsidR="00633175" w:rsidRDefault="00633175">
            <w:pPr>
              <w:pStyle w:val="TableParagraph"/>
              <w:kinsoku w:val="0"/>
              <w:overflowPunct w:val="0"/>
              <w:spacing w:before="106" w:line="256" w:lineRule="auto"/>
              <w:ind w:left="613"/>
              <w:rPr>
                <w:spacing w:val="-2"/>
                <w:sz w:val="20"/>
                <w:szCs w:val="20"/>
              </w:rPr>
            </w:pPr>
            <w:r>
              <w:rPr>
                <w:spacing w:val="-2"/>
                <w:sz w:val="20"/>
                <w:szCs w:val="20"/>
              </w:rPr>
              <w:t>(подпись)</w:t>
            </w:r>
          </w:p>
        </w:tc>
        <w:tc>
          <w:tcPr>
            <w:tcW w:w="316" w:type="dxa"/>
            <w:tcBorders>
              <w:top w:val="nil"/>
              <w:left w:val="nil"/>
              <w:bottom w:val="nil"/>
              <w:right w:val="nil"/>
            </w:tcBorders>
          </w:tcPr>
          <w:p w14:paraId="3ED4D819" w14:textId="77777777" w:rsidR="00633175" w:rsidRDefault="00633175">
            <w:pPr>
              <w:pStyle w:val="TableParagraph"/>
              <w:kinsoku w:val="0"/>
              <w:overflowPunct w:val="0"/>
              <w:spacing w:line="256" w:lineRule="auto"/>
              <w:rPr>
                <w:sz w:val="20"/>
                <w:szCs w:val="20"/>
              </w:rPr>
            </w:pPr>
          </w:p>
        </w:tc>
        <w:tc>
          <w:tcPr>
            <w:tcW w:w="3501" w:type="dxa"/>
            <w:tcBorders>
              <w:top w:val="single" w:sz="4" w:space="0" w:color="000000"/>
              <w:left w:val="nil"/>
              <w:bottom w:val="nil"/>
              <w:right w:val="nil"/>
            </w:tcBorders>
            <w:hideMark/>
          </w:tcPr>
          <w:p w14:paraId="067316EB" w14:textId="77777777" w:rsidR="00633175" w:rsidRDefault="00633175">
            <w:pPr>
              <w:pStyle w:val="TableParagraph"/>
              <w:kinsoku w:val="0"/>
              <w:overflowPunct w:val="0"/>
              <w:spacing w:before="106" w:line="256" w:lineRule="auto"/>
              <w:ind w:right="12"/>
              <w:jc w:val="center"/>
              <w:rPr>
                <w:spacing w:val="-2"/>
                <w:sz w:val="20"/>
                <w:szCs w:val="20"/>
                <w:vertAlign w:val="superscript"/>
              </w:rPr>
            </w:pPr>
            <w:r>
              <w:rPr>
                <w:sz w:val="20"/>
                <w:szCs w:val="20"/>
              </w:rPr>
              <w:t>(Ф.И.О.</w:t>
            </w:r>
            <w:r>
              <w:rPr>
                <w:spacing w:val="-10"/>
                <w:sz w:val="20"/>
                <w:szCs w:val="20"/>
              </w:rPr>
              <w:t xml:space="preserve"> </w:t>
            </w:r>
            <w:r>
              <w:rPr>
                <w:sz w:val="20"/>
                <w:szCs w:val="20"/>
              </w:rPr>
              <w:t>лица,</w:t>
            </w:r>
            <w:r>
              <w:rPr>
                <w:spacing w:val="-11"/>
                <w:sz w:val="20"/>
                <w:szCs w:val="20"/>
              </w:rPr>
              <w:t xml:space="preserve"> </w:t>
            </w:r>
            <w:r>
              <w:rPr>
                <w:sz w:val="20"/>
                <w:szCs w:val="20"/>
              </w:rPr>
              <w:t>подписавшего</w:t>
            </w:r>
            <w:r>
              <w:rPr>
                <w:spacing w:val="-9"/>
                <w:sz w:val="20"/>
                <w:szCs w:val="20"/>
              </w:rPr>
              <w:t xml:space="preserve"> </w:t>
            </w:r>
            <w:r>
              <w:rPr>
                <w:spacing w:val="-2"/>
                <w:sz w:val="20"/>
                <w:szCs w:val="20"/>
              </w:rPr>
              <w:t>заявление)</w:t>
            </w:r>
            <w:r>
              <w:rPr>
                <w:spacing w:val="-2"/>
                <w:sz w:val="20"/>
                <w:szCs w:val="20"/>
                <w:vertAlign w:val="superscript"/>
              </w:rPr>
              <w:t>1</w:t>
            </w:r>
          </w:p>
        </w:tc>
      </w:tr>
      <w:tr w:rsidR="00633175" w14:paraId="1A852E5C" w14:textId="77777777" w:rsidTr="005E64BC">
        <w:trPr>
          <w:trHeight w:val="269"/>
        </w:trPr>
        <w:tc>
          <w:tcPr>
            <w:tcW w:w="3481" w:type="dxa"/>
            <w:tcBorders>
              <w:top w:val="nil"/>
              <w:left w:val="nil"/>
              <w:bottom w:val="nil"/>
              <w:right w:val="nil"/>
            </w:tcBorders>
          </w:tcPr>
          <w:p w14:paraId="0BC0296D" w14:textId="77777777" w:rsidR="00633175" w:rsidRDefault="00633175">
            <w:pPr>
              <w:pStyle w:val="TableParagraph"/>
              <w:kinsoku w:val="0"/>
              <w:overflowPunct w:val="0"/>
              <w:spacing w:line="256" w:lineRule="auto"/>
              <w:rPr>
                <w:sz w:val="20"/>
                <w:szCs w:val="20"/>
              </w:rPr>
            </w:pPr>
          </w:p>
        </w:tc>
        <w:tc>
          <w:tcPr>
            <w:tcW w:w="316" w:type="dxa"/>
            <w:tcBorders>
              <w:top w:val="nil"/>
              <w:left w:val="nil"/>
              <w:bottom w:val="nil"/>
              <w:right w:val="nil"/>
            </w:tcBorders>
          </w:tcPr>
          <w:p w14:paraId="6602006E" w14:textId="77777777" w:rsidR="00633175" w:rsidRDefault="00633175">
            <w:pPr>
              <w:pStyle w:val="TableParagraph"/>
              <w:kinsoku w:val="0"/>
              <w:overflowPunct w:val="0"/>
              <w:spacing w:line="256" w:lineRule="auto"/>
              <w:rPr>
                <w:sz w:val="20"/>
                <w:szCs w:val="20"/>
              </w:rPr>
            </w:pPr>
          </w:p>
        </w:tc>
        <w:tc>
          <w:tcPr>
            <w:tcW w:w="1920" w:type="dxa"/>
            <w:tcBorders>
              <w:top w:val="nil"/>
              <w:left w:val="nil"/>
              <w:bottom w:val="nil"/>
              <w:right w:val="nil"/>
            </w:tcBorders>
          </w:tcPr>
          <w:p w14:paraId="75D760E3" w14:textId="77777777" w:rsidR="00633175" w:rsidRDefault="00633175">
            <w:pPr>
              <w:pStyle w:val="TableParagraph"/>
              <w:kinsoku w:val="0"/>
              <w:overflowPunct w:val="0"/>
              <w:spacing w:line="256" w:lineRule="auto"/>
              <w:rPr>
                <w:sz w:val="20"/>
                <w:szCs w:val="20"/>
              </w:rPr>
            </w:pPr>
          </w:p>
        </w:tc>
        <w:tc>
          <w:tcPr>
            <w:tcW w:w="316" w:type="dxa"/>
            <w:tcBorders>
              <w:top w:val="nil"/>
              <w:left w:val="nil"/>
              <w:bottom w:val="nil"/>
              <w:right w:val="nil"/>
            </w:tcBorders>
          </w:tcPr>
          <w:p w14:paraId="62ACD801" w14:textId="77777777" w:rsidR="00633175" w:rsidRDefault="00633175">
            <w:pPr>
              <w:pStyle w:val="TableParagraph"/>
              <w:kinsoku w:val="0"/>
              <w:overflowPunct w:val="0"/>
              <w:spacing w:line="256" w:lineRule="auto"/>
              <w:rPr>
                <w:sz w:val="20"/>
                <w:szCs w:val="20"/>
              </w:rPr>
            </w:pPr>
          </w:p>
        </w:tc>
        <w:tc>
          <w:tcPr>
            <w:tcW w:w="3501" w:type="dxa"/>
            <w:tcBorders>
              <w:top w:val="nil"/>
              <w:left w:val="nil"/>
              <w:bottom w:val="nil"/>
              <w:right w:val="nil"/>
            </w:tcBorders>
            <w:hideMark/>
          </w:tcPr>
          <w:p w14:paraId="1BE77BCD" w14:textId="77777777" w:rsidR="00633175" w:rsidRDefault="00633175">
            <w:pPr>
              <w:pStyle w:val="TableParagraph"/>
              <w:tabs>
                <w:tab w:val="left" w:pos="479"/>
                <w:tab w:val="left" w:pos="1793"/>
                <w:tab w:val="left" w:pos="2333"/>
              </w:tabs>
              <w:kinsoku w:val="0"/>
              <w:overflowPunct w:val="0"/>
              <w:spacing w:before="96" w:line="256" w:lineRule="exact"/>
              <w:ind w:right="10"/>
              <w:jc w:val="center"/>
              <w:rPr>
                <w:spacing w:val="-4"/>
              </w:rPr>
            </w:pPr>
            <w:r>
              <w:rPr>
                <w:spacing w:val="-10"/>
              </w:rPr>
              <w:t>«</w:t>
            </w:r>
            <w:r>
              <w:rPr>
                <w:u w:val="single"/>
              </w:rPr>
              <w:tab/>
            </w:r>
            <w:r>
              <w:t xml:space="preserve">» </w:t>
            </w:r>
            <w:r>
              <w:rPr>
                <w:u w:val="single"/>
              </w:rPr>
              <w:tab/>
            </w:r>
            <w:r>
              <w:rPr>
                <w:spacing w:val="-5"/>
              </w:rPr>
              <w:t>20</w:t>
            </w:r>
            <w:r>
              <w:rPr>
                <w:u w:val="single"/>
              </w:rPr>
              <w:tab/>
            </w:r>
            <w:r>
              <w:rPr>
                <w:spacing w:val="-4"/>
              </w:rPr>
              <w:t>года</w:t>
            </w:r>
          </w:p>
        </w:tc>
      </w:tr>
    </w:tbl>
    <w:p w14:paraId="58C63E59" w14:textId="77777777" w:rsidR="00633175" w:rsidRDefault="00633175" w:rsidP="00633175">
      <w:pPr>
        <w:pStyle w:val="af1"/>
        <w:kinsoku w:val="0"/>
        <w:overflowPunct w:val="0"/>
        <w:rPr>
          <w:sz w:val="20"/>
          <w:szCs w:val="20"/>
        </w:rPr>
      </w:pPr>
    </w:p>
    <w:p w14:paraId="4852BEDD" w14:textId="1139CDB8" w:rsidR="00633175" w:rsidRDefault="00633175" w:rsidP="00633175">
      <w:pPr>
        <w:pStyle w:val="af1"/>
        <w:kinsoku w:val="0"/>
        <w:overflowPunct w:val="0"/>
        <w:spacing w:before="4"/>
        <w:rPr>
          <w:sz w:val="14"/>
          <w:szCs w:val="14"/>
        </w:rPr>
      </w:pPr>
      <w:r>
        <w:rPr>
          <w:noProof/>
          <w:sz w:val="28"/>
          <w:szCs w:val="28"/>
        </w:rPr>
        <mc:AlternateContent>
          <mc:Choice Requires="wps">
            <w:drawing>
              <wp:anchor distT="0" distB="0" distL="0" distR="0" simplePos="0" relativeHeight="251674624" behindDoc="0" locked="0" layoutInCell="0" allowOverlap="1" wp14:anchorId="18BA7554" wp14:editId="2B164AA1">
                <wp:simplePos x="0" y="0"/>
                <wp:positionH relativeFrom="page">
                  <wp:posOffset>718820</wp:posOffset>
                </wp:positionH>
                <wp:positionV relativeFrom="paragraph">
                  <wp:posOffset>120015</wp:posOffset>
                </wp:positionV>
                <wp:extent cx="1016635" cy="635"/>
                <wp:effectExtent l="13970" t="5715" r="7620" b="12700"/>
                <wp:wrapTopAndBottom/>
                <wp:docPr id="193" name="Полилиния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635"/>
                        </a:xfrm>
                        <a:custGeom>
                          <a:avLst/>
                          <a:gdLst>
                            <a:gd name="T0" fmla="*/ 0 w 1601"/>
                            <a:gd name="T1" fmla="*/ 0 h 1"/>
                            <a:gd name="T2" fmla="*/ 1600 w 1601"/>
                            <a:gd name="T3" fmla="*/ 0 h 1"/>
                          </a:gdLst>
                          <a:ahLst/>
                          <a:cxnLst>
                            <a:cxn ang="0">
                              <a:pos x="T0" y="T1"/>
                            </a:cxn>
                            <a:cxn ang="0">
                              <a:pos x="T2" y="T3"/>
                            </a:cxn>
                          </a:cxnLst>
                          <a:rect l="0" t="0" r="r" b="b"/>
                          <a:pathLst>
                            <a:path w="1601" h="1">
                              <a:moveTo>
                                <a:pt x="0" y="0"/>
                              </a:moveTo>
                              <a:lnTo>
                                <a:pt x="1600" y="0"/>
                              </a:lnTo>
                            </a:path>
                          </a:pathLst>
                        </a:custGeom>
                        <a:noFill/>
                        <a:ln w="5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2E21F5" id="Полилиния 193"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9.45pt,136.6pt,9.45pt" coordsize="1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" o:allowincell="f" filled="f" strokeweight=".14044mm">
                <v:path arrowok="t" o:connecttype="custom" o:connectlocs="0,0;1016000,0" o:connectangles="0,0"/>
                <w10:wrap type="topAndBottom" anchorx="page"/>
              </v:polyline>
            </w:pict>
          </mc:Fallback>
        </mc:AlternateContent>
      </w:r>
    </w:p>
    <w:p w14:paraId="3F6C8FA3" w14:textId="77777777" w:rsidR="005E64BC" w:rsidRDefault="00633175" w:rsidP="005E64BC">
      <w:pPr>
        <w:pStyle w:val="ac"/>
        <w:widowControl w:val="0"/>
        <w:numPr>
          <w:ilvl w:val="0"/>
          <w:numId w:val="33"/>
        </w:numPr>
        <w:tabs>
          <w:tab w:val="left" w:pos="322"/>
        </w:tabs>
        <w:kinsoku w:val="0"/>
        <w:overflowPunct w:val="0"/>
        <w:autoSpaceDE w:val="0"/>
        <w:autoSpaceDN w:val="0"/>
        <w:adjustRightInd w:val="0"/>
        <w:spacing w:after="0" w:line="240" w:lineRule="auto"/>
        <w:jc w:val="both"/>
        <w:rPr>
          <w:spacing w:val="-2"/>
          <w:sz w:val="20"/>
          <w:szCs w:val="20"/>
        </w:rPr>
      </w:pPr>
      <w:r>
        <w:rPr>
          <w:sz w:val="20"/>
          <w:szCs w:val="20"/>
        </w:rPr>
        <w:t>–</w:t>
      </w:r>
      <w:r>
        <w:rPr>
          <w:spacing w:val="-7"/>
          <w:sz w:val="20"/>
          <w:szCs w:val="20"/>
        </w:rPr>
        <w:t xml:space="preserve"> </w:t>
      </w:r>
      <w:r>
        <w:rPr>
          <w:sz w:val="20"/>
          <w:szCs w:val="20"/>
        </w:rPr>
        <w:t>проставляется</w:t>
      </w:r>
      <w:r>
        <w:rPr>
          <w:spacing w:val="-7"/>
          <w:sz w:val="20"/>
          <w:szCs w:val="20"/>
        </w:rPr>
        <w:t xml:space="preserve"> </w:t>
      </w:r>
      <w:r>
        <w:rPr>
          <w:sz w:val="20"/>
          <w:szCs w:val="20"/>
        </w:rPr>
        <w:t>отметка</w:t>
      </w:r>
      <w:r>
        <w:rPr>
          <w:spacing w:val="-7"/>
          <w:sz w:val="20"/>
          <w:szCs w:val="20"/>
        </w:rPr>
        <w:t xml:space="preserve"> </w:t>
      </w:r>
      <w:r>
        <w:rPr>
          <w:sz w:val="20"/>
          <w:szCs w:val="20"/>
        </w:rPr>
        <w:t>о</w:t>
      </w:r>
      <w:r>
        <w:rPr>
          <w:spacing w:val="-6"/>
          <w:sz w:val="20"/>
          <w:szCs w:val="20"/>
        </w:rPr>
        <w:t xml:space="preserve"> </w:t>
      </w:r>
      <w:r>
        <w:rPr>
          <w:sz w:val="20"/>
          <w:szCs w:val="20"/>
        </w:rPr>
        <w:t>выборе</w:t>
      </w:r>
      <w:r>
        <w:rPr>
          <w:spacing w:val="-7"/>
          <w:sz w:val="20"/>
          <w:szCs w:val="20"/>
        </w:rPr>
        <w:t xml:space="preserve"> </w:t>
      </w:r>
      <w:r>
        <w:rPr>
          <w:sz w:val="20"/>
          <w:szCs w:val="20"/>
        </w:rPr>
        <w:t>позиции</w:t>
      </w:r>
      <w:r>
        <w:rPr>
          <w:spacing w:val="-8"/>
          <w:sz w:val="20"/>
          <w:szCs w:val="20"/>
        </w:rPr>
        <w:t xml:space="preserve"> </w:t>
      </w:r>
      <w:r>
        <w:rPr>
          <w:sz w:val="20"/>
          <w:szCs w:val="20"/>
        </w:rPr>
        <w:t>в</w:t>
      </w:r>
      <w:r>
        <w:rPr>
          <w:spacing w:val="-8"/>
          <w:sz w:val="20"/>
          <w:szCs w:val="20"/>
        </w:rPr>
        <w:t xml:space="preserve"> </w:t>
      </w:r>
      <w:r>
        <w:rPr>
          <w:sz w:val="20"/>
          <w:szCs w:val="20"/>
        </w:rPr>
        <w:t>соответствующей</w:t>
      </w:r>
      <w:r>
        <w:rPr>
          <w:spacing w:val="-8"/>
          <w:sz w:val="20"/>
          <w:szCs w:val="20"/>
        </w:rPr>
        <w:t xml:space="preserve"> </w:t>
      </w:r>
      <w:r>
        <w:rPr>
          <w:spacing w:val="-2"/>
          <w:sz w:val="20"/>
          <w:szCs w:val="20"/>
        </w:rPr>
        <w:t>графе.</w:t>
      </w:r>
    </w:p>
    <w:p w14:paraId="3F33223B" w14:textId="2143D029" w:rsidR="00747E5B" w:rsidRPr="005E64BC" w:rsidRDefault="005E64BC" w:rsidP="005E64BC">
      <w:pPr>
        <w:pStyle w:val="ac"/>
        <w:widowControl w:val="0"/>
        <w:numPr>
          <w:ilvl w:val="0"/>
          <w:numId w:val="33"/>
        </w:numPr>
        <w:tabs>
          <w:tab w:val="left" w:pos="322"/>
        </w:tabs>
        <w:kinsoku w:val="0"/>
        <w:overflowPunct w:val="0"/>
        <w:autoSpaceDE w:val="0"/>
        <w:autoSpaceDN w:val="0"/>
        <w:adjustRightInd w:val="0"/>
        <w:spacing w:after="0" w:line="240" w:lineRule="auto"/>
        <w:jc w:val="both"/>
        <w:rPr>
          <w:spacing w:val="-2"/>
          <w:sz w:val="20"/>
          <w:szCs w:val="20"/>
        </w:rPr>
      </w:pPr>
      <w:r w:rsidRPr="005E64BC">
        <w:rPr>
          <w:spacing w:val="34"/>
          <w:sz w:val="20"/>
          <w:szCs w:val="20"/>
        </w:rPr>
        <w:t>1</w:t>
      </w:r>
      <w:r w:rsidR="00633175" w:rsidRPr="005E64BC">
        <w:rPr>
          <w:spacing w:val="34"/>
          <w:sz w:val="20"/>
          <w:szCs w:val="20"/>
        </w:rPr>
        <w:t xml:space="preserve"> </w:t>
      </w:r>
      <w:r w:rsidR="00633175" w:rsidRPr="005E64BC">
        <w:rPr>
          <w:sz w:val="20"/>
          <w:szCs w:val="20"/>
        </w:rPr>
        <w:t>–</w:t>
      </w:r>
      <w:r w:rsidR="00633175" w:rsidRPr="005E64BC">
        <w:rPr>
          <w:spacing w:val="33"/>
          <w:sz w:val="20"/>
          <w:szCs w:val="20"/>
        </w:rPr>
        <w:t xml:space="preserve"> </w:t>
      </w:r>
      <w:r w:rsidR="00633175" w:rsidRPr="005E64BC">
        <w:rPr>
          <w:sz w:val="20"/>
          <w:szCs w:val="20"/>
        </w:rPr>
        <w:t>в</w:t>
      </w:r>
      <w:r w:rsidR="00633175" w:rsidRPr="005E64BC">
        <w:rPr>
          <w:spacing w:val="31"/>
          <w:sz w:val="20"/>
          <w:szCs w:val="20"/>
        </w:rPr>
        <w:t xml:space="preserve"> </w:t>
      </w:r>
      <w:r w:rsidR="00633175" w:rsidRPr="005E64BC">
        <w:rPr>
          <w:sz w:val="20"/>
          <w:szCs w:val="20"/>
        </w:rPr>
        <w:t>случае</w:t>
      </w:r>
      <w:r w:rsidR="00633175" w:rsidRPr="005E64BC">
        <w:rPr>
          <w:spacing w:val="32"/>
          <w:sz w:val="20"/>
          <w:szCs w:val="20"/>
        </w:rPr>
        <w:t xml:space="preserve"> </w:t>
      </w:r>
      <w:r w:rsidR="00633175" w:rsidRPr="005E64BC">
        <w:rPr>
          <w:sz w:val="20"/>
          <w:szCs w:val="20"/>
        </w:rPr>
        <w:t>подписания</w:t>
      </w:r>
      <w:r w:rsidR="00633175" w:rsidRPr="005E64BC">
        <w:rPr>
          <w:spacing w:val="31"/>
          <w:sz w:val="20"/>
          <w:szCs w:val="20"/>
        </w:rPr>
        <w:t xml:space="preserve"> </w:t>
      </w:r>
      <w:r w:rsidR="00633175" w:rsidRPr="005E64BC">
        <w:rPr>
          <w:sz w:val="20"/>
          <w:szCs w:val="20"/>
        </w:rPr>
        <w:t>заявления</w:t>
      </w:r>
      <w:r w:rsidR="00633175" w:rsidRPr="005E64BC">
        <w:rPr>
          <w:spacing w:val="31"/>
          <w:sz w:val="20"/>
          <w:szCs w:val="20"/>
        </w:rPr>
        <w:t xml:space="preserve"> </w:t>
      </w:r>
      <w:r w:rsidR="00633175" w:rsidRPr="005E64BC">
        <w:rPr>
          <w:sz w:val="20"/>
          <w:szCs w:val="20"/>
        </w:rPr>
        <w:t>лицом,</w:t>
      </w:r>
      <w:r w:rsidR="00633175" w:rsidRPr="005E64BC">
        <w:rPr>
          <w:spacing w:val="32"/>
          <w:sz w:val="20"/>
          <w:szCs w:val="20"/>
        </w:rPr>
        <w:t xml:space="preserve"> </w:t>
      </w:r>
      <w:r w:rsidR="00633175" w:rsidRPr="005E64BC">
        <w:rPr>
          <w:sz w:val="20"/>
          <w:szCs w:val="20"/>
        </w:rPr>
        <w:t>не</w:t>
      </w:r>
      <w:r w:rsidR="00633175" w:rsidRPr="005E64BC">
        <w:rPr>
          <w:spacing w:val="35"/>
          <w:sz w:val="20"/>
          <w:szCs w:val="20"/>
        </w:rPr>
        <w:t xml:space="preserve"> </w:t>
      </w:r>
      <w:r w:rsidR="00633175" w:rsidRPr="005E64BC">
        <w:rPr>
          <w:sz w:val="20"/>
          <w:szCs w:val="20"/>
        </w:rPr>
        <w:t>имеющим</w:t>
      </w:r>
      <w:r w:rsidR="00633175" w:rsidRPr="005E64BC">
        <w:rPr>
          <w:spacing w:val="33"/>
          <w:sz w:val="20"/>
          <w:szCs w:val="20"/>
        </w:rPr>
        <w:t xml:space="preserve"> </w:t>
      </w:r>
      <w:r w:rsidR="00633175" w:rsidRPr="005E64BC">
        <w:rPr>
          <w:sz w:val="20"/>
          <w:szCs w:val="20"/>
        </w:rPr>
        <w:t>права</w:t>
      </w:r>
      <w:r w:rsidR="00633175" w:rsidRPr="005E64BC">
        <w:rPr>
          <w:spacing w:val="32"/>
          <w:sz w:val="20"/>
          <w:szCs w:val="20"/>
        </w:rPr>
        <w:t xml:space="preserve"> </w:t>
      </w:r>
      <w:r w:rsidR="00633175" w:rsidRPr="005E64BC">
        <w:rPr>
          <w:sz w:val="20"/>
          <w:szCs w:val="20"/>
        </w:rPr>
        <w:t>действовать</w:t>
      </w:r>
      <w:r w:rsidR="00633175" w:rsidRPr="005E64BC">
        <w:rPr>
          <w:spacing w:val="32"/>
          <w:sz w:val="20"/>
          <w:szCs w:val="20"/>
        </w:rPr>
        <w:t xml:space="preserve"> </w:t>
      </w:r>
      <w:r w:rsidR="00633175" w:rsidRPr="005E64BC">
        <w:rPr>
          <w:sz w:val="20"/>
          <w:szCs w:val="20"/>
        </w:rPr>
        <w:t>от</w:t>
      </w:r>
      <w:r w:rsidR="00633175" w:rsidRPr="005E64BC">
        <w:rPr>
          <w:spacing w:val="31"/>
          <w:sz w:val="20"/>
          <w:szCs w:val="20"/>
        </w:rPr>
        <w:t xml:space="preserve"> </w:t>
      </w:r>
      <w:r w:rsidR="00633175" w:rsidRPr="005E64BC">
        <w:rPr>
          <w:sz w:val="20"/>
          <w:szCs w:val="20"/>
        </w:rPr>
        <w:t>имени</w:t>
      </w:r>
      <w:r w:rsidR="00633175" w:rsidRPr="005E64BC">
        <w:rPr>
          <w:spacing w:val="38"/>
          <w:sz w:val="20"/>
          <w:szCs w:val="20"/>
        </w:rPr>
        <w:t xml:space="preserve"> </w:t>
      </w:r>
      <w:r w:rsidR="00633175" w:rsidRPr="005E64BC">
        <w:rPr>
          <w:sz w:val="20"/>
          <w:szCs w:val="20"/>
        </w:rPr>
        <w:t>заявителя</w:t>
      </w:r>
      <w:r w:rsidR="00633175" w:rsidRPr="005E64BC">
        <w:rPr>
          <w:spacing w:val="34"/>
          <w:sz w:val="20"/>
          <w:szCs w:val="20"/>
        </w:rPr>
        <w:t xml:space="preserve"> </w:t>
      </w:r>
      <w:r w:rsidR="00633175" w:rsidRPr="005E64BC">
        <w:rPr>
          <w:sz w:val="20"/>
          <w:szCs w:val="20"/>
        </w:rPr>
        <w:t>без</w:t>
      </w:r>
      <w:r w:rsidR="00633175" w:rsidRPr="005E64BC">
        <w:rPr>
          <w:spacing w:val="32"/>
          <w:sz w:val="20"/>
          <w:szCs w:val="20"/>
        </w:rPr>
        <w:t xml:space="preserve"> </w:t>
      </w:r>
      <w:r w:rsidR="00633175" w:rsidRPr="005E64BC">
        <w:rPr>
          <w:sz w:val="20"/>
          <w:szCs w:val="20"/>
        </w:rPr>
        <w:t>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w:t>
      </w:r>
      <w:r>
        <w:rPr>
          <w:sz w:val="20"/>
          <w:szCs w:val="20"/>
        </w:rPr>
        <w:t>ть от имени заявителя.</w:t>
      </w:r>
    </w:p>
    <w:p w14:paraId="4BC99FD1"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1104E22E"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0365BC9B"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71013B21"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5746635D"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425EC2B9"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4861082D"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4D837F70"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48BCC467"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0CC77FA8"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5C791A82"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2CFADC32"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2EDE4461"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1FF20B64"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23ABC01D"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0EF5E8A3"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0AEA6F5D"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5EBEF476"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5EB53D1D"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69F6711A"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2E5DDE0B"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621C1F8A"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6BF2DF46"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5F6C8114"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60A0D7D2"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2228ABA3" w14:textId="77777777" w:rsidR="005E64BC" w:rsidRDefault="005E64BC" w:rsidP="00C2287D">
      <w:pPr>
        <w:spacing w:after="0" w:line="240" w:lineRule="auto"/>
        <w:ind w:left="4956"/>
        <w:jc w:val="right"/>
        <w:rPr>
          <w:rFonts w:ascii="Times New Roman" w:eastAsia="Times New Roman" w:hAnsi="Times New Roman" w:cs="Times New Roman"/>
          <w:sz w:val="20"/>
          <w:szCs w:val="20"/>
        </w:rPr>
      </w:pPr>
    </w:p>
    <w:p w14:paraId="709257C6" w14:textId="77777777" w:rsidR="00D77116" w:rsidRDefault="005E64BC" w:rsidP="005E64BC">
      <w:pPr>
        <w:pStyle w:val="af1"/>
        <w:kinsoku w:val="0"/>
        <w:overflowPunct w:val="0"/>
        <w:spacing w:before="62"/>
        <w:ind w:right="312"/>
        <w:rPr>
          <w:sz w:val="20"/>
          <w:szCs w:val="20"/>
        </w:rPr>
      </w:pPr>
      <w:r>
        <w:rPr>
          <w:sz w:val="20"/>
          <w:szCs w:val="20"/>
        </w:rPr>
        <w:t xml:space="preserve">                                                                                                                                                                        </w:t>
      </w:r>
    </w:p>
    <w:p w14:paraId="0D705C81" w14:textId="393E3F0A" w:rsidR="005E64BC" w:rsidRPr="00633175" w:rsidRDefault="005E64BC" w:rsidP="00D77116">
      <w:pPr>
        <w:pStyle w:val="af1"/>
        <w:kinsoku w:val="0"/>
        <w:overflowPunct w:val="0"/>
        <w:spacing w:before="62"/>
        <w:ind w:right="312"/>
        <w:jc w:val="right"/>
        <w:rPr>
          <w:rFonts w:eastAsiaTheme="minorEastAsia"/>
          <w:spacing w:val="-10"/>
          <w:sz w:val="18"/>
          <w:szCs w:val="18"/>
        </w:rPr>
      </w:pPr>
      <w:r w:rsidRPr="00633175">
        <w:rPr>
          <w:sz w:val="18"/>
          <w:szCs w:val="18"/>
        </w:rPr>
        <w:t>Приложение</w:t>
      </w:r>
      <w:r w:rsidRPr="00633175">
        <w:rPr>
          <w:spacing w:val="-4"/>
          <w:sz w:val="18"/>
          <w:szCs w:val="18"/>
        </w:rPr>
        <w:t xml:space="preserve"> </w:t>
      </w:r>
      <w:r>
        <w:rPr>
          <w:spacing w:val="-10"/>
          <w:sz w:val="18"/>
          <w:szCs w:val="18"/>
        </w:rPr>
        <w:t>12</w:t>
      </w:r>
    </w:p>
    <w:p w14:paraId="5A4AD3B6" w14:textId="4F8A309E" w:rsidR="005E64BC" w:rsidRPr="00633175" w:rsidRDefault="005E64BC" w:rsidP="00D77116">
      <w:pPr>
        <w:pStyle w:val="af1"/>
        <w:kinsoku w:val="0"/>
        <w:overflowPunct w:val="0"/>
        <w:spacing w:after="0"/>
        <w:ind w:left="5965" w:right="312"/>
        <w:jc w:val="right"/>
        <w:rPr>
          <w:spacing w:val="-2"/>
          <w:sz w:val="18"/>
          <w:szCs w:val="18"/>
        </w:rPr>
      </w:pPr>
      <w:r w:rsidRPr="00633175">
        <w:rPr>
          <w:sz w:val="18"/>
          <w:szCs w:val="18"/>
        </w:rPr>
        <w:t>к</w:t>
      </w:r>
      <w:r w:rsidRPr="00633175">
        <w:rPr>
          <w:spacing w:val="-10"/>
          <w:sz w:val="18"/>
          <w:szCs w:val="18"/>
        </w:rPr>
        <w:t xml:space="preserve"> </w:t>
      </w:r>
      <w:r w:rsidRPr="00633175">
        <w:rPr>
          <w:sz w:val="18"/>
          <w:szCs w:val="18"/>
        </w:rPr>
        <w:t>Порядку</w:t>
      </w:r>
      <w:r w:rsidRPr="00633175">
        <w:rPr>
          <w:spacing w:val="-10"/>
          <w:sz w:val="18"/>
          <w:szCs w:val="18"/>
        </w:rPr>
        <w:t xml:space="preserve"> </w:t>
      </w:r>
      <w:r w:rsidRPr="00633175">
        <w:rPr>
          <w:sz w:val="18"/>
          <w:szCs w:val="18"/>
        </w:rPr>
        <w:t>разработки</w:t>
      </w:r>
      <w:r w:rsidRPr="00633175">
        <w:rPr>
          <w:spacing w:val="-10"/>
          <w:sz w:val="18"/>
          <w:szCs w:val="18"/>
        </w:rPr>
        <w:t xml:space="preserve"> </w:t>
      </w:r>
      <w:r w:rsidRPr="00633175">
        <w:rPr>
          <w:sz w:val="18"/>
          <w:szCs w:val="18"/>
        </w:rPr>
        <w:t>и</w:t>
      </w:r>
      <w:r w:rsidRPr="00633175">
        <w:rPr>
          <w:spacing w:val="-11"/>
          <w:sz w:val="18"/>
          <w:szCs w:val="18"/>
        </w:rPr>
        <w:t xml:space="preserve"> </w:t>
      </w:r>
      <w:r w:rsidRPr="00633175">
        <w:rPr>
          <w:sz w:val="18"/>
          <w:szCs w:val="18"/>
        </w:rPr>
        <w:t xml:space="preserve">утверждения </w:t>
      </w:r>
      <w:r>
        <w:rPr>
          <w:sz w:val="18"/>
          <w:szCs w:val="18"/>
        </w:rPr>
        <w:t>администрацией Русско-Высоцкого сельского поселения</w:t>
      </w:r>
      <w:r w:rsidRPr="00633175">
        <w:rPr>
          <w:spacing w:val="-15"/>
          <w:sz w:val="18"/>
          <w:szCs w:val="18"/>
        </w:rPr>
        <w:t xml:space="preserve"> </w:t>
      </w:r>
      <w:r w:rsidRPr="00633175">
        <w:rPr>
          <w:sz w:val="18"/>
          <w:szCs w:val="18"/>
        </w:rPr>
        <w:t>схем</w:t>
      </w:r>
      <w:r w:rsidRPr="00633175">
        <w:rPr>
          <w:spacing w:val="-15"/>
          <w:sz w:val="18"/>
          <w:szCs w:val="18"/>
        </w:rPr>
        <w:t xml:space="preserve"> </w:t>
      </w:r>
      <w:r w:rsidRPr="00633175">
        <w:rPr>
          <w:sz w:val="18"/>
          <w:szCs w:val="18"/>
        </w:rPr>
        <w:t>размещения нестационарных тор</w:t>
      </w:r>
      <w:r>
        <w:rPr>
          <w:sz w:val="18"/>
          <w:szCs w:val="18"/>
        </w:rPr>
        <w:t>говых объектов, расположенных на з</w:t>
      </w:r>
      <w:r w:rsidRPr="00633175">
        <w:rPr>
          <w:sz w:val="18"/>
          <w:szCs w:val="18"/>
        </w:rPr>
        <w:t>емельных участках,</w:t>
      </w:r>
      <w:r>
        <w:rPr>
          <w:sz w:val="18"/>
          <w:szCs w:val="18"/>
        </w:rPr>
        <w:t xml:space="preserve"> </w:t>
      </w:r>
      <w:r w:rsidRPr="00633175">
        <w:rPr>
          <w:sz w:val="18"/>
          <w:szCs w:val="18"/>
        </w:rPr>
        <w:t>в</w:t>
      </w:r>
      <w:r w:rsidRPr="00633175">
        <w:rPr>
          <w:spacing w:val="-10"/>
          <w:sz w:val="18"/>
          <w:szCs w:val="18"/>
        </w:rPr>
        <w:t xml:space="preserve"> </w:t>
      </w:r>
      <w:r w:rsidRPr="00633175">
        <w:rPr>
          <w:sz w:val="18"/>
          <w:szCs w:val="18"/>
        </w:rPr>
        <w:t>зданиях,</w:t>
      </w:r>
      <w:r w:rsidRPr="00633175">
        <w:rPr>
          <w:spacing w:val="-10"/>
          <w:sz w:val="18"/>
          <w:szCs w:val="18"/>
        </w:rPr>
        <w:t xml:space="preserve"> </w:t>
      </w:r>
      <w:r w:rsidRPr="00633175">
        <w:rPr>
          <w:sz w:val="18"/>
          <w:szCs w:val="18"/>
        </w:rPr>
        <w:t>строениях</w:t>
      </w:r>
      <w:r w:rsidRPr="00633175">
        <w:rPr>
          <w:spacing w:val="-12"/>
          <w:sz w:val="18"/>
          <w:szCs w:val="18"/>
        </w:rPr>
        <w:t xml:space="preserve"> </w:t>
      </w:r>
      <w:r w:rsidRPr="00633175">
        <w:rPr>
          <w:sz w:val="18"/>
          <w:szCs w:val="18"/>
        </w:rPr>
        <w:t>и</w:t>
      </w:r>
      <w:r w:rsidRPr="00633175">
        <w:rPr>
          <w:spacing w:val="-11"/>
          <w:sz w:val="18"/>
          <w:szCs w:val="18"/>
        </w:rPr>
        <w:t xml:space="preserve"> </w:t>
      </w:r>
      <w:r w:rsidRPr="00633175">
        <w:rPr>
          <w:sz w:val="18"/>
          <w:szCs w:val="18"/>
        </w:rPr>
        <w:t>сооружениях, находящихся в государственной</w:t>
      </w:r>
      <w:r>
        <w:rPr>
          <w:sz w:val="18"/>
          <w:szCs w:val="18"/>
        </w:rPr>
        <w:t xml:space="preserve"> </w:t>
      </w:r>
      <w:r w:rsidRPr="00633175">
        <w:rPr>
          <w:sz w:val="18"/>
          <w:szCs w:val="18"/>
        </w:rPr>
        <w:t>и</w:t>
      </w:r>
      <w:r w:rsidRPr="00633175">
        <w:rPr>
          <w:spacing w:val="-5"/>
          <w:sz w:val="18"/>
          <w:szCs w:val="18"/>
        </w:rPr>
        <w:t xml:space="preserve"> </w:t>
      </w:r>
      <w:r w:rsidRPr="00633175">
        <w:rPr>
          <w:sz w:val="18"/>
          <w:szCs w:val="18"/>
        </w:rPr>
        <w:t>муниципальной</w:t>
      </w:r>
      <w:r w:rsidRPr="00633175">
        <w:rPr>
          <w:spacing w:val="-4"/>
          <w:sz w:val="18"/>
          <w:szCs w:val="18"/>
        </w:rPr>
        <w:t xml:space="preserve"> </w:t>
      </w:r>
      <w:r w:rsidRPr="00633175">
        <w:rPr>
          <w:spacing w:val="-2"/>
          <w:sz w:val="18"/>
          <w:szCs w:val="18"/>
        </w:rPr>
        <w:t>собственности</w:t>
      </w:r>
    </w:p>
    <w:p w14:paraId="03A8C576" w14:textId="77777777" w:rsidR="005E64BC" w:rsidRDefault="005E64BC" w:rsidP="00D77116">
      <w:pPr>
        <w:pStyle w:val="af1"/>
        <w:kinsoku w:val="0"/>
        <w:overflowPunct w:val="0"/>
        <w:spacing w:before="5"/>
        <w:jc w:val="right"/>
        <w:rPr>
          <w:sz w:val="20"/>
          <w:szCs w:val="20"/>
        </w:rPr>
      </w:pPr>
    </w:p>
    <w:p w14:paraId="6FFA4B0C" w14:textId="07579779" w:rsidR="00D87F9C" w:rsidRPr="00D87F9C" w:rsidRDefault="00D87F9C" w:rsidP="00C2287D">
      <w:pPr>
        <w:spacing w:after="0" w:line="240" w:lineRule="auto"/>
        <w:jc w:val="center"/>
        <w:rPr>
          <w:rFonts w:ascii="Times New Roman" w:eastAsia="Calibri" w:hAnsi="Times New Roman" w:cs="Times New Roman"/>
          <w:b/>
          <w:bCs/>
          <w:sz w:val="24"/>
          <w:szCs w:val="24"/>
        </w:rPr>
      </w:pPr>
      <w:r w:rsidRPr="00D87F9C">
        <w:rPr>
          <w:rFonts w:ascii="Times New Roman" w:eastAsia="Calibri" w:hAnsi="Times New Roman" w:cs="Times New Roman"/>
          <w:b/>
          <w:bCs/>
          <w:sz w:val="24"/>
          <w:szCs w:val="24"/>
        </w:rPr>
        <w:t>АДМИНИСТРАЦИЯ</w:t>
      </w:r>
    </w:p>
    <w:p w14:paraId="701DECC3" w14:textId="767F3044" w:rsidR="00D87F9C" w:rsidRPr="00D87F9C" w:rsidRDefault="00D87F9C" w:rsidP="00C2287D">
      <w:pPr>
        <w:keepNext/>
        <w:tabs>
          <w:tab w:val="left" w:pos="708"/>
        </w:tabs>
        <w:spacing w:after="0" w:line="240" w:lineRule="auto"/>
        <w:ind w:right="-5"/>
        <w:jc w:val="center"/>
        <w:outlineLvl w:val="0"/>
        <w:rPr>
          <w:rFonts w:ascii="Times New Roman" w:eastAsia="Calibri" w:hAnsi="Times New Roman" w:cs="Times New Roman"/>
          <w:b/>
          <w:bCs/>
          <w:i/>
          <w:iCs/>
          <w:sz w:val="24"/>
          <w:szCs w:val="24"/>
        </w:rPr>
      </w:pPr>
      <w:r w:rsidRPr="00D87F9C">
        <w:rPr>
          <w:rFonts w:ascii="Times New Roman" w:eastAsia="Calibri" w:hAnsi="Times New Roman" w:cs="Times New Roman"/>
          <w:b/>
          <w:bCs/>
          <w:sz w:val="24"/>
          <w:szCs w:val="24"/>
        </w:rPr>
        <w:t>Р</w:t>
      </w:r>
      <w:r w:rsidR="00C2287D">
        <w:rPr>
          <w:rFonts w:ascii="Times New Roman" w:eastAsia="Calibri" w:hAnsi="Times New Roman" w:cs="Times New Roman"/>
          <w:b/>
          <w:bCs/>
          <w:sz w:val="24"/>
          <w:szCs w:val="24"/>
        </w:rPr>
        <w:t>УССКО-ВЫСОЦК</w:t>
      </w:r>
      <w:r w:rsidRPr="00D87F9C">
        <w:rPr>
          <w:rFonts w:ascii="Times New Roman" w:eastAsia="Calibri" w:hAnsi="Times New Roman" w:cs="Times New Roman"/>
          <w:b/>
          <w:bCs/>
          <w:sz w:val="24"/>
          <w:szCs w:val="24"/>
        </w:rPr>
        <w:t>О</w:t>
      </w:r>
      <w:r w:rsidR="006E243E">
        <w:rPr>
          <w:rFonts w:ascii="Times New Roman" w:eastAsia="Calibri" w:hAnsi="Times New Roman" w:cs="Times New Roman"/>
          <w:b/>
          <w:bCs/>
          <w:sz w:val="24"/>
          <w:szCs w:val="24"/>
        </w:rPr>
        <w:t>ГО СЕЛЬСКОГО ПОСЕЛЕНИЯ</w:t>
      </w:r>
    </w:p>
    <w:p w14:paraId="4710FA23" w14:textId="6C754693" w:rsidR="00D87F9C" w:rsidRPr="00D87F9C" w:rsidRDefault="00D87F9C" w:rsidP="00C2287D">
      <w:pPr>
        <w:keepNext/>
        <w:tabs>
          <w:tab w:val="left" w:pos="708"/>
        </w:tabs>
        <w:spacing w:after="0" w:line="240" w:lineRule="auto"/>
        <w:ind w:right="-5"/>
        <w:jc w:val="center"/>
        <w:outlineLvl w:val="0"/>
        <w:rPr>
          <w:rFonts w:ascii="Times New Roman" w:eastAsia="Calibri" w:hAnsi="Times New Roman" w:cs="Times New Roman"/>
          <w:b/>
          <w:bCs/>
          <w:sz w:val="24"/>
          <w:szCs w:val="24"/>
        </w:rPr>
      </w:pPr>
      <w:r w:rsidRPr="00D87F9C">
        <w:rPr>
          <w:rFonts w:ascii="Times New Roman" w:eastAsia="Calibri" w:hAnsi="Times New Roman" w:cs="Times New Roman"/>
          <w:b/>
          <w:bCs/>
          <w:sz w:val="24"/>
          <w:szCs w:val="24"/>
        </w:rPr>
        <w:t xml:space="preserve">  ЛОМОНОСОВСК</w:t>
      </w:r>
      <w:r w:rsidR="006E243E">
        <w:rPr>
          <w:rFonts w:ascii="Times New Roman" w:eastAsia="Calibri" w:hAnsi="Times New Roman" w:cs="Times New Roman"/>
          <w:b/>
          <w:bCs/>
          <w:sz w:val="24"/>
          <w:szCs w:val="24"/>
        </w:rPr>
        <w:t>ОГО</w:t>
      </w:r>
      <w:r w:rsidRPr="00D87F9C">
        <w:rPr>
          <w:rFonts w:ascii="Times New Roman" w:eastAsia="Calibri" w:hAnsi="Times New Roman" w:cs="Times New Roman"/>
          <w:b/>
          <w:bCs/>
          <w:sz w:val="24"/>
          <w:szCs w:val="24"/>
        </w:rPr>
        <w:t xml:space="preserve"> МУНИЦИПАЛЬН</w:t>
      </w:r>
      <w:r w:rsidR="006E243E">
        <w:rPr>
          <w:rFonts w:ascii="Times New Roman" w:eastAsia="Calibri" w:hAnsi="Times New Roman" w:cs="Times New Roman"/>
          <w:b/>
          <w:bCs/>
          <w:sz w:val="24"/>
          <w:szCs w:val="24"/>
        </w:rPr>
        <w:t>ОГО</w:t>
      </w:r>
      <w:r w:rsidRPr="00D87F9C">
        <w:rPr>
          <w:rFonts w:ascii="Times New Roman" w:eastAsia="Calibri" w:hAnsi="Times New Roman" w:cs="Times New Roman"/>
          <w:b/>
          <w:bCs/>
          <w:sz w:val="24"/>
          <w:szCs w:val="24"/>
        </w:rPr>
        <w:t xml:space="preserve"> РАЙОН</w:t>
      </w:r>
      <w:r w:rsidR="006E243E">
        <w:rPr>
          <w:rFonts w:ascii="Times New Roman" w:eastAsia="Calibri" w:hAnsi="Times New Roman" w:cs="Times New Roman"/>
          <w:b/>
          <w:bCs/>
          <w:sz w:val="24"/>
          <w:szCs w:val="24"/>
        </w:rPr>
        <w:t>А</w:t>
      </w:r>
    </w:p>
    <w:p w14:paraId="7158EFF2" w14:textId="77777777" w:rsidR="00D87F9C" w:rsidRPr="00D87F9C" w:rsidRDefault="00D87F9C" w:rsidP="00C2287D">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D87F9C">
        <w:rPr>
          <w:rFonts w:ascii="Times New Roman" w:eastAsia="Calibri" w:hAnsi="Times New Roman" w:cs="Times New Roman"/>
          <w:b/>
          <w:bCs/>
          <w:sz w:val="24"/>
          <w:szCs w:val="24"/>
        </w:rPr>
        <w:t>ЛЕНИНГРАДСКОЙ ОБЛАСТИ</w:t>
      </w:r>
    </w:p>
    <w:p w14:paraId="7BFA11F1" w14:textId="77777777" w:rsidR="00D87F9C" w:rsidRPr="00D87F9C" w:rsidRDefault="00D87F9C" w:rsidP="00C2287D">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p>
    <w:p w14:paraId="438F54A5" w14:textId="77777777" w:rsidR="00C2287D" w:rsidRDefault="00C2287D" w:rsidP="00D87F9C">
      <w:pPr>
        <w:widowControl w:val="0"/>
        <w:autoSpaceDE w:val="0"/>
        <w:autoSpaceDN w:val="0"/>
        <w:adjustRightInd w:val="0"/>
        <w:spacing w:after="0" w:line="240" w:lineRule="auto"/>
        <w:jc w:val="center"/>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УВЕДОМЛЕНИЕ</w:t>
      </w:r>
    </w:p>
    <w:p w14:paraId="1D0C1058" w14:textId="77777777" w:rsidR="006E243E" w:rsidRDefault="00C2287D" w:rsidP="00D87F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A1B5E">
        <w:rPr>
          <w:rFonts w:ascii="Times New Roman" w:eastAsia="Times New Roman" w:hAnsi="Times New Roman" w:cs="Times New Roman"/>
          <w:b/>
          <w:color w:val="231F20"/>
          <w:sz w:val="24"/>
          <w:szCs w:val="24"/>
        </w:rPr>
        <w:t xml:space="preserve"> о предоставлении (об отказе в предоставлении) права на размещение нес</w:t>
      </w:r>
      <w:r w:rsidR="006E243E">
        <w:rPr>
          <w:rFonts w:ascii="Times New Roman" w:eastAsia="Times New Roman" w:hAnsi="Times New Roman" w:cs="Times New Roman"/>
          <w:b/>
          <w:color w:val="231F20"/>
          <w:sz w:val="24"/>
          <w:szCs w:val="24"/>
        </w:rPr>
        <w:t xml:space="preserve">тационарного торгового объекта </w:t>
      </w:r>
      <w:r w:rsidRPr="00BA1B5E">
        <w:rPr>
          <w:rFonts w:ascii="Times New Roman" w:eastAsia="Times New Roman" w:hAnsi="Times New Roman" w:cs="Times New Roman"/>
          <w:b/>
          <w:color w:val="231F20"/>
          <w:sz w:val="24"/>
          <w:szCs w:val="24"/>
        </w:rPr>
        <w:t xml:space="preserve">на земельном участке, расположенном на территории </w:t>
      </w:r>
      <w:r w:rsidR="006E243E">
        <w:rPr>
          <w:rFonts w:ascii="Times New Roman" w:eastAsia="Times New Roman" w:hAnsi="Times New Roman" w:cs="Times New Roman"/>
          <w:b/>
          <w:color w:val="231F20"/>
          <w:sz w:val="24"/>
          <w:szCs w:val="24"/>
        </w:rPr>
        <w:t>Русско-Высоцкого сельского поселения</w:t>
      </w:r>
      <w:r w:rsidRPr="00BA1B5E">
        <w:rPr>
          <w:rFonts w:ascii="Times New Roman" w:eastAsia="Times New Roman" w:hAnsi="Times New Roman" w:cs="Times New Roman"/>
          <w:b/>
          <w:color w:val="231F20"/>
          <w:sz w:val="24"/>
          <w:szCs w:val="24"/>
        </w:rPr>
        <w:t xml:space="preserve"> </w:t>
      </w:r>
      <w:r w:rsidR="006E243E">
        <w:rPr>
          <w:rFonts w:ascii="Times New Roman" w:eastAsia="Times New Roman" w:hAnsi="Times New Roman" w:cs="Times New Roman"/>
          <w:b/>
          <w:sz w:val="24"/>
          <w:szCs w:val="24"/>
        </w:rPr>
        <w:t xml:space="preserve">Ломоносовского </w:t>
      </w:r>
    </w:p>
    <w:p w14:paraId="6CAF0EC9" w14:textId="72DBC1E7" w:rsidR="00D87F9C" w:rsidRDefault="00C2287D" w:rsidP="00D87F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A1B5E">
        <w:rPr>
          <w:rFonts w:ascii="Times New Roman" w:eastAsia="Times New Roman" w:hAnsi="Times New Roman" w:cs="Times New Roman"/>
          <w:b/>
          <w:sz w:val="24"/>
          <w:szCs w:val="24"/>
        </w:rPr>
        <w:t>м</w:t>
      </w:r>
      <w:r w:rsidR="006E243E">
        <w:rPr>
          <w:rFonts w:ascii="Times New Roman" w:eastAsia="Times New Roman" w:hAnsi="Times New Roman" w:cs="Times New Roman"/>
          <w:b/>
          <w:sz w:val="24"/>
          <w:szCs w:val="24"/>
        </w:rPr>
        <w:t>униципального</w:t>
      </w:r>
      <w:r w:rsidRPr="00BA1B5E">
        <w:rPr>
          <w:rFonts w:ascii="Times New Roman" w:eastAsia="Times New Roman" w:hAnsi="Times New Roman" w:cs="Times New Roman"/>
          <w:b/>
          <w:sz w:val="24"/>
          <w:szCs w:val="24"/>
        </w:rPr>
        <w:t xml:space="preserve"> район</w:t>
      </w:r>
      <w:r w:rsidR="006E243E">
        <w:rPr>
          <w:rFonts w:ascii="Times New Roman" w:eastAsia="Times New Roman" w:hAnsi="Times New Roman" w:cs="Times New Roman"/>
          <w:b/>
          <w:sz w:val="24"/>
          <w:szCs w:val="24"/>
        </w:rPr>
        <w:t>а</w:t>
      </w:r>
      <w:r w:rsidRPr="00BA1B5E">
        <w:rPr>
          <w:rFonts w:ascii="Times New Roman" w:eastAsia="Times New Roman" w:hAnsi="Times New Roman" w:cs="Times New Roman"/>
          <w:b/>
          <w:sz w:val="24"/>
          <w:szCs w:val="24"/>
        </w:rPr>
        <w:t xml:space="preserve"> Ленинградской области</w:t>
      </w:r>
    </w:p>
    <w:p w14:paraId="12D734DA" w14:textId="77777777" w:rsidR="00C2287D" w:rsidRPr="00D87F9C" w:rsidRDefault="00C2287D" w:rsidP="00D87F9C">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rPr>
      </w:pPr>
    </w:p>
    <w:p w14:paraId="65133E2C" w14:textId="77777777" w:rsidR="00C2287D" w:rsidRDefault="00D87F9C" w:rsidP="00C2287D">
      <w:pPr>
        <w:spacing w:after="0" w:line="240" w:lineRule="auto"/>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 xml:space="preserve">Наименование юридического лица (индивидуального </w:t>
      </w:r>
      <w:r w:rsidR="00C2287D">
        <w:rPr>
          <w:rFonts w:ascii="Times New Roman" w:eastAsia="Times New Roman" w:hAnsi="Times New Roman" w:cs="Times New Roman"/>
          <w:color w:val="231F20"/>
          <w:sz w:val="24"/>
          <w:szCs w:val="24"/>
        </w:rPr>
        <w:t>п</w:t>
      </w:r>
      <w:r w:rsidRPr="00C2287D">
        <w:rPr>
          <w:rFonts w:ascii="Times New Roman" w:eastAsia="Times New Roman" w:hAnsi="Times New Roman" w:cs="Times New Roman"/>
          <w:color w:val="231F20"/>
          <w:sz w:val="24"/>
          <w:szCs w:val="24"/>
        </w:rPr>
        <w:t>редпринимателя)</w:t>
      </w:r>
    </w:p>
    <w:p w14:paraId="2E4519EB" w14:textId="77777777" w:rsidR="00D87F9C" w:rsidRPr="00C2287D" w:rsidRDefault="00C2287D" w:rsidP="00C2287D">
      <w:pPr>
        <w:spacing w:after="0" w:line="240" w:lineRule="auto"/>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_______</w:t>
      </w:r>
      <w:r>
        <w:rPr>
          <w:rFonts w:ascii="Times New Roman" w:eastAsia="Times New Roman" w:hAnsi="Times New Roman" w:cs="Times New Roman"/>
          <w:color w:val="231F20"/>
          <w:sz w:val="24"/>
          <w:szCs w:val="24"/>
        </w:rPr>
        <w:t>____________________________________________________________________</w:t>
      </w:r>
      <w:r w:rsidRPr="00C2287D">
        <w:rPr>
          <w:rFonts w:ascii="Times New Roman" w:eastAsia="Times New Roman" w:hAnsi="Times New Roman" w:cs="Times New Roman"/>
          <w:color w:val="231F20"/>
          <w:sz w:val="24"/>
          <w:szCs w:val="24"/>
        </w:rPr>
        <w:t>_______</w:t>
      </w:r>
    </w:p>
    <w:p w14:paraId="2C00107C" w14:textId="77777777" w:rsidR="00C2287D" w:rsidRDefault="00C2287D" w:rsidP="00C2287D">
      <w:pPr>
        <w:spacing w:after="0" w:line="240" w:lineRule="auto"/>
        <w:jc w:val="both"/>
        <w:rPr>
          <w:rFonts w:ascii="Times New Roman" w:eastAsia="Times New Roman" w:hAnsi="Times New Roman" w:cs="Times New Roman"/>
          <w:color w:val="231F20"/>
          <w:sz w:val="24"/>
          <w:szCs w:val="24"/>
        </w:rPr>
      </w:pPr>
    </w:p>
    <w:p w14:paraId="19851CCC" w14:textId="77777777" w:rsidR="00D87F9C" w:rsidRPr="00C2287D" w:rsidRDefault="00D87F9C" w:rsidP="00C2287D">
      <w:pPr>
        <w:spacing w:after="0" w:line="240" w:lineRule="auto"/>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ИНН _____________________________ОГРН_______________</w:t>
      </w:r>
      <w:r w:rsidR="00C2287D">
        <w:rPr>
          <w:rFonts w:ascii="Times New Roman" w:eastAsia="Times New Roman" w:hAnsi="Times New Roman" w:cs="Times New Roman"/>
          <w:color w:val="231F20"/>
          <w:sz w:val="24"/>
          <w:szCs w:val="24"/>
        </w:rPr>
        <w:t>___________</w:t>
      </w:r>
      <w:r w:rsidRPr="00C2287D">
        <w:rPr>
          <w:rFonts w:ascii="Times New Roman" w:eastAsia="Times New Roman" w:hAnsi="Times New Roman" w:cs="Times New Roman"/>
          <w:color w:val="231F20"/>
          <w:sz w:val="24"/>
          <w:szCs w:val="24"/>
        </w:rPr>
        <w:t>_________________</w:t>
      </w:r>
    </w:p>
    <w:p w14:paraId="22AE76FB" w14:textId="77777777" w:rsidR="00C2287D" w:rsidRDefault="00C2287D" w:rsidP="00C2287D">
      <w:pPr>
        <w:spacing w:after="0" w:line="240" w:lineRule="auto"/>
        <w:jc w:val="both"/>
        <w:rPr>
          <w:rFonts w:ascii="Times New Roman" w:eastAsia="Times New Roman" w:hAnsi="Times New Roman" w:cs="Times New Roman"/>
          <w:color w:val="231F20"/>
          <w:sz w:val="24"/>
          <w:szCs w:val="24"/>
        </w:rPr>
      </w:pPr>
    </w:p>
    <w:p w14:paraId="1A174FDB" w14:textId="77777777" w:rsidR="00C2287D" w:rsidRDefault="00D87F9C" w:rsidP="00C2287D">
      <w:pPr>
        <w:spacing w:after="0" w:line="240" w:lineRule="auto"/>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 xml:space="preserve">Адрес юридического лица (индивидуального предпринимателя): </w:t>
      </w:r>
    </w:p>
    <w:p w14:paraId="0B5F41C7" w14:textId="77777777" w:rsidR="00D87F9C" w:rsidRPr="00C2287D" w:rsidRDefault="00C2287D" w:rsidP="00C2287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____________________________________________________________</w:t>
      </w:r>
      <w:r w:rsidR="00D87F9C" w:rsidRPr="00C2287D">
        <w:rPr>
          <w:rFonts w:ascii="Times New Roman" w:eastAsia="Times New Roman" w:hAnsi="Times New Roman" w:cs="Times New Roman"/>
          <w:color w:val="231F20"/>
          <w:sz w:val="24"/>
          <w:szCs w:val="24"/>
        </w:rPr>
        <w:t>______________________</w:t>
      </w:r>
    </w:p>
    <w:p w14:paraId="606B3221" w14:textId="77777777" w:rsidR="00C2287D" w:rsidRDefault="00C2287D" w:rsidP="00C2287D">
      <w:pPr>
        <w:spacing w:after="0" w:line="240" w:lineRule="auto"/>
        <w:jc w:val="both"/>
        <w:rPr>
          <w:rFonts w:ascii="Times New Roman" w:eastAsia="Times New Roman" w:hAnsi="Times New Roman" w:cs="Times New Roman"/>
          <w:color w:val="231F20"/>
          <w:sz w:val="24"/>
          <w:szCs w:val="24"/>
        </w:rPr>
      </w:pPr>
    </w:p>
    <w:p w14:paraId="0B6EF6BB" w14:textId="77777777" w:rsidR="00C2287D" w:rsidRDefault="00C2287D" w:rsidP="00C2287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__________________________________________________________________________________</w:t>
      </w:r>
    </w:p>
    <w:p w14:paraId="3AFC1623" w14:textId="77777777" w:rsidR="00C2287D" w:rsidRDefault="00C2287D" w:rsidP="00C2287D">
      <w:pPr>
        <w:spacing w:after="0" w:line="240" w:lineRule="auto"/>
        <w:jc w:val="both"/>
        <w:rPr>
          <w:rFonts w:ascii="Times New Roman" w:eastAsia="Times New Roman" w:hAnsi="Times New Roman" w:cs="Times New Roman"/>
          <w:color w:val="231F20"/>
          <w:sz w:val="24"/>
          <w:szCs w:val="24"/>
        </w:rPr>
      </w:pPr>
    </w:p>
    <w:p w14:paraId="73EA0B03" w14:textId="77777777" w:rsidR="00D87F9C" w:rsidRPr="00C2287D" w:rsidRDefault="00D87F9C" w:rsidP="00C2287D">
      <w:pPr>
        <w:spacing w:after="0" w:line="240" w:lineRule="auto"/>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На основании __</w:t>
      </w:r>
      <w:r w:rsidR="00C2287D">
        <w:rPr>
          <w:rFonts w:ascii="Times New Roman" w:eastAsia="Times New Roman" w:hAnsi="Times New Roman" w:cs="Times New Roman"/>
          <w:color w:val="231F20"/>
          <w:sz w:val="24"/>
          <w:szCs w:val="24"/>
        </w:rPr>
        <w:t>__________</w:t>
      </w:r>
      <w:r w:rsidRPr="00C2287D">
        <w:rPr>
          <w:rFonts w:ascii="Times New Roman" w:eastAsia="Times New Roman" w:hAnsi="Times New Roman" w:cs="Times New Roman"/>
          <w:color w:val="231F20"/>
          <w:sz w:val="24"/>
          <w:szCs w:val="24"/>
        </w:rPr>
        <w:t>_________________________________________________________</w:t>
      </w:r>
    </w:p>
    <w:p w14:paraId="74B56B2C" w14:textId="77777777" w:rsidR="00D87F9C" w:rsidRPr="00C2287D" w:rsidRDefault="00D87F9C" w:rsidP="00C2287D">
      <w:pPr>
        <w:spacing w:after="0" w:line="240" w:lineRule="auto"/>
        <w:jc w:val="both"/>
        <w:rPr>
          <w:rFonts w:ascii="Times New Roman" w:eastAsia="Times New Roman" w:hAnsi="Times New Roman" w:cs="Times New Roman"/>
          <w:i/>
          <w:color w:val="231F20"/>
          <w:sz w:val="20"/>
          <w:szCs w:val="20"/>
        </w:rPr>
      </w:pPr>
      <w:r w:rsidRPr="00C2287D">
        <w:rPr>
          <w:rFonts w:ascii="Times New Roman" w:eastAsia="Times New Roman" w:hAnsi="Times New Roman" w:cs="Times New Roman"/>
          <w:i/>
          <w:color w:val="231F20"/>
          <w:sz w:val="20"/>
          <w:szCs w:val="20"/>
        </w:rPr>
        <w:t>(наименование, дата и номер правового акта)</w:t>
      </w:r>
    </w:p>
    <w:p w14:paraId="6EDD6534" w14:textId="77777777" w:rsidR="00D87F9C" w:rsidRPr="00C2287D" w:rsidRDefault="00D87F9C" w:rsidP="00C2287D">
      <w:pPr>
        <w:spacing w:after="0" w:line="240" w:lineRule="auto"/>
        <w:jc w:val="both"/>
        <w:rPr>
          <w:rFonts w:ascii="Times New Roman" w:eastAsia="Times New Roman" w:hAnsi="Times New Roman" w:cs="Times New Roman"/>
          <w:color w:val="231F20"/>
          <w:sz w:val="24"/>
          <w:szCs w:val="24"/>
        </w:rPr>
      </w:pPr>
    </w:p>
    <w:p w14:paraId="3E805D39" w14:textId="6F6E812A" w:rsidR="00D87F9C" w:rsidRPr="00C2287D" w:rsidRDefault="00D87F9C" w:rsidP="00C2287D">
      <w:pPr>
        <w:spacing w:after="0" w:line="240" w:lineRule="auto"/>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 xml:space="preserve">Вам </w:t>
      </w:r>
      <w:r w:rsidR="00A16B2A" w:rsidRPr="00C2287D">
        <w:rPr>
          <w:rFonts w:ascii="Times New Roman" w:eastAsia="Times New Roman" w:hAnsi="Times New Roman" w:cs="Times New Roman"/>
          <w:color w:val="231F20"/>
          <w:sz w:val="24"/>
          <w:szCs w:val="24"/>
        </w:rPr>
        <w:t>предоставлено (</w:t>
      </w:r>
      <w:r w:rsidRPr="00C2287D">
        <w:rPr>
          <w:rFonts w:ascii="Times New Roman" w:eastAsia="Times New Roman" w:hAnsi="Times New Roman" w:cs="Times New Roman"/>
          <w:color w:val="231F20"/>
          <w:sz w:val="24"/>
          <w:szCs w:val="24"/>
        </w:rPr>
        <w:t>отказано в предоставлении) прав</w:t>
      </w:r>
      <w:r w:rsidR="00A16B2A" w:rsidRPr="00C2287D">
        <w:rPr>
          <w:rFonts w:ascii="Times New Roman" w:eastAsia="Times New Roman" w:hAnsi="Times New Roman" w:cs="Times New Roman"/>
          <w:color w:val="231F20"/>
          <w:sz w:val="24"/>
          <w:szCs w:val="24"/>
        </w:rPr>
        <w:t>о</w:t>
      </w:r>
      <w:r w:rsidRPr="00C2287D">
        <w:rPr>
          <w:rFonts w:ascii="Times New Roman" w:eastAsia="Times New Roman" w:hAnsi="Times New Roman" w:cs="Times New Roman"/>
          <w:color w:val="231F20"/>
          <w:sz w:val="24"/>
          <w:szCs w:val="24"/>
        </w:rPr>
        <w:t xml:space="preserve"> на размещение нестационарного торгового объекта на территории </w:t>
      </w:r>
      <w:r w:rsidR="00C2287D">
        <w:rPr>
          <w:rFonts w:ascii="Times New Roman" w:eastAsia="Times New Roman" w:hAnsi="Times New Roman" w:cs="Times New Roman"/>
          <w:color w:val="231F20"/>
          <w:sz w:val="24"/>
          <w:szCs w:val="24"/>
        </w:rPr>
        <w:t>Русско-Высоцко</w:t>
      </w:r>
      <w:r w:rsidR="006E243E">
        <w:rPr>
          <w:rFonts w:ascii="Times New Roman" w:eastAsia="Times New Roman" w:hAnsi="Times New Roman" w:cs="Times New Roman"/>
          <w:color w:val="231F20"/>
          <w:sz w:val="24"/>
          <w:szCs w:val="24"/>
        </w:rPr>
        <w:t>го сельского</w:t>
      </w:r>
      <w:r w:rsidRPr="00C2287D">
        <w:rPr>
          <w:rFonts w:ascii="Times New Roman" w:eastAsia="Times New Roman" w:hAnsi="Times New Roman" w:cs="Times New Roman"/>
          <w:color w:val="231F20"/>
          <w:sz w:val="24"/>
          <w:szCs w:val="24"/>
        </w:rPr>
        <w:t xml:space="preserve"> поселени</w:t>
      </w:r>
      <w:r w:rsidR="006E243E">
        <w:rPr>
          <w:rFonts w:ascii="Times New Roman" w:eastAsia="Times New Roman" w:hAnsi="Times New Roman" w:cs="Times New Roman"/>
          <w:color w:val="231F20"/>
          <w:sz w:val="24"/>
          <w:szCs w:val="24"/>
        </w:rPr>
        <w:t>я</w:t>
      </w:r>
      <w:r w:rsidRPr="00C2287D">
        <w:rPr>
          <w:rFonts w:ascii="Times New Roman" w:eastAsia="Times New Roman" w:hAnsi="Times New Roman" w:cs="Times New Roman"/>
          <w:color w:val="231F20"/>
          <w:sz w:val="24"/>
          <w:szCs w:val="24"/>
        </w:rPr>
        <w:t xml:space="preserve"> Ломоносовск</w:t>
      </w:r>
      <w:r w:rsidR="006E243E">
        <w:rPr>
          <w:rFonts w:ascii="Times New Roman" w:eastAsia="Times New Roman" w:hAnsi="Times New Roman" w:cs="Times New Roman"/>
          <w:color w:val="231F20"/>
          <w:sz w:val="24"/>
          <w:szCs w:val="24"/>
        </w:rPr>
        <w:t>ого</w:t>
      </w:r>
      <w:r w:rsidRPr="00C2287D">
        <w:rPr>
          <w:rFonts w:ascii="Times New Roman" w:eastAsia="Times New Roman" w:hAnsi="Times New Roman" w:cs="Times New Roman"/>
          <w:color w:val="231F20"/>
          <w:sz w:val="24"/>
          <w:szCs w:val="24"/>
        </w:rPr>
        <w:t xml:space="preserve"> муниципальн</w:t>
      </w:r>
      <w:r w:rsidR="006E243E">
        <w:rPr>
          <w:rFonts w:ascii="Times New Roman" w:eastAsia="Times New Roman" w:hAnsi="Times New Roman" w:cs="Times New Roman"/>
          <w:color w:val="231F20"/>
          <w:sz w:val="24"/>
          <w:szCs w:val="24"/>
        </w:rPr>
        <w:t>ого</w:t>
      </w:r>
      <w:r w:rsidRPr="00C2287D">
        <w:rPr>
          <w:rFonts w:ascii="Times New Roman" w:eastAsia="Times New Roman" w:hAnsi="Times New Roman" w:cs="Times New Roman"/>
          <w:color w:val="231F20"/>
          <w:sz w:val="24"/>
          <w:szCs w:val="24"/>
        </w:rPr>
        <w:t xml:space="preserve"> район</w:t>
      </w:r>
      <w:r w:rsidR="006E243E">
        <w:rPr>
          <w:rFonts w:ascii="Times New Roman" w:eastAsia="Times New Roman" w:hAnsi="Times New Roman" w:cs="Times New Roman"/>
          <w:color w:val="231F20"/>
          <w:sz w:val="24"/>
          <w:szCs w:val="24"/>
        </w:rPr>
        <w:t>а</w:t>
      </w:r>
      <w:r w:rsidRPr="00C2287D">
        <w:rPr>
          <w:rFonts w:ascii="Times New Roman" w:eastAsia="Times New Roman" w:hAnsi="Times New Roman" w:cs="Times New Roman"/>
          <w:color w:val="231F20"/>
          <w:sz w:val="24"/>
          <w:szCs w:val="24"/>
        </w:rPr>
        <w:t xml:space="preserve"> Ленинградской области </w:t>
      </w:r>
    </w:p>
    <w:p w14:paraId="5D852BBF" w14:textId="77777777" w:rsidR="00C947BF" w:rsidRDefault="00C947BF" w:rsidP="00C2287D">
      <w:pPr>
        <w:spacing w:after="0" w:line="240" w:lineRule="auto"/>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____</w:t>
      </w:r>
      <w:r w:rsidR="00C2287D">
        <w:rPr>
          <w:rFonts w:ascii="Times New Roman" w:eastAsia="Times New Roman" w:hAnsi="Times New Roman" w:cs="Times New Roman"/>
          <w:color w:val="231F20"/>
          <w:sz w:val="24"/>
          <w:szCs w:val="24"/>
        </w:rPr>
        <w:t>___________</w:t>
      </w:r>
      <w:r w:rsidRPr="00C2287D">
        <w:rPr>
          <w:rFonts w:ascii="Times New Roman" w:eastAsia="Times New Roman" w:hAnsi="Times New Roman" w:cs="Times New Roman"/>
          <w:color w:val="231F20"/>
          <w:sz w:val="24"/>
          <w:szCs w:val="24"/>
        </w:rPr>
        <w:t>___________________________________________________________________</w:t>
      </w:r>
    </w:p>
    <w:p w14:paraId="58EC28A2" w14:textId="77777777" w:rsidR="00C2287D" w:rsidRPr="00C2287D" w:rsidRDefault="00C2287D" w:rsidP="00C2287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__________________________________________________________________________________</w:t>
      </w:r>
    </w:p>
    <w:p w14:paraId="76DFBE6B" w14:textId="77777777" w:rsidR="00D87F9C" w:rsidRPr="00C2287D" w:rsidRDefault="00C947BF" w:rsidP="00C2287D">
      <w:pPr>
        <w:spacing w:after="0" w:line="240" w:lineRule="auto"/>
        <w:jc w:val="center"/>
        <w:rPr>
          <w:rFonts w:ascii="Times New Roman" w:eastAsia="Times New Roman" w:hAnsi="Times New Roman" w:cs="Times New Roman"/>
          <w:i/>
          <w:color w:val="231F20"/>
          <w:sz w:val="20"/>
          <w:szCs w:val="20"/>
        </w:rPr>
      </w:pPr>
      <w:r w:rsidRPr="00C2287D">
        <w:rPr>
          <w:rFonts w:ascii="Times New Roman" w:eastAsia="Times New Roman" w:hAnsi="Times New Roman" w:cs="Times New Roman"/>
          <w:i/>
          <w:color w:val="231F20"/>
          <w:sz w:val="20"/>
          <w:szCs w:val="20"/>
        </w:rPr>
        <w:t>(адрес НТО, площадь, специализация, срок)</w:t>
      </w:r>
    </w:p>
    <w:p w14:paraId="0098FA79" w14:textId="77777777" w:rsidR="00D87F9C" w:rsidRDefault="00D87F9C" w:rsidP="00C2287D">
      <w:pPr>
        <w:spacing w:after="0" w:line="240" w:lineRule="auto"/>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_______________________________________________________________________</w:t>
      </w:r>
      <w:r w:rsidR="00C2287D">
        <w:rPr>
          <w:rFonts w:ascii="Times New Roman" w:eastAsia="Times New Roman" w:hAnsi="Times New Roman" w:cs="Times New Roman"/>
          <w:color w:val="231F20"/>
          <w:sz w:val="24"/>
          <w:szCs w:val="24"/>
        </w:rPr>
        <w:t>___________</w:t>
      </w:r>
    </w:p>
    <w:p w14:paraId="07CDA124" w14:textId="77777777" w:rsidR="00C2287D" w:rsidRPr="00C2287D" w:rsidRDefault="00C2287D" w:rsidP="00C2287D">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__________________________________________________________________________________</w:t>
      </w:r>
    </w:p>
    <w:p w14:paraId="76ABA9DC" w14:textId="77777777" w:rsidR="00D87F9C" w:rsidRPr="00C2287D" w:rsidRDefault="00D87F9C" w:rsidP="00C2287D">
      <w:pPr>
        <w:spacing w:after="0" w:line="240" w:lineRule="auto"/>
        <w:jc w:val="center"/>
        <w:rPr>
          <w:rFonts w:ascii="Times New Roman" w:eastAsia="Times New Roman" w:hAnsi="Times New Roman" w:cs="Times New Roman"/>
          <w:i/>
          <w:color w:val="231F20"/>
          <w:sz w:val="20"/>
          <w:szCs w:val="20"/>
        </w:rPr>
      </w:pPr>
      <w:r w:rsidRPr="00C2287D">
        <w:rPr>
          <w:rFonts w:ascii="Times New Roman" w:eastAsia="Times New Roman" w:hAnsi="Times New Roman" w:cs="Times New Roman"/>
          <w:i/>
          <w:color w:val="231F20"/>
          <w:sz w:val="20"/>
          <w:szCs w:val="20"/>
        </w:rPr>
        <w:t xml:space="preserve">(в случае отказа </w:t>
      </w:r>
      <w:r w:rsidR="00C947BF" w:rsidRPr="00C2287D">
        <w:rPr>
          <w:rFonts w:ascii="Times New Roman" w:eastAsia="Times New Roman" w:hAnsi="Times New Roman" w:cs="Times New Roman"/>
          <w:i/>
          <w:color w:val="231F20"/>
          <w:sz w:val="20"/>
          <w:szCs w:val="20"/>
        </w:rPr>
        <w:t>указать причину</w:t>
      </w:r>
      <w:r w:rsidRPr="00C2287D">
        <w:rPr>
          <w:rFonts w:ascii="Times New Roman" w:eastAsia="Times New Roman" w:hAnsi="Times New Roman" w:cs="Times New Roman"/>
          <w:i/>
          <w:color w:val="231F20"/>
          <w:sz w:val="20"/>
          <w:szCs w:val="20"/>
        </w:rPr>
        <w:t xml:space="preserve"> отказа, в случае невозможности предоставления запрашиваемого места, сведения о наличии свободных мест размещения)</w:t>
      </w:r>
    </w:p>
    <w:p w14:paraId="32A042B7" w14:textId="77777777" w:rsidR="00D87F9C" w:rsidRPr="00C2287D" w:rsidRDefault="00D87F9C" w:rsidP="00C2287D">
      <w:pPr>
        <w:spacing w:after="0" w:line="240" w:lineRule="auto"/>
        <w:ind w:firstLine="567"/>
        <w:jc w:val="both"/>
        <w:rPr>
          <w:rFonts w:ascii="Times New Roman" w:eastAsia="Times New Roman" w:hAnsi="Times New Roman" w:cs="Times New Roman"/>
          <w:color w:val="231F20"/>
          <w:sz w:val="24"/>
          <w:szCs w:val="24"/>
        </w:rPr>
      </w:pPr>
    </w:p>
    <w:p w14:paraId="492C23FF" w14:textId="77777777" w:rsidR="00D87F9C" w:rsidRPr="00C2287D" w:rsidRDefault="00D87F9C" w:rsidP="00C2287D">
      <w:pPr>
        <w:spacing w:after="0" w:line="240" w:lineRule="auto"/>
        <w:ind w:firstLine="567"/>
        <w:jc w:val="both"/>
        <w:rPr>
          <w:rFonts w:ascii="Times New Roman" w:eastAsia="Times New Roman" w:hAnsi="Times New Roman" w:cs="Times New Roman"/>
          <w:color w:val="231F20"/>
          <w:sz w:val="24"/>
          <w:szCs w:val="24"/>
        </w:rPr>
      </w:pPr>
    </w:p>
    <w:tbl>
      <w:tblPr>
        <w:tblW w:w="10314" w:type="dxa"/>
        <w:tblInd w:w="-537" w:type="dxa"/>
        <w:tblLayout w:type="fixed"/>
        <w:tblLook w:val="04A0" w:firstRow="1" w:lastRow="0" w:firstColumn="1" w:lastColumn="0" w:noHBand="0" w:noVBand="1"/>
      </w:tblPr>
      <w:tblGrid>
        <w:gridCol w:w="4045"/>
        <w:gridCol w:w="2110"/>
        <w:gridCol w:w="1993"/>
        <w:gridCol w:w="2166"/>
      </w:tblGrid>
      <w:tr w:rsidR="00B46383" w:rsidRPr="00C2287D" w14:paraId="3D4CEE49" w14:textId="77777777" w:rsidTr="00C2287D">
        <w:tc>
          <w:tcPr>
            <w:tcW w:w="4045" w:type="dxa"/>
            <w:shd w:val="clear" w:color="auto" w:fill="auto"/>
          </w:tcPr>
          <w:p w14:paraId="3D6DCC59" w14:textId="77777777" w:rsidR="00B46383" w:rsidRPr="00C2287D" w:rsidRDefault="00B46383" w:rsidP="00C2287D">
            <w:pPr>
              <w:spacing w:after="0" w:line="240" w:lineRule="auto"/>
              <w:ind w:firstLine="567"/>
              <w:jc w:val="both"/>
              <w:rPr>
                <w:rFonts w:ascii="Times New Roman" w:eastAsia="Times New Roman" w:hAnsi="Times New Roman" w:cs="Times New Roman"/>
                <w:color w:val="231F20"/>
                <w:sz w:val="24"/>
                <w:szCs w:val="24"/>
              </w:rPr>
            </w:pPr>
            <w:r w:rsidRPr="00C2287D">
              <w:rPr>
                <w:rFonts w:ascii="Times New Roman" w:eastAsia="Times New Roman" w:hAnsi="Times New Roman" w:cs="Times New Roman"/>
                <w:color w:val="231F20"/>
                <w:sz w:val="24"/>
                <w:szCs w:val="24"/>
              </w:rPr>
              <w:t>"____" ___________ 20 ____ г.</w:t>
            </w:r>
          </w:p>
        </w:tc>
        <w:tc>
          <w:tcPr>
            <w:tcW w:w="2110" w:type="dxa"/>
            <w:tcBorders>
              <w:bottom w:val="single" w:sz="4" w:space="0" w:color="auto"/>
            </w:tcBorders>
            <w:shd w:val="clear" w:color="auto" w:fill="auto"/>
          </w:tcPr>
          <w:p w14:paraId="38453C96" w14:textId="77777777" w:rsidR="00B46383" w:rsidRPr="00C2287D" w:rsidRDefault="00B46383" w:rsidP="00C2287D">
            <w:pPr>
              <w:spacing w:after="0" w:line="240" w:lineRule="auto"/>
              <w:ind w:firstLine="567"/>
              <w:jc w:val="both"/>
              <w:rPr>
                <w:rFonts w:ascii="Times New Roman" w:eastAsia="Times New Roman" w:hAnsi="Times New Roman" w:cs="Times New Roman"/>
                <w:color w:val="231F20"/>
                <w:sz w:val="24"/>
                <w:szCs w:val="24"/>
              </w:rPr>
            </w:pPr>
          </w:p>
        </w:tc>
        <w:tc>
          <w:tcPr>
            <w:tcW w:w="1993" w:type="dxa"/>
            <w:tcBorders>
              <w:bottom w:val="single" w:sz="4" w:space="0" w:color="auto"/>
            </w:tcBorders>
            <w:shd w:val="clear" w:color="auto" w:fill="auto"/>
          </w:tcPr>
          <w:p w14:paraId="5332208E" w14:textId="77777777" w:rsidR="00B46383" w:rsidRPr="00C2287D" w:rsidRDefault="00B46383" w:rsidP="00C2287D">
            <w:pPr>
              <w:spacing w:after="0" w:line="240" w:lineRule="auto"/>
              <w:ind w:firstLine="567"/>
              <w:jc w:val="both"/>
              <w:rPr>
                <w:rFonts w:ascii="Times New Roman" w:eastAsia="Times New Roman" w:hAnsi="Times New Roman" w:cs="Times New Roman"/>
                <w:color w:val="231F20"/>
                <w:sz w:val="24"/>
                <w:szCs w:val="24"/>
              </w:rPr>
            </w:pPr>
          </w:p>
        </w:tc>
        <w:tc>
          <w:tcPr>
            <w:tcW w:w="2166" w:type="dxa"/>
            <w:tcBorders>
              <w:bottom w:val="single" w:sz="4" w:space="0" w:color="auto"/>
            </w:tcBorders>
            <w:shd w:val="clear" w:color="auto" w:fill="auto"/>
          </w:tcPr>
          <w:p w14:paraId="4517CE2A" w14:textId="77777777" w:rsidR="00B46383" w:rsidRPr="00C2287D" w:rsidRDefault="00B46383" w:rsidP="00C2287D">
            <w:pPr>
              <w:spacing w:after="0" w:line="240" w:lineRule="auto"/>
              <w:ind w:firstLine="567"/>
              <w:jc w:val="both"/>
              <w:rPr>
                <w:rFonts w:ascii="Times New Roman" w:eastAsia="Times New Roman" w:hAnsi="Times New Roman" w:cs="Times New Roman"/>
                <w:color w:val="231F20"/>
                <w:sz w:val="24"/>
                <w:szCs w:val="24"/>
              </w:rPr>
            </w:pPr>
          </w:p>
        </w:tc>
      </w:tr>
      <w:tr w:rsidR="00B46383" w:rsidRPr="00C2287D" w14:paraId="4BC2ED2A" w14:textId="77777777" w:rsidTr="00C2287D">
        <w:tc>
          <w:tcPr>
            <w:tcW w:w="4045" w:type="dxa"/>
            <w:shd w:val="clear" w:color="auto" w:fill="auto"/>
          </w:tcPr>
          <w:p w14:paraId="4B5E35DE" w14:textId="77777777" w:rsidR="00B46383" w:rsidRPr="00C2287D" w:rsidRDefault="00B46383" w:rsidP="00C2287D">
            <w:pPr>
              <w:spacing w:after="0" w:line="240" w:lineRule="auto"/>
              <w:ind w:firstLine="567"/>
              <w:jc w:val="both"/>
              <w:rPr>
                <w:rFonts w:ascii="Times New Roman" w:eastAsia="Times New Roman" w:hAnsi="Times New Roman" w:cs="Times New Roman"/>
                <w:color w:val="231F20"/>
                <w:sz w:val="24"/>
                <w:szCs w:val="24"/>
              </w:rPr>
            </w:pPr>
          </w:p>
        </w:tc>
        <w:tc>
          <w:tcPr>
            <w:tcW w:w="2110" w:type="dxa"/>
            <w:tcBorders>
              <w:top w:val="single" w:sz="4" w:space="0" w:color="auto"/>
            </w:tcBorders>
            <w:shd w:val="clear" w:color="auto" w:fill="auto"/>
          </w:tcPr>
          <w:p w14:paraId="78456D32" w14:textId="77777777" w:rsidR="00B46383" w:rsidRPr="00C2287D" w:rsidRDefault="00B46383" w:rsidP="00C2287D">
            <w:pPr>
              <w:spacing w:after="0" w:line="240" w:lineRule="auto"/>
              <w:jc w:val="center"/>
              <w:rPr>
                <w:rFonts w:ascii="Times New Roman" w:eastAsia="Times New Roman" w:hAnsi="Times New Roman" w:cs="Times New Roman"/>
                <w:color w:val="231F20"/>
                <w:sz w:val="20"/>
                <w:szCs w:val="20"/>
              </w:rPr>
            </w:pPr>
            <w:r w:rsidRPr="00C2287D">
              <w:rPr>
                <w:rFonts w:ascii="Times New Roman" w:eastAsia="Times New Roman" w:hAnsi="Times New Roman" w:cs="Times New Roman"/>
                <w:color w:val="231F20"/>
                <w:sz w:val="20"/>
                <w:szCs w:val="20"/>
              </w:rPr>
              <w:t>(должность)</w:t>
            </w:r>
          </w:p>
        </w:tc>
        <w:tc>
          <w:tcPr>
            <w:tcW w:w="1993" w:type="dxa"/>
            <w:tcBorders>
              <w:top w:val="single" w:sz="4" w:space="0" w:color="auto"/>
            </w:tcBorders>
            <w:shd w:val="clear" w:color="auto" w:fill="auto"/>
          </w:tcPr>
          <w:p w14:paraId="1A7B186B" w14:textId="77777777" w:rsidR="00B46383" w:rsidRPr="00C2287D" w:rsidRDefault="00B46383" w:rsidP="00C2287D">
            <w:pPr>
              <w:spacing w:after="0" w:line="240" w:lineRule="auto"/>
              <w:jc w:val="center"/>
              <w:rPr>
                <w:rFonts w:ascii="Times New Roman" w:eastAsia="Times New Roman" w:hAnsi="Times New Roman" w:cs="Times New Roman"/>
                <w:color w:val="231F20"/>
                <w:sz w:val="20"/>
                <w:szCs w:val="20"/>
              </w:rPr>
            </w:pPr>
            <w:r w:rsidRPr="00C2287D">
              <w:rPr>
                <w:rFonts w:ascii="Times New Roman" w:eastAsia="Times New Roman" w:hAnsi="Times New Roman" w:cs="Times New Roman"/>
                <w:color w:val="231F20"/>
                <w:sz w:val="20"/>
                <w:szCs w:val="20"/>
              </w:rPr>
              <w:t>(подпись)</w:t>
            </w:r>
          </w:p>
        </w:tc>
        <w:tc>
          <w:tcPr>
            <w:tcW w:w="2166" w:type="dxa"/>
            <w:tcBorders>
              <w:top w:val="single" w:sz="4" w:space="0" w:color="auto"/>
            </w:tcBorders>
            <w:shd w:val="clear" w:color="auto" w:fill="auto"/>
          </w:tcPr>
          <w:p w14:paraId="7F648115" w14:textId="77777777" w:rsidR="00B46383" w:rsidRPr="00C2287D" w:rsidRDefault="00B46383" w:rsidP="00C2287D">
            <w:pPr>
              <w:spacing w:after="0" w:line="240" w:lineRule="auto"/>
              <w:jc w:val="center"/>
              <w:rPr>
                <w:rFonts w:ascii="Times New Roman" w:eastAsia="Times New Roman" w:hAnsi="Times New Roman" w:cs="Times New Roman"/>
                <w:color w:val="231F20"/>
                <w:sz w:val="20"/>
                <w:szCs w:val="20"/>
              </w:rPr>
            </w:pPr>
            <w:r w:rsidRPr="00C2287D">
              <w:rPr>
                <w:rFonts w:ascii="Times New Roman" w:eastAsia="Times New Roman" w:hAnsi="Times New Roman" w:cs="Times New Roman"/>
                <w:color w:val="231F20"/>
                <w:sz w:val="20"/>
                <w:szCs w:val="20"/>
              </w:rPr>
              <w:t>(расшифровка подписи)</w:t>
            </w:r>
          </w:p>
          <w:p w14:paraId="4DB8F605" w14:textId="77777777" w:rsidR="00B46383" w:rsidRPr="00C2287D" w:rsidRDefault="00B46383" w:rsidP="00C2287D">
            <w:pPr>
              <w:spacing w:after="0" w:line="240" w:lineRule="auto"/>
              <w:jc w:val="center"/>
              <w:rPr>
                <w:rFonts w:ascii="Times New Roman" w:eastAsia="Times New Roman" w:hAnsi="Times New Roman" w:cs="Times New Roman"/>
                <w:color w:val="231F20"/>
                <w:sz w:val="20"/>
                <w:szCs w:val="20"/>
              </w:rPr>
            </w:pPr>
          </w:p>
        </w:tc>
      </w:tr>
    </w:tbl>
    <w:p w14:paraId="10114BD0" w14:textId="77777777" w:rsidR="00D87F9C" w:rsidRPr="00C2287D" w:rsidRDefault="00D87F9C" w:rsidP="00C2287D">
      <w:pPr>
        <w:spacing w:after="0" w:line="240" w:lineRule="auto"/>
        <w:ind w:firstLine="567"/>
        <w:jc w:val="both"/>
        <w:rPr>
          <w:rFonts w:ascii="Times New Roman" w:eastAsia="Times New Roman" w:hAnsi="Times New Roman" w:cs="Times New Roman"/>
          <w:color w:val="231F20"/>
          <w:sz w:val="24"/>
          <w:szCs w:val="24"/>
        </w:rPr>
      </w:pPr>
    </w:p>
    <w:p w14:paraId="6F4C2A26" w14:textId="77777777" w:rsidR="00D12F65" w:rsidRPr="00D12F65" w:rsidRDefault="00D12F65" w:rsidP="00F74D5A">
      <w:pPr>
        <w:keepNext/>
        <w:tabs>
          <w:tab w:val="left" w:pos="708"/>
        </w:tabs>
        <w:spacing w:after="0" w:line="240" w:lineRule="auto"/>
        <w:ind w:right="-5"/>
        <w:outlineLvl w:val="0"/>
        <w:rPr>
          <w:rFonts w:ascii="Courier New" w:eastAsia="Times New Roman" w:hAnsi="Courier New" w:cs="Courier New"/>
          <w:b/>
          <w:bCs/>
        </w:rPr>
      </w:pPr>
    </w:p>
    <w:sectPr w:rsidR="00D12F65" w:rsidRPr="00D12F65" w:rsidSect="00D77116">
      <w:headerReference w:type="default" r:id="rId10"/>
      <w:headerReference w:type="first" r:id="rId11"/>
      <w:pgSz w:w="11906" w:h="16838"/>
      <w:pgMar w:top="426" w:right="567" w:bottom="1134" w:left="1418"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F09EB" w14:textId="77777777" w:rsidR="00633175" w:rsidRDefault="00633175">
      <w:pPr>
        <w:spacing w:after="0" w:line="240" w:lineRule="auto"/>
      </w:pPr>
      <w:r>
        <w:separator/>
      </w:r>
    </w:p>
  </w:endnote>
  <w:endnote w:type="continuationSeparator" w:id="0">
    <w:p w14:paraId="06A75808" w14:textId="77777777" w:rsidR="00633175" w:rsidRDefault="0063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E85DE" w14:textId="77777777" w:rsidR="00633175" w:rsidRDefault="00633175">
      <w:pPr>
        <w:spacing w:after="0" w:line="240" w:lineRule="auto"/>
      </w:pPr>
      <w:r>
        <w:separator/>
      </w:r>
    </w:p>
  </w:footnote>
  <w:footnote w:type="continuationSeparator" w:id="0">
    <w:p w14:paraId="0503194A" w14:textId="77777777" w:rsidR="00633175" w:rsidRDefault="00633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1294" w14:textId="77777777" w:rsidR="00633175" w:rsidRDefault="00633175" w:rsidP="00D12F65">
    <w:pPr>
      <w:pStyle w:val="af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E4409" w14:textId="77777777" w:rsidR="00633175" w:rsidRDefault="00633175" w:rsidP="00D12F65">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D"/>
    <w:multiLevelType w:val="multilevel"/>
    <w:tmpl w:val="00000890"/>
    <w:lvl w:ilvl="0">
      <w:start w:val="1"/>
      <w:numFmt w:val="decimal"/>
      <w:lvlText w:val="%1."/>
      <w:lvlJc w:val="left"/>
      <w:pPr>
        <w:ind w:left="3967" w:hanging="281"/>
      </w:pPr>
      <w:rPr>
        <w:rFonts w:ascii="Times New Roman" w:hAnsi="Times New Roman" w:cs="Times New Roman"/>
        <w:b w:val="0"/>
        <w:bCs w:val="0"/>
        <w:i w:val="0"/>
        <w:iCs w:val="0"/>
        <w:w w:val="100"/>
        <w:sz w:val="28"/>
        <w:szCs w:val="28"/>
      </w:rPr>
    </w:lvl>
    <w:lvl w:ilvl="1">
      <w:numFmt w:val="bullet"/>
      <w:lvlText w:val="•"/>
      <w:lvlJc w:val="left"/>
      <w:pPr>
        <w:ind w:left="5088" w:hanging="281"/>
      </w:pPr>
    </w:lvl>
    <w:lvl w:ilvl="2">
      <w:numFmt w:val="bullet"/>
      <w:lvlText w:val="•"/>
      <w:lvlJc w:val="left"/>
      <w:pPr>
        <w:ind w:left="6216" w:hanging="281"/>
      </w:pPr>
    </w:lvl>
    <w:lvl w:ilvl="3">
      <w:numFmt w:val="bullet"/>
      <w:lvlText w:val="•"/>
      <w:lvlJc w:val="left"/>
      <w:pPr>
        <w:ind w:left="7344" w:hanging="281"/>
      </w:pPr>
    </w:lvl>
    <w:lvl w:ilvl="4">
      <w:numFmt w:val="bullet"/>
      <w:lvlText w:val="•"/>
      <w:lvlJc w:val="left"/>
      <w:pPr>
        <w:ind w:left="8472" w:hanging="281"/>
      </w:pPr>
    </w:lvl>
    <w:lvl w:ilvl="5">
      <w:numFmt w:val="bullet"/>
      <w:lvlText w:val="•"/>
      <w:lvlJc w:val="left"/>
      <w:pPr>
        <w:ind w:left="9600" w:hanging="281"/>
      </w:pPr>
    </w:lvl>
    <w:lvl w:ilvl="6">
      <w:numFmt w:val="bullet"/>
      <w:lvlText w:val="•"/>
      <w:lvlJc w:val="left"/>
      <w:pPr>
        <w:ind w:left="10728" w:hanging="281"/>
      </w:pPr>
    </w:lvl>
    <w:lvl w:ilvl="7">
      <w:numFmt w:val="bullet"/>
      <w:lvlText w:val="•"/>
      <w:lvlJc w:val="left"/>
      <w:pPr>
        <w:ind w:left="11856" w:hanging="281"/>
      </w:pPr>
    </w:lvl>
    <w:lvl w:ilvl="8">
      <w:numFmt w:val="bullet"/>
      <w:lvlText w:val="•"/>
      <w:lvlJc w:val="left"/>
      <w:pPr>
        <w:ind w:left="12984" w:hanging="281"/>
      </w:pPr>
    </w:lvl>
  </w:abstractNum>
  <w:abstractNum w:abstractNumId="2">
    <w:nsid w:val="0000040E"/>
    <w:multiLevelType w:val="multilevel"/>
    <w:tmpl w:val="00000891"/>
    <w:lvl w:ilvl="0">
      <w:start w:val="1"/>
      <w:numFmt w:val="decimal"/>
      <w:lvlText w:val="%1"/>
      <w:lvlJc w:val="left"/>
      <w:pPr>
        <w:ind w:left="322" w:hanging="180"/>
      </w:pPr>
      <w:rPr>
        <w:rFonts w:ascii="Times New Roman" w:hAnsi="Times New Roman" w:cs="Times New Roman"/>
        <w:b w:val="0"/>
        <w:bCs w:val="0"/>
        <w:i w:val="0"/>
        <w:iCs w:val="0"/>
        <w:w w:val="100"/>
        <w:sz w:val="24"/>
        <w:szCs w:val="24"/>
      </w:rPr>
    </w:lvl>
    <w:lvl w:ilvl="1">
      <w:numFmt w:val="bullet"/>
      <w:lvlText w:val="•"/>
      <w:lvlJc w:val="left"/>
      <w:pPr>
        <w:ind w:left="1764" w:hanging="180"/>
      </w:pPr>
    </w:lvl>
    <w:lvl w:ilvl="2">
      <w:numFmt w:val="bullet"/>
      <w:lvlText w:val="•"/>
      <w:lvlJc w:val="left"/>
      <w:pPr>
        <w:ind w:left="3198" w:hanging="180"/>
      </w:pPr>
    </w:lvl>
    <w:lvl w:ilvl="3">
      <w:numFmt w:val="bullet"/>
      <w:lvlText w:val="•"/>
      <w:lvlJc w:val="left"/>
      <w:pPr>
        <w:ind w:left="4632" w:hanging="180"/>
      </w:pPr>
    </w:lvl>
    <w:lvl w:ilvl="4">
      <w:numFmt w:val="bullet"/>
      <w:lvlText w:val="•"/>
      <w:lvlJc w:val="left"/>
      <w:pPr>
        <w:ind w:left="6066" w:hanging="180"/>
      </w:pPr>
    </w:lvl>
    <w:lvl w:ilvl="5">
      <w:numFmt w:val="bullet"/>
      <w:lvlText w:val="•"/>
      <w:lvlJc w:val="left"/>
      <w:pPr>
        <w:ind w:left="7500" w:hanging="180"/>
      </w:pPr>
    </w:lvl>
    <w:lvl w:ilvl="6">
      <w:numFmt w:val="bullet"/>
      <w:lvlText w:val="•"/>
      <w:lvlJc w:val="left"/>
      <w:pPr>
        <w:ind w:left="8934" w:hanging="180"/>
      </w:pPr>
    </w:lvl>
    <w:lvl w:ilvl="7">
      <w:numFmt w:val="bullet"/>
      <w:lvlText w:val="•"/>
      <w:lvlJc w:val="left"/>
      <w:pPr>
        <w:ind w:left="10368" w:hanging="180"/>
      </w:pPr>
    </w:lvl>
    <w:lvl w:ilvl="8">
      <w:numFmt w:val="bullet"/>
      <w:lvlText w:val="•"/>
      <w:lvlJc w:val="left"/>
      <w:pPr>
        <w:ind w:left="11802" w:hanging="180"/>
      </w:pPr>
    </w:lvl>
  </w:abstractNum>
  <w:abstractNum w:abstractNumId="3">
    <w:nsid w:val="0000040F"/>
    <w:multiLevelType w:val="multilevel"/>
    <w:tmpl w:val="00000892"/>
    <w:lvl w:ilvl="0">
      <w:start w:val="1"/>
      <w:numFmt w:val="decimal"/>
      <w:lvlText w:val="%1"/>
      <w:lvlJc w:val="left"/>
      <w:pPr>
        <w:ind w:left="892" w:hanging="180"/>
      </w:pPr>
      <w:rPr>
        <w:rFonts w:ascii="Times New Roman" w:hAnsi="Times New Roman" w:cs="Times New Roman"/>
        <w:b w:val="0"/>
        <w:bCs w:val="0"/>
        <w:i w:val="0"/>
        <w:iCs w:val="0"/>
        <w:w w:val="100"/>
        <w:sz w:val="24"/>
        <w:szCs w:val="24"/>
      </w:rPr>
    </w:lvl>
    <w:lvl w:ilvl="1">
      <w:numFmt w:val="bullet"/>
      <w:lvlText w:val="•"/>
      <w:lvlJc w:val="left"/>
      <w:pPr>
        <w:ind w:left="2334" w:hanging="180"/>
      </w:pPr>
    </w:lvl>
    <w:lvl w:ilvl="2">
      <w:numFmt w:val="bullet"/>
      <w:lvlText w:val="•"/>
      <w:lvlJc w:val="left"/>
      <w:pPr>
        <w:ind w:left="3768" w:hanging="180"/>
      </w:pPr>
    </w:lvl>
    <w:lvl w:ilvl="3">
      <w:numFmt w:val="bullet"/>
      <w:lvlText w:val="•"/>
      <w:lvlJc w:val="left"/>
      <w:pPr>
        <w:ind w:left="5202" w:hanging="180"/>
      </w:pPr>
    </w:lvl>
    <w:lvl w:ilvl="4">
      <w:numFmt w:val="bullet"/>
      <w:lvlText w:val="•"/>
      <w:lvlJc w:val="left"/>
      <w:pPr>
        <w:ind w:left="6636" w:hanging="180"/>
      </w:pPr>
    </w:lvl>
    <w:lvl w:ilvl="5">
      <w:numFmt w:val="bullet"/>
      <w:lvlText w:val="•"/>
      <w:lvlJc w:val="left"/>
      <w:pPr>
        <w:ind w:left="8070" w:hanging="180"/>
      </w:pPr>
    </w:lvl>
    <w:lvl w:ilvl="6">
      <w:numFmt w:val="bullet"/>
      <w:lvlText w:val="•"/>
      <w:lvlJc w:val="left"/>
      <w:pPr>
        <w:ind w:left="9504" w:hanging="180"/>
      </w:pPr>
    </w:lvl>
    <w:lvl w:ilvl="7">
      <w:numFmt w:val="bullet"/>
      <w:lvlText w:val="•"/>
      <w:lvlJc w:val="left"/>
      <w:pPr>
        <w:ind w:left="10938" w:hanging="180"/>
      </w:pPr>
    </w:lvl>
    <w:lvl w:ilvl="8">
      <w:numFmt w:val="bullet"/>
      <w:lvlText w:val="•"/>
      <w:lvlJc w:val="left"/>
      <w:pPr>
        <w:ind w:left="12372" w:hanging="180"/>
      </w:pPr>
    </w:lvl>
  </w:abstractNum>
  <w:abstractNum w:abstractNumId="4">
    <w:nsid w:val="00000410"/>
    <w:multiLevelType w:val="multilevel"/>
    <w:tmpl w:val="00000893"/>
    <w:lvl w:ilvl="0">
      <w:start w:val="1"/>
      <w:numFmt w:val="decimal"/>
      <w:lvlText w:val="%1"/>
      <w:lvlJc w:val="left"/>
      <w:pPr>
        <w:ind w:left="892" w:hanging="180"/>
      </w:pPr>
      <w:rPr>
        <w:rFonts w:ascii="Times New Roman" w:hAnsi="Times New Roman" w:cs="Times New Roman"/>
        <w:b w:val="0"/>
        <w:bCs w:val="0"/>
        <w:i w:val="0"/>
        <w:iCs w:val="0"/>
        <w:w w:val="100"/>
        <w:sz w:val="24"/>
        <w:szCs w:val="24"/>
      </w:rPr>
    </w:lvl>
    <w:lvl w:ilvl="1">
      <w:numFmt w:val="bullet"/>
      <w:lvlText w:val="•"/>
      <w:lvlJc w:val="left"/>
      <w:pPr>
        <w:ind w:left="2334" w:hanging="180"/>
      </w:pPr>
    </w:lvl>
    <w:lvl w:ilvl="2">
      <w:numFmt w:val="bullet"/>
      <w:lvlText w:val="•"/>
      <w:lvlJc w:val="left"/>
      <w:pPr>
        <w:ind w:left="3768" w:hanging="180"/>
      </w:pPr>
    </w:lvl>
    <w:lvl w:ilvl="3">
      <w:numFmt w:val="bullet"/>
      <w:lvlText w:val="•"/>
      <w:lvlJc w:val="left"/>
      <w:pPr>
        <w:ind w:left="5202" w:hanging="180"/>
      </w:pPr>
    </w:lvl>
    <w:lvl w:ilvl="4">
      <w:numFmt w:val="bullet"/>
      <w:lvlText w:val="•"/>
      <w:lvlJc w:val="left"/>
      <w:pPr>
        <w:ind w:left="6636" w:hanging="180"/>
      </w:pPr>
    </w:lvl>
    <w:lvl w:ilvl="5">
      <w:numFmt w:val="bullet"/>
      <w:lvlText w:val="•"/>
      <w:lvlJc w:val="left"/>
      <w:pPr>
        <w:ind w:left="8070" w:hanging="180"/>
      </w:pPr>
    </w:lvl>
    <w:lvl w:ilvl="6">
      <w:numFmt w:val="bullet"/>
      <w:lvlText w:val="•"/>
      <w:lvlJc w:val="left"/>
      <w:pPr>
        <w:ind w:left="9504" w:hanging="180"/>
      </w:pPr>
    </w:lvl>
    <w:lvl w:ilvl="7">
      <w:numFmt w:val="bullet"/>
      <w:lvlText w:val="•"/>
      <w:lvlJc w:val="left"/>
      <w:pPr>
        <w:ind w:left="10938" w:hanging="180"/>
      </w:pPr>
    </w:lvl>
    <w:lvl w:ilvl="8">
      <w:numFmt w:val="bullet"/>
      <w:lvlText w:val="•"/>
      <w:lvlJc w:val="left"/>
      <w:pPr>
        <w:ind w:left="12372" w:hanging="180"/>
      </w:pPr>
    </w:lvl>
  </w:abstractNum>
  <w:abstractNum w:abstractNumId="5">
    <w:nsid w:val="00000411"/>
    <w:multiLevelType w:val="multilevel"/>
    <w:tmpl w:val="00000894"/>
    <w:lvl w:ilvl="0">
      <w:numFmt w:val="bullet"/>
      <w:lvlText w:val="*"/>
      <w:lvlJc w:val="left"/>
      <w:pPr>
        <w:ind w:left="321" w:hanging="150"/>
      </w:pPr>
      <w:rPr>
        <w:rFonts w:ascii="Times New Roman" w:hAnsi="Times New Roman" w:cs="Times New Roman"/>
        <w:b w:val="0"/>
        <w:bCs w:val="0"/>
        <w:i w:val="0"/>
        <w:iCs w:val="0"/>
        <w:w w:val="99"/>
        <w:sz w:val="20"/>
        <w:szCs w:val="20"/>
      </w:rPr>
    </w:lvl>
    <w:lvl w:ilvl="1">
      <w:numFmt w:val="bullet"/>
      <w:lvlText w:val="•"/>
      <w:lvlJc w:val="left"/>
      <w:pPr>
        <w:ind w:left="1344" w:hanging="150"/>
      </w:pPr>
    </w:lvl>
    <w:lvl w:ilvl="2">
      <w:numFmt w:val="bullet"/>
      <w:lvlText w:val="•"/>
      <w:lvlJc w:val="left"/>
      <w:pPr>
        <w:ind w:left="2368" w:hanging="150"/>
      </w:pPr>
    </w:lvl>
    <w:lvl w:ilvl="3">
      <w:numFmt w:val="bullet"/>
      <w:lvlText w:val="•"/>
      <w:lvlJc w:val="left"/>
      <w:pPr>
        <w:ind w:left="3392" w:hanging="150"/>
      </w:pPr>
    </w:lvl>
    <w:lvl w:ilvl="4">
      <w:numFmt w:val="bullet"/>
      <w:lvlText w:val="•"/>
      <w:lvlJc w:val="left"/>
      <w:pPr>
        <w:ind w:left="4416" w:hanging="150"/>
      </w:pPr>
    </w:lvl>
    <w:lvl w:ilvl="5">
      <w:numFmt w:val="bullet"/>
      <w:lvlText w:val="•"/>
      <w:lvlJc w:val="left"/>
      <w:pPr>
        <w:ind w:left="5440" w:hanging="150"/>
      </w:pPr>
    </w:lvl>
    <w:lvl w:ilvl="6">
      <w:numFmt w:val="bullet"/>
      <w:lvlText w:val="•"/>
      <w:lvlJc w:val="left"/>
      <w:pPr>
        <w:ind w:left="6464" w:hanging="150"/>
      </w:pPr>
    </w:lvl>
    <w:lvl w:ilvl="7">
      <w:numFmt w:val="bullet"/>
      <w:lvlText w:val="•"/>
      <w:lvlJc w:val="left"/>
      <w:pPr>
        <w:ind w:left="7488" w:hanging="150"/>
      </w:pPr>
    </w:lvl>
    <w:lvl w:ilvl="8">
      <w:numFmt w:val="bullet"/>
      <w:lvlText w:val="•"/>
      <w:lvlJc w:val="left"/>
      <w:pPr>
        <w:ind w:left="8512" w:hanging="150"/>
      </w:pPr>
    </w:lvl>
  </w:abstractNum>
  <w:abstractNum w:abstractNumId="6">
    <w:nsid w:val="00000412"/>
    <w:multiLevelType w:val="multilevel"/>
    <w:tmpl w:val="00000895"/>
    <w:lvl w:ilvl="0">
      <w:start w:val="1"/>
      <w:numFmt w:val="decimal"/>
      <w:lvlText w:val="%1"/>
      <w:lvlJc w:val="left"/>
      <w:pPr>
        <w:ind w:left="323" w:hanging="152"/>
      </w:pPr>
      <w:rPr>
        <w:rFonts w:ascii="Times New Roman" w:hAnsi="Times New Roman" w:cs="Times New Roman"/>
        <w:b w:val="0"/>
        <w:bCs w:val="0"/>
        <w:i w:val="0"/>
        <w:iCs w:val="0"/>
        <w:w w:val="99"/>
        <w:sz w:val="20"/>
        <w:szCs w:val="20"/>
      </w:rPr>
    </w:lvl>
    <w:lvl w:ilvl="1">
      <w:numFmt w:val="bullet"/>
      <w:lvlText w:val="•"/>
      <w:lvlJc w:val="left"/>
      <w:pPr>
        <w:ind w:left="1344" w:hanging="152"/>
      </w:pPr>
    </w:lvl>
    <w:lvl w:ilvl="2">
      <w:numFmt w:val="bullet"/>
      <w:lvlText w:val="•"/>
      <w:lvlJc w:val="left"/>
      <w:pPr>
        <w:ind w:left="2368" w:hanging="152"/>
      </w:pPr>
    </w:lvl>
    <w:lvl w:ilvl="3">
      <w:numFmt w:val="bullet"/>
      <w:lvlText w:val="•"/>
      <w:lvlJc w:val="left"/>
      <w:pPr>
        <w:ind w:left="3392" w:hanging="152"/>
      </w:pPr>
    </w:lvl>
    <w:lvl w:ilvl="4">
      <w:numFmt w:val="bullet"/>
      <w:lvlText w:val="•"/>
      <w:lvlJc w:val="left"/>
      <w:pPr>
        <w:ind w:left="4416" w:hanging="152"/>
      </w:pPr>
    </w:lvl>
    <w:lvl w:ilvl="5">
      <w:numFmt w:val="bullet"/>
      <w:lvlText w:val="•"/>
      <w:lvlJc w:val="left"/>
      <w:pPr>
        <w:ind w:left="5440" w:hanging="152"/>
      </w:pPr>
    </w:lvl>
    <w:lvl w:ilvl="6">
      <w:numFmt w:val="bullet"/>
      <w:lvlText w:val="•"/>
      <w:lvlJc w:val="left"/>
      <w:pPr>
        <w:ind w:left="6464" w:hanging="152"/>
      </w:pPr>
    </w:lvl>
    <w:lvl w:ilvl="7">
      <w:numFmt w:val="bullet"/>
      <w:lvlText w:val="•"/>
      <w:lvlJc w:val="left"/>
      <w:pPr>
        <w:ind w:left="7488" w:hanging="152"/>
      </w:pPr>
    </w:lvl>
    <w:lvl w:ilvl="8">
      <w:numFmt w:val="bullet"/>
      <w:lvlText w:val="•"/>
      <w:lvlJc w:val="left"/>
      <w:pPr>
        <w:ind w:left="8512" w:hanging="152"/>
      </w:pPr>
    </w:lvl>
  </w:abstractNum>
  <w:abstractNum w:abstractNumId="7">
    <w:nsid w:val="00000413"/>
    <w:multiLevelType w:val="multilevel"/>
    <w:tmpl w:val="00000896"/>
    <w:lvl w:ilvl="0">
      <w:numFmt w:val="bullet"/>
      <w:lvlText w:val="-"/>
      <w:lvlJc w:val="left"/>
      <w:pPr>
        <w:ind w:left="1043" w:hanging="164"/>
      </w:pPr>
      <w:rPr>
        <w:rFonts w:ascii="Times New Roman" w:hAnsi="Times New Roman" w:cs="Times New Roman"/>
        <w:b w:val="0"/>
        <w:bCs w:val="0"/>
        <w:i w:val="0"/>
        <w:iCs w:val="0"/>
        <w:w w:val="100"/>
        <w:sz w:val="28"/>
        <w:szCs w:val="28"/>
      </w:rPr>
    </w:lvl>
    <w:lvl w:ilvl="1">
      <w:numFmt w:val="bullet"/>
      <w:lvlText w:val="•"/>
      <w:lvlJc w:val="left"/>
      <w:pPr>
        <w:ind w:left="1992" w:hanging="164"/>
      </w:pPr>
    </w:lvl>
    <w:lvl w:ilvl="2">
      <w:numFmt w:val="bullet"/>
      <w:lvlText w:val="•"/>
      <w:lvlJc w:val="left"/>
      <w:pPr>
        <w:ind w:left="2944" w:hanging="164"/>
      </w:pPr>
    </w:lvl>
    <w:lvl w:ilvl="3">
      <w:numFmt w:val="bullet"/>
      <w:lvlText w:val="•"/>
      <w:lvlJc w:val="left"/>
      <w:pPr>
        <w:ind w:left="3896" w:hanging="164"/>
      </w:pPr>
    </w:lvl>
    <w:lvl w:ilvl="4">
      <w:numFmt w:val="bullet"/>
      <w:lvlText w:val="•"/>
      <w:lvlJc w:val="left"/>
      <w:pPr>
        <w:ind w:left="4848" w:hanging="164"/>
      </w:pPr>
    </w:lvl>
    <w:lvl w:ilvl="5">
      <w:numFmt w:val="bullet"/>
      <w:lvlText w:val="•"/>
      <w:lvlJc w:val="left"/>
      <w:pPr>
        <w:ind w:left="5800" w:hanging="164"/>
      </w:pPr>
    </w:lvl>
    <w:lvl w:ilvl="6">
      <w:numFmt w:val="bullet"/>
      <w:lvlText w:val="•"/>
      <w:lvlJc w:val="left"/>
      <w:pPr>
        <w:ind w:left="6752" w:hanging="164"/>
      </w:pPr>
    </w:lvl>
    <w:lvl w:ilvl="7">
      <w:numFmt w:val="bullet"/>
      <w:lvlText w:val="•"/>
      <w:lvlJc w:val="left"/>
      <w:pPr>
        <w:ind w:left="7704" w:hanging="164"/>
      </w:pPr>
    </w:lvl>
    <w:lvl w:ilvl="8">
      <w:numFmt w:val="bullet"/>
      <w:lvlText w:val="•"/>
      <w:lvlJc w:val="left"/>
      <w:pPr>
        <w:ind w:left="8656" w:hanging="164"/>
      </w:pPr>
    </w:lvl>
  </w:abstractNum>
  <w:abstractNum w:abstractNumId="8">
    <w:nsid w:val="00000414"/>
    <w:multiLevelType w:val="multilevel"/>
    <w:tmpl w:val="00000897"/>
    <w:lvl w:ilvl="0">
      <w:numFmt w:val="bullet"/>
      <w:lvlText w:val="*"/>
      <w:lvlJc w:val="left"/>
      <w:pPr>
        <w:ind w:left="321" w:hanging="150"/>
      </w:pPr>
      <w:rPr>
        <w:rFonts w:ascii="Times New Roman" w:hAnsi="Times New Roman" w:cs="Times New Roman"/>
        <w:b w:val="0"/>
        <w:bCs w:val="0"/>
        <w:i w:val="0"/>
        <w:iCs w:val="0"/>
        <w:w w:val="99"/>
        <w:sz w:val="20"/>
        <w:szCs w:val="20"/>
      </w:rPr>
    </w:lvl>
    <w:lvl w:ilvl="1">
      <w:numFmt w:val="bullet"/>
      <w:lvlText w:val="•"/>
      <w:lvlJc w:val="left"/>
      <w:pPr>
        <w:ind w:left="1344" w:hanging="150"/>
      </w:pPr>
    </w:lvl>
    <w:lvl w:ilvl="2">
      <w:numFmt w:val="bullet"/>
      <w:lvlText w:val="•"/>
      <w:lvlJc w:val="left"/>
      <w:pPr>
        <w:ind w:left="2368" w:hanging="150"/>
      </w:pPr>
    </w:lvl>
    <w:lvl w:ilvl="3">
      <w:numFmt w:val="bullet"/>
      <w:lvlText w:val="•"/>
      <w:lvlJc w:val="left"/>
      <w:pPr>
        <w:ind w:left="3392" w:hanging="150"/>
      </w:pPr>
    </w:lvl>
    <w:lvl w:ilvl="4">
      <w:numFmt w:val="bullet"/>
      <w:lvlText w:val="•"/>
      <w:lvlJc w:val="left"/>
      <w:pPr>
        <w:ind w:left="4416" w:hanging="150"/>
      </w:pPr>
    </w:lvl>
    <w:lvl w:ilvl="5">
      <w:numFmt w:val="bullet"/>
      <w:lvlText w:val="•"/>
      <w:lvlJc w:val="left"/>
      <w:pPr>
        <w:ind w:left="5440" w:hanging="150"/>
      </w:pPr>
    </w:lvl>
    <w:lvl w:ilvl="6">
      <w:numFmt w:val="bullet"/>
      <w:lvlText w:val="•"/>
      <w:lvlJc w:val="left"/>
      <w:pPr>
        <w:ind w:left="6464" w:hanging="150"/>
      </w:pPr>
    </w:lvl>
    <w:lvl w:ilvl="7">
      <w:numFmt w:val="bullet"/>
      <w:lvlText w:val="•"/>
      <w:lvlJc w:val="left"/>
      <w:pPr>
        <w:ind w:left="7488" w:hanging="150"/>
      </w:pPr>
    </w:lvl>
    <w:lvl w:ilvl="8">
      <w:numFmt w:val="bullet"/>
      <w:lvlText w:val="•"/>
      <w:lvlJc w:val="left"/>
      <w:pPr>
        <w:ind w:left="8512" w:hanging="150"/>
      </w:pPr>
    </w:lvl>
  </w:abstractNum>
  <w:abstractNum w:abstractNumId="9">
    <w:nsid w:val="015307A0"/>
    <w:multiLevelType w:val="hybridMultilevel"/>
    <w:tmpl w:val="6D7E0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3563C0B"/>
    <w:multiLevelType w:val="hybridMultilevel"/>
    <w:tmpl w:val="7248A436"/>
    <w:lvl w:ilvl="0" w:tplc="80ACB39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17014984"/>
    <w:multiLevelType w:val="hybridMultilevel"/>
    <w:tmpl w:val="04EADE12"/>
    <w:lvl w:ilvl="0" w:tplc="80ACB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C0000"/>
    <w:multiLevelType w:val="hybridMultilevel"/>
    <w:tmpl w:val="713EB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14">
    <w:nsid w:val="1D9472F8"/>
    <w:multiLevelType w:val="hybridMultilevel"/>
    <w:tmpl w:val="E3B4F4F0"/>
    <w:lvl w:ilvl="0" w:tplc="407E6F5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552FA6"/>
    <w:multiLevelType w:val="hybridMultilevel"/>
    <w:tmpl w:val="3B76701E"/>
    <w:lvl w:ilvl="0" w:tplc="80ACB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941B80"/>
    <w:multiLevelType w:val="hybridMultilevel"/>
    <w:tmpl w:val="607E5A7A"/>
    <w:lvl w:ilvl="0" w:tplc="8794D5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0046B5"/>
    <w:multiLevelType w:val="hybridMultilevel"/>
    <w:tmpl w:val="3606E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4A3A62"/>
    <w:multiLevelType w:val="hybridMultilevel"/>
    <w:tmpl w:val="9CCA70E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7625C"/>
    <w:multiLevelType w:val="hybridMultilevel"/>
    <w:tmpl w:val="1C7296AC"/>
    <w:lvl w:ilvl="0" w:tplc="F4028D1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A068F7"/>
    <w:multiLevelType w:val="multilevel"/>
    <w:tmpl w:val="CCEE3B0E"/>
    <w:lvl w:ilvl="0">
      <w:start w:val="1"/>
      <w:numFmt w:val="decimal"/>
      <w:lvlText w:val="%1."/>
      <w:lvlJc w:val="left"/>
      <w:pPr>
        <w:ind w:left="1770" w:hanging="1050"/>
      </w:pPr>
      <w:rPr>
        <w:rFonts w:hint="default"/>
        <w:b w:val="0"/>
      </w:rPr>
    </w:lvl>
    <w:lvl w:ilvl="1">
      <w:start w:val="1"/>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58591244"/>
    <w:multiLevelType w:val="hybridMultilevel"/>
    <w:tmpl w:val="CCA44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EB3227"/>
    <w:multiLevelType w:val="hybridMultilevel"/>
    <w:tmpl w:val="A4526108"/>
    <w:lvl w:ilvl="0" w:tplc="257C4B2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5E774B77"/>
    <w:multiLevelType w:val="hybridMultilevel"/>
    <w:tmpl w:val="00FE8B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2373AA"/>
    <w:multiLevelType w:val="hybridMultilevel"/>
    <w:tmpl w:val="0BEEEE74"/>
    <w:lvl w:ilvl="0" w:tplc="8794D5A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B86F92"/>
    <w:multiLevelType w:val="hybridMultilevel"/>
    <w:tmpl w:val="198C7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5E2944"/>
    <w:multiLevelType w:val="multilevel"/>
    <w:tmpl w:val="8C0C0F46"/>
    <w:lvl w:ilvl="0">
      <w:start w:val="1"/>
      <w:numFmt w:val="decimal"/>
      <w:lvlText w:val="%1."/>
      <w:lvlJc w:val="left"/>
      <w:pPr>
        <w:ind w:left="870" w:hanging="870"/>
      </w:pPr>
      <w:rPr>
        <w:rFonts w:hint="default"/>
      </w:rPr>
    </w:lvl>
    <w:lvl w:ilvl="1">
      <w:start w:val="1"/>
      <w:numFmt w:val="decimal"/>
      <w:lvlText w:val="%1.%2."/>
      <w:lvlJc w:val="left"/>
      <w:pPr>
        <w:ind w:left="1410" w:hanging="870"/>
      </w:pPr>
      <w:rPr>
        <w:rFonts w:hint="default"/>
      </w:rPr>
    </w:lvl>
    <w:lvl w:ilvl="2">
      <w:start w:val="1"/>
      <w:numFmt w:val="decimal"/>
      <w:lvlText w:val="%1.%2.%3."/>
      <w:lvlJc w:val="left"/>
      <w:pPr>
        <w:ind w:left="1950" w:hanging="870"/>
      </w:pPr>
      <w:rPr>
        <w:rFonts w:hint="default"/>
      </w:rPr>
    </w:lvl>
    <w:lvl w:ilvl="3">
      <w:start w:val="1"/>
      <w:numFmt w:val="decimal"/>
      <w:lvlText w:val="%1.%2.%3.%4."/>
      <w:lvlJc w:val="left"/>
      <w:pPr>
        <w:ind w:left="2490" w:hanging="87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num>
  <w:num w:numId="5">
    <w:abstractNumId w:val="14"/>
  </w:num>
  <w:num w:numId="6">
    <w:abstractNumId w:val="13"/>
  </w:num>
  <w:num w:numId="7">
    <w:abstractNumId w:val="0"/>
  </w:num>
  <w:num w:numId="8">
    <w:abstractNumId w:val="22"/>
  </w:num>
  <w:num w:numId="9">
    <w:abstractNumId w:val="17"/>
  </w:num>
  <w:num w:numId="10">
    <w:abstractNumId w:val="19"/>
  </w:num>
  <w:num w:numId="11">
    <w:abstractNumId w:val="23"/>
  </w:num>
  <w:num w:numId="12">
    <w:abstractNumId w:val="18"/>
  </w:num>
  <w:num w:numId="13">
    <w:abstractNumId w:val="24"/>
  </w:num>
  <w:num w:numId="14">
    <w:abstractNumId w:val="16"/>
  </w:num>
  <w:num w:numId="15">
    <w:abstractNumId w:val="10"/>
  </w:num>
  <w:num w:numId="16">
    <w:abstractNumId w:val="11"/>
  </w:num>
  <w:num w:numId="17">
    <w:abstractNumId w:val="12"/>
  </w:num>
  <w:num w:numId="18">
    <w:abstractNumId w:val="15"/>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5"/>
  </w:num>
  <w:num w:numId="27">
    <w:abstractNumId w:val="5"/>
  </w:num>
  <w:num w:numId="28">
    <w:abstractNumId w:val="6"/>
  </w:num>
  <w:num w:numId="29">
    <w:abstractNumId w:val="6"/>
    <w:lvlOverride w:ilvl="0">
      <w:startOverride w:val="1"/>
    </w:lvlOverride>
    <w:lvlOverride w:ilvl="1"/>
    <w:lvlOverride w:ilvl="2"/>
    <w:lvlOverride w:ilvl="3"/>
    <w:lvlOverride w:ilvl="4"/>
    <w:lvlOverride w:ilvl="5"/>
    <w:lvlOverride w:ilvl="6"/>
    <w:lvlOverride w:ilvl="7"/>
    <w:lvlOverride w:ilvl="8"/>
  </w:num>
  <w:num w:numId="30">
    <w:abstractNumId w:val="7"/>
  </w:num>
  <w:num w:numId="31">
    <w:abstractNumId w:val="7"/>
  </w:num>
  <w:num w:numId="32">
    <w:abstractNumId w:val="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80"/>
    <w:rsid w:val="00012904"/>
    <w:rsid w:val="00035161"/>
    <w:rsid w:val="00047627"/>
    <w:rsid w:val="0007418D"/>
    <w:rsid w:val="00082850"/>
    <w:rsid w:val="000A5F6C"/>
    <w:rsid w:val="000C0A50"/>
    <w:rsid w:val="000C11BC"/>
    <w:rsid w:val="000C6B4F"/>
    <w:rsid w:val="000D1D79"/>
    <w:rsid w:val="000D75FD"/>
    <w:rsid w:val="000F1C9E"/>
    <w:rsid w:val="00101D35"/>
    <w:rsid w:val="00103471"/>
    <w:rsid w:val="001237CF"/>
    <w:rsid w:val="00126B75"/>
    <w:rsid w:val="00150DB2"/>
    <w:rsid w:val="001512D1"/>
    <w:rsid w:val="00152323"/>
    <w:rsid w:val="00160D44"/>
    <w:rsid w:val="00173116"/>
    <w:rsid w:val="00174499"/>
    <w:rsid w:val="00182E57"/>
    <w:rsid w:val="00182F68"/>
    <w:rsid w:val="001A149C"/>
    <w:rsid w:val="001B7F6B"/>
    <w:rsid w:val="001C46B3"/>
    <w:rsid w:val="001D08DD"/>
    <w:rsid w:val="001E10B1"/>
    <w:rsid w:val="001F2258"/>
    <w:rsid w:val="001F7FAF"/>
    <w:rsid w:val="00203614"/>
    <w:rsid w:val="002326C8"/>
    <w:rsid w:val="00234044"/>
    <w:rsid w:val="00235948"/>
    <w:rsid w:val="002375B4"/>
    <w:rsid w:val="0024786E"/>
    <w:rsid w:val="00247A37"/>
    <w:rsid w:val="0025485E"/>
    <w:rsid w:val="00257155"/>
    <w:rsid w:val="002708C4"/>
    <w:rsid w:val="00272EA3"/>
    <w:rsid w:val="00276AEF"/>
    <w:rsid w:val="002812F4"/>
    <w:rsid w:val="002865CD"/>
    <w:rsid w:val="00286911"/>
    <w:rsid w:val="00286DB2"/>
    <w:rsid w:val="002973CD"/>
    <w:rsid w:val="002A4171"/>
    <w:rsid w:val="002A5D4C"/>
    <w:rsid w:val="002A5FAC"/>
    <w:rsid w:val="002B292C"/>
    <w:rsid w:val="002B7EE8"/>
    <w:rsid w:val="002C2265"/>
    <w:rsid w:val="002C6176"/>
    <w:rsid w:val="002C64C8"/>
    <w:rsid w:val="002D6B7E"/>
    <w:rsid w:val="002D7E5D"/>
    <w:rsid w:val="00301351"/>
    <w:rsid w:val="00302763"/>
    <w:rsid w:val="0030677F"/>
    <w:rsid w:val="00314FD3"/>
    <w:rsid w:val="003153AC"/>
    <w:rsid w:val="00332AAE"/>
    <w:rsid w:val="00336B79"/>
    <w:rsid w:val="00347458"/>
    <w:rsid w:val="003627C0"/>
    <w:rsid w:val="003669EC"/>
    <w:rsid w:val="00371847"/>
    <w:rsid w:val="00372953"/>
    <w:rsid w:val="00376808"/>
    <w:rsid w:val="00396803"/>
    <w:rsid w:val="003A6002"/>
    <w:rsid w:val="003B5BB1"/>
    <w:rsid w:val="003E2A43"/>
    <w:rsid w:val="003E35EC"/>
    <w:rsid w:val="003E6F64"/>
    <w:rsid w:val="003F4853"/>
    <w:rsid w:val="00405E7C"/>
    <w:rsid w:val="00412C9A"/>
    <w:rsid w:val="00430144"/>
    <w:rsid w:val="004413D9"/>
    <w:rsid w:val="00445D24"/>
    <w:rsid w:val="00445F33"/>
    <w:rsid w:val="00456184"/>
    <w:rsid w:val="004568AF"/>
    <w:rsid w:val="004626EF"/>
    <w:rsid w:val="0046386C"/>
    <w:rsid w:val="00472AD5"/>
    <w:rsid w:val="004735FC"/>
    <w:rsid w:val="00473ACA"/>
    <w:rsid w:val="00482CFF"/>
    <w:rsid w:val="00486983"/>
    <w:rsid w:val="00486F80"/>
    <w:rsid w:val="00487C42"/>
    <w:rsid w:val="004A056F"/>
    <w:rsid w:val="004B5C87"/>
    <w:rsid w:val="004C3458"/>
    <w:rsid w:val="004E7D90"/>
    <w:rsid w:val="0051333D"/>
    <w:rsid w:val="00524575"/>
    <w:rsid w:val="00524D46"/>
    <w:rsid w:val="00525CE6"/>
    <w:rsid w:val="00530249"/>
    <w:rsid w:val="0054306B"/>
    <w:rsid w:val="005470F7"/>
    <w:rsid w:val="0056061E"/>
    <w:rsid w:val="005629C0"/>
    <w:rsid w:val="005758F3"/>
    <w:rsid w:val="00583A0D"/>
    <w:rsid w:val="00591992"/>
    <w:rsid w:val="00597BB8"/>
    <w:rsid w:val="005B05C2"/>
    <w:rsid w:val="005B2F5F"/>
    <w:rsid w:val="005B54EA"/>
    <w:rsid w:val="005E2A56"/>
    <w:rsid w:val="005E545E"/>
    <w:rsid w:val="005E64BC"/>
    <w:rsid w:val="005F0C04"/>
    <w:rsid w:val="005F7A95"/>
    <w:rsid w:val="00602A9D"/>
    <w:rsid w:val="00604AFA"/>
    <w:rsid w:val="00606DA9"/>
    <w:rsid w:val="0061243D"/>
    <w:rsid w:val="006206FE"/>
    <w:rsid w:val="00631469"/>
    <w:rsid w:val="00633175"/>
    <w:rsid w:val="00636A24"/>
    <w:rsid w:val="00637972"/>
    <w:rsid w:val="00642D15"/>
    <w:rsid w:val="006441D9"/>
    <w:rsid w:val="0065073D"/>
    <w:rsid w:val="00655C55"/>
    <w:rsid w:val="00664446"/>
    <w:rsid w:val="00675053"/>
    <w:rsid w:val="006916BF"/>
    <w:rsid w:val="006954E5"/>
    <w:rsid w:val="006A3D25"/>
    <w:rsid w:val="006B1BC3"/>
    <w:rsid w:val="006C421D"/>
    <w:rsid w:val="006E243E"/>
    <w:rsid w:val="006E2E46"/>
    <w:rsid w:val="00712085"/>
    <w:rsid w:val="00722A9D"/>
    <w:rsid w:val="00726084"/>
    <w:rsid w:val="00726F6E"/>
    <w:rsid w:val="00727157"/>
    <w:rsid w:val="007333FB"/>
    <w:rsid w:val="0073620D"/>
    <w:rsid w:val="007374AB"/>
    <w:rsid w:val="00746B3B"/>
    <w:rsid w:val="00747E5B"/>
    <w:rsid w:val="00751FB3"/>
    <w:rsid w:val="00765D0E"/>
    <w:rsid w:val="007812D1"/>
    <w:rsid w:val="00787DAB"/>
    <w:rsid w:val="00790BBC"/>
    <w:rsid w:val="0079364F"/>
    <w:rsid w:val="00797C8C"/>
    <w:rsid w:val="007A1E5A"/>
    <w:rsid w:val="007A3A02"/>
    <w:rsid w:val="007D3059"/>
    <w:rsid w:val="007D6711"/>
    <w:rsid w:val="007E08D3"/>
    <w:rsid w:val="007E1161"/>
    <w:rsid w:val="007F1BFB"/>
    <w:rsid w:val="007F1F57"/>
    <w:rsid w:val="007F4985"/>
    <w:rsid w:val="0080201B"/>
    <w:rsid w:val="008073CD"/>
    <w:rsid w:val="008105DE"/>
    <w:rsid w:val="00827777"/>
    <w:rsid w:val="008359FE"/>
    <w:rsid w:val="00835F00"/>
    <w:rsid w:val="00850E4C"/>
    <w:rsid w:val="00852167"/>
    <w:rsid w:val="008664A3"/>
    <w:rsid w:val="0087787D"/>
    <w:rsid w:val="0088570A"/>
    <w:rsid w:val="00890D4C"/>
    <w:rsid w:val="00891694"/>
    <w:rsid w:val="00895205"/>
    <w:rsid w:val="008C4D1F"/>
    <w:rsid w:val="008E07F2"/>
    <w:rsid w:val="00903EA6"/>
    <w:rsid w:val="00932EF7"/>
    <w:rsid w:val="00933769"/>
    <w:rsid w:val="009461FB"/>
    <w:rsid w:val="009611BC"/>
    <w:rsid w:val="009728FA"/>
    <w:rsid w:val="00973949"/>
    <w:rsid w:val="00980B62"/>
    <w:rsid w:val="00980F29"/>
    <w:rsid w:val="00983DF0"/>
    <w:rsid w:val="009A3C12"/>
    <w:rsid w:val="009B4204"/>
    <w:rsid w:val="009D2F7A"/>
    <w:rsid w:val="009E0FCC"/>
    <w:rsid w:val="009F60D5"/>
    <w:rsid w:val="00A029F1"/>
    <w:rsid w:val="00A16B2A"/>
    <w:rsid w:val="00A207EC"/>
    <w:rsid w:val="00A35699"/>
    <w:rsid w:val="00A37DA6"/>
    <w:rsid w:val="00A54F2F"/>
    <w:rsid w:val="00A6222A"/>
    <w:rsid w:val="00A63AC6"/>
    <w:rsid w:val="00A6544C"/>
    <w:rsid w:val="00A6688C"/>
    <w:rsid w:val="00A769E7"/>
    <w:rsid w:val="00A77BB1"/>
    <w:rsid w:val="00A84EAB"/>
    <w:rsid w:val="00A873EB"/>
    <w:rsid w:val="00A905BB"/>
    <w:rsid w:val="00A928C4"/>
    <w:rsid w:val="00A948AC"/>
    <w:rsid w:val="00A95372"/>
    <w:rsid w:val="00AA0399"/>
    <w:rsid w:val="00AC129C"/>
    <w:rsid w:val="00AC30A8"/>
    <w:rsid w:val="00AD536F"/>
    <w:rsid w:val="00AE4A5A"/>
    <w:rsid w:val="00B00BF1"/>
    <w:rsid w:val="00B14F37"/>
    <w:rsid w:val="00B247C7"/>
    <w:rsid w:val="00B262D1"/>
    <w:rsid w:val="00B34F12"/>
    <w:rsid w:val="00B43757"/>
    <w:rsid w:val="00B46383"/>
    <w:rsid w:val="00B50D41"/>
    <w:rsid w:val="00B543D1"/>
    <w:rsid w:val="00B70ADF"/>
    <w:rsid w:val="00B76237"/>
    <w:rsid w:val="00B7638D"/>
    <w:rsid w:val="00B8323F"/>
    <w:rsid w:val="00B86827"/>
    <w:rsid w:val="00B91949"/>
    <w:rsid w:val="00B91D89"/>
    <w:rsid w:val="00B93C0B"/>
    <w:rsid w:val="00B96B20"/>
    <w:rsid w:val="00B97806"/>
    <w:rsid w:val="00BA1B5E"/>
    <w:rsid w:val="00BA6A23"/>
    <w:rsid w:val="00BD38E9"/>
    <w:rsid w:val="00BE122D"/>
    <w:rsid w:val="00BF21B6"/>
    <w:rsid w:val="00BF542C"/>
    <w:rsid w:val="00BF72BE"/>
    <w:rsid w:val="00C12DEF"/>
    <w:rsid w:val="00C2287D"/>
    <w:rsid w:val="00C51376"/>
    <w:rsid w:val="00C56869"/>
    <w:rsid w:val="00C675D2"/>
    <w:rsid w:val="00C7081A"/>
    <w:rsid w:val="00C947BF"/>
    <w:rsid w:val="00CA3E64"/>
    <w:rsid w:val="00CB09AF"/>
    <w:rsid w:val="00CB1931"/>
    <w:rsid w:val="00CB3B28"/>
    <w:rsid w:val="00CE1057"/>
    <w:rsid w:val="00CE65AA"/>
    <w:rsid w:val="00CE6867"/>
    <w:rsid w:val="00CE7B18"/>
    <w:rsid w:val="00CE7D3B"/>
    <w:rsid w:val="00CF060C"/>
    <w:rsid w:val="00D02008"/>
    <w:rsid w:val="00D1104E"/>
    <w:rsid w:val="00D12F65"/>
    <w:rsid w:val="00D20FED"/>
    <w:rsid w:val="00D23BF8"/>
    <w:rsid w:val="00D3583E"/>
    <w:rsid w:val="00D40CAD"/>
    <w:rsid w:val="00D47E88"/>
    <w:rsid w:val="00D53006"/>
    <w:rsid w:val="00D606B5"/>
    <w:rsid w:val="00D63A49"/>
    <w:rsid w:val="00D70CF7"/>
    <w:rsid w:val="00D73E2A"/>
    <w:rsid w:val="00D77116"/>
    <w:rsid w:val="00D87F9C"/>
    <w:rsid w:val="00D95178"/>
    <w:rsid w:val="00DB2A31"/>
    <w:rsid w:val="00DB2D32"/>
    <w:rsid w:val="00DB3181"/>
    <w:rsid w:val="00DC1C80"/>
    <w:rsid w:val="00DC3DE3"/>
    <w:rsid w:val="00DC4193"/>
    <w:rsid w:val="00DE2F97"/>
    <w:rsid w:val="00DE5F64"/>
    <w:rsid w:val="00DF3F55"/>
    <w:rsid w:val="00E01969"/>
    <w:rsid w:val="00E02F44"/>
    <w:rsid w:val="00E1277A"/>
    <w:rsid w:val="00E1588D"/>
    <w:rsid w:val="00E32F97"/>
    <w:rsid w:val="00E51B8F"/>
    <w:rsid w:val="00E543FF"/>
    <w:rsid w:val="00E55B29"/>
    <w:rsid w:val="00E7168D"/>
    <w:rsid w:val="00E71803"/>
    <w:rsid w:val="00E728D0"/>
    <w:rsid w:val="00E80436"/>
    <w:rsid w:val="00E8574D"/>
    <w:rsid w:val="00E901E8"/>
    <w:rsid w:val="00E93222"/>
    <w:rsid w:val="00E946E6"/>
    <w:rsid w:val="00E960F7"/>
    <w:rsid w:val="00EA78A2"/>
    <w:rsid w:val="00ED79AE"/>
    <w:rsid w:val="00EE2C8B"/>
    <w:rsid w:val="00F223DD"/>
    <w:rsid w:val="00F22FA0"/>
    <w:rsid w:val="00F32587"/>
    <w:rsid w:val="00F354A2"/>
    <w:rsid w:val="00F46D77"/>
    <w:rsid w:val="00F50830"/>
    <w:rsid w:val="00F676F2"/>
    <w:rsid w:val="00F71CC0"/>
    <w:rsid w:val="00F736D1"/>
    <w:rsid w:val="00F74D5A"/>
    <w:rsid w:val="00F76F2A"/>
    <w:rsid w:val="00F84EA7"/>
    <w:rsid w:val="00F934BF"/>
    <w:rsid w:val="00F93A2A"/>
    <w:rsid w:val="00FA1101"/>
    <w:rsid w:val="00FB62F8"/>
    <w:rsid w:val="00FC6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E4B7"/>
  <w15:docId w15:val="{0BD36615-C892-48F3-BA2C-B68587E5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BF8"/>
    <w:pPr>
      <w:spacing w:after="200" w:line="276" w:lineRule="auto"/>
    </w:pPr>
    <w:rPr>
      <w:rFonts w:eastAsiaTheme="minorEastAsia"/>
      <w:lang w:eastAsia="ru-RU"/>
    </w:rPr>
  </w:style>
  <w:style w:type="paragraph" w:styleId="1">
    <w:name w:val="heading 1"/>
    <w:aliases w:val="Document Header1"/>
    <w:basedOn w:val="a"/>
    <w:next w:val="a"/>
    <w:link w:val="10"/>
    <w:uiPriority w:val="1"/>
    <w:qFormat/>
    <w:rsid w:val="002A5FAC"/>
    <w:pPr>
      <w:keepNext/>
      <w:spacing w:after="0" w:line="240" w:lineRule="auto"/>
      <w:outlineLvl w:val="0"/>
    </w:pPr>
    <w:rPr>
      <w:rFonts w:ascii="Courier New" w:eastAsia="Calibri" w:hAnsi="Courier New" w:cs="Times New Roman"/>
      <w:sz w:val="20"/>
      <w:szCs w:val="20"/>
    </w:rPr>
  </w:style>
  <w:style w:type="paragraph" w:styleId="2">
    <w:name w:val="heading 2"/>
    <w:basedOn w:val="a"/>
    <w:next w:val="a"/>
    <w:link w:val="20"/>
    <w:uiPriority w:val="1"/>
    <w:qFormat/>
    <w:rsid w:val="00D12F65"/>
    <w:pPr>
      <w:keepNext/>
      <w:spacing w:before="240" w:after="60" w:line="240" w:lineRule="auto"/>
      <w:outlineLvl w:val="1"/>
    </w:pPr>
    <w:rPr>
      <w:rFonts w:ascii="Cambria" w:eastAsia="Times New Roman" w:hAnsi="Cambria" w:cs="Times New Roman"/>
      <w:b/>
      <w:bCs/>
      <w:i/>
      <w:i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1"/>
    <w:rsid w:val="002A5FAC"/>
    <w:rPr>
      <w:rFonts w:ascii="Courier New" w:eastAsia="Calibri" w:hAnsi="Courier New" w:cs="Times New Roman"/>
      <w:sz w:val="20"/>
      <w:szCs w:val="20"/>
      <w:lang w:eastAsia="ru-RU"/>
    </w:rPr>
  </w:style>
  <w:style w:type="character" w:customStyle="1" w:styleId="a3">
    <w:name w:val="Название Знак"/>
    <w:aliases w:val="Знак Знак, Знак Знак"/>
    <w:basedOn w:val="a0"/>
    <w:link w:val="a4"/>
    <w:uiPriority w:val="1"/>
    <w:locked/>
    <w:rsid w:val="002A5FAC"/>
    <w:rPr>
      <w:rFonts w:ascii="Cambria" w:eastAsia="Calibri" w:hAnsi="Cambria" w:cs="Times New Roman"/>
      <w:b/>
      <w:bCs/>
      <w:kern w:val="28"/>
      <w:sz w:val="32"/>
      <w:szCs w:val="32"/>
      <w:lang w:eastAsia="ru-RU"/>
    </w:rPr>
  </w:style>
  <w:style w:type="paragraph" w:styleId="a4">
    <w:name w:val="Title"/>
    <w:aliases w:val="Знак, Знак"/>
    <w:basedOn w:val="a"/>
    <w:link w:val="a3"/>
    <w:uiPriority w:val="1"/>
    <w:qFormat/>
    <w:rsid w:val="002A5FAC"/>
    <w:pPr>
      <w:spacing w:after="0" w:line="240" w:lineRule="auto"/>
      <w:jc w:val="center"/>
    </w:pPr>
    <w:rPr>
      <w:rFonts w:ascii="Cambria" w:eastAsia="Calibri" w:hAnsi="Cambria" w:cs="Times New Roman"/>
      <w:b/>
      <w:bCs/>
      <w:kern w:val="28"/>
      <w:sz w:val="32"/>
      <w:szCs w:val="32"/>
    </w:rPr>
  </w:style>
  <w:style w:type="character" w:customStyle="1" w:styleId="11">
    <w:name w:val="Название Знак1"/>
    <w:basedOn w:val="a0"/>
    <w:uiPriority w:val="10"/>
    <w:rsid w:val="002A5FAC"/>
    <w:rPr>
      <w:rFonts w:asciiTheme="majorHAnsi" w:eastAsiaTheme="majorEastAsia" w:hAnsiTheme="majorHAnsi" w:cstheme="majorBidi"/>
      <w:spacing w:val="-10"/>
      <w:kern w:val="28"/>
      <w:sz w:val="56"/>
      <w:szCs w:val="56"/>
      <w:lang w:eastAsia="ru-RU"/>
    </w:rPr>
  </w:style>
  <w:style w:type="paragraph" w:styleId="21">
    <w:name w:val="Body Text 2"/>
    <w:basedOn w:val="a"/>
    <w:link w:val="22"/>
    <w:rsid w:val="002A5FAC"/>
    <w:pPr>
      <w:spacing w:after="120" w:line="480" w:lineRule="auto"/>
    </w:pPr>
    <w:rPr>
      <w:rFonts w:ascii="Times New Roman" w:eastAsia="Calibri" w:hAnsi="Times New Roman" w:cs="Times New Roman"/>
      <w:sz w:val="20"/>
      <w:szCs w:val="20"/>
    </w:rPr>
  </w:style>
  <w:style w:type="character" w:customStyle="1" w:styleId="22">
    <w:name w:val="Основной текст 2 Знак"/>
    <w:basedOn w:val="a0"/>
    <w:link w:val="21"/>
    <w:rsid w:val="002A5FAC"/>
    <w:rPr>
      <w:rFonts w:ascii="Times New Roman" w:eastAsia="Calibri" w:hAnsi="Times New Roman" w:cs="Times New Roman"/>
      <w:sz w:val="20"/>
      <w:szCs w:val="20"/>
      <w:lang w:eastAsia="ru-RU"/>
    </w:rPr>
  </w:style>
  <w:style w:type="paragraph" w:customStyle="1" w:styleId="p4">
    <w:name w:val="p4"/>
    <w:basedOn w:val="a"/>
    <w:rsid w:val="00286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86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86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Знак Знак Знак"/>
    <w:basedOn w:val="a"/>
    <w:rsid w:val="002865CD"/>
    <w:pPr>
      <w:spacing w:after="160" w:line="240" w:lineRule="exact"/>
    </w:pPr>
    <w:rPr>
      <w:rFonts w:ascii="Verdana" w:eastAsia="Times New Roman" w:hAnsi="Verdana" w:cs="Times New Roman"/>
      <w:sz w:val="20"/>
      <w:szCs w:val="20"/>
      <w:lang w:val="en-US" w:eastAsia="en-US"/>
    </w:rPr>
  </w:style>
  <w:style w:type="paragraph" w:styleId="a6">
    <w:name w:val="Balloon Text"/>
    <w:basedOn w:val="a"/>
    <w:link w:val="a7"/>
    <w:uiPriority w:val="99"/>
    <w:semiHidden/>
    <w:unhideWhenUsed/>
    <w:rsid w:val="00E543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543FF"/>
    <w:rPr>
      <w:rFonts w:ascii="Segoe UI" w:eastAsiaTheme="minorEastAsia" w:hAnsi="Segoe UI" w:cs="Segoe UI"/>
      <w:sz w:val="18"/>
      <w:szCs w:val="18"/>
      <w:lang w:eastAsia="ru-RU"/>
    </w:rPr>
  </w:style>
  <w:style w:type="character" w:styleId="a8">
    <w:name w:val="Hyperlink"/>
    <w:basedOn w:val="a0"/>
    <w:uiPriority w:val="99"/>
    <w:unhideWhenUsed/>
    <w:rsid w:val="00301351"/>
    <w:rPr>
      <w:color w:val="0000FF"/>
      <w:u w:val="single"/>
    </w:rPr>
  </w:style>
  <w:style w:type="paragraph" w:customStyle="1" w:styleId="a9">
    <w:name w:val="Знак Знак Знак"/>
    <w:basedOn w:val="a"/>
    <w:rsid w:val="002A5D4C"/>
    <w:pPr>
      <w:spacing w:after="160" w:line="240" w:lineRule="exact"/>
    </w:pPr>
    <w:rPr>
      <w:rFonts w:ascii="Verdana" w:eastAsia="Times New Roman" w:hAnsi="Verdana" w:cs="Times New Roman"/>
      <w:sz w:val="20"/>
      <w:szCs w:val="20"/>
      <w:lang w:val="en-US" w:eastAsia="en-US"/>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qFormat/>
    <w:rsid w:val="00602A9D"/>
    <w:pPr>
      <w:suppressAutoHyphens/>
      <w:spacing w:before="280" w:after="280" w:line="240" w:lineRule="auto"/>
    </w:pPr>
    <w:rPr>
      <w:rFonts w:ascii="Times New Roman" w:eastAsia="Times New Roman" w:hAnsi="Times New Roman" w:cs="Times New Roman"/>
      <w:sz w:val="24"/>
      <w:szCs w:val="24"/>
      <w:lang w:eastAsia="ar-SA"/>
    </w:rPr>
  </w:style>
  <w:style w:type="character" w:styleId="ab">
    <w:name w:val="Strong"/>
    <w:basedOn w:val="a0"/>
    <w:uiPriority w:val="99"/>
    <w:qFormat/>
    <w:rsid w:val="00602A9D"/>
    <w:rPr>
      <w:b/>
      <w:bCs/>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602A9D"/>
    <w:rPr>
      <w:rFonts w:ascii="Times New Roman" w:eastAsia="Times New Roman" w:hAnsi="Times New Roman" w:cs="Times New Roman"/>
      <w:sz w:val="24"/>
      <w:szCs w:val="24"/>
      <w:lang w:eastAsia="ar-SA"/>
    </w:rPr>
  </w:style>
  <w:style w:type="paragraph" w:customStyle="1" w:styleId="consplusnormal">
    <w:name w:val="consplusnormal"/>
    <w:basedOn w:val="a"/>
    <w:uiPriority w:val="99"/>
    <w:rsid w:val="00602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602A9D"/>
    <w:pPr>
      <w:spacing w:before="100" w:beforeAutospacing="1" w:after="100" w:afterAutospacing="1" w:line="240" w:lineRule="auto"/>
    </w:pPr>
    <w:rPr>
      <w:rFonts w:ascii="Times New Roman" w:eastAsia="Calibri" w:hAnsi="Times New Roman" w:cs="Times New Roman"/>
      <w:sz w:val="24"/>
      <w:szCs w:val="24"/>
    </w:rPr>
  </w:style>
  <w:style w:type="paragraph" w:customStyle="1" w:styleId="subheader">
    <w:name w:val="subheader"/>
    <w:basedOn w:val="a"/>
    <w:uiPriority w:val="99"/>
    <w:rsid w:val="00602A9D"/>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5758F3"/>
  </w:style>
  <w:style w:type="paragraph" w:styleId="ac">
    <w:name w:val="List Paragraph"/>
    <w:basedOn w:val="a"/>
    <w:link w:val="ad"/>
    <w:uiPriority w:val="1"/>
    <w:qFormat/>
    <w:rsid w:val="006954E5"/>
    <w:pPr>
      <w:ind w:left="720"/>
    </w:pPr>
    <w:rPr>
      <w:rFonts w:ascii="Calibri" w:eastAsia="Times New Roman" w:hAnsi="Calibri" w:cs="Calibri"/>
    </w:rPr>
  </w:style>
  <w:style w:type="character" w:customStyle="1" w:styleId="ad">
    <w:name w:val="Абзац списка Знак"/>
    <w:link w:val="ac"/>
    <w:uiPriority w:val="34"/>
    <w:locked/>
    <w:rsid w:val="006954E5"/>
    <w:rPr>
      <w:rFonts w:ascii="Calibri" w:eastAsia="Times New Roman" w:hAnsi="Calibri" w:cs="Calibri"/>
      <w:lang w:eastAsia="ru-RU"/>
    </w:rPr>
  </w:style>
  <w:style w:type="paragraph" w:customStyle="1" w:styleId="ConsPlusNonformat0">
    <w:name w:val="ConsPlusNonformat"/>
    <w:uiPriority w:val="99"/>
    <w:rsid w:val="005B2F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link w:val="ConsPlusNormal1"/>
    <w:qFormat/>
    <w:rsid w:val="00173116"/>
    <w:pPr>
      <w:widowControl w:val="0"/>
      <w:autoSpaceDE w:val="0"/>
      <w:autoSpaceDN w:val="0"/>
      <w:spacing w:after="0" w:line="240" w:lineRule="auto"/>
    </w:pPr>
    <w:rPr>
      <w:rFonts w:ascii="Calibri" w:eastAsia="Times New Roman" w:hAnsi="Calibri" w:cs="Calibri"/>
      <w:szCs w:val="20"/>
      <w:lang w:eastAsia="ru-RU"/>
    </w:rPr>
  </w:style>
  <w:style w:type="paragraph" w:styleId="ae">
    <w:name w:val="No Spacing"/>
    <w:uiPriority w:val="1"/>
    <w:qFormat/>
    <w:rsid w:val="00173116"/>
    <w:pPr>
      <w:spacing w:after="0" w:line="240" w:lineRule="auto"/>
    </w:pPr>
    <w:rPr>
      <w:rFonts w:ascii="Calibri" w:eastAsia="Calibri" w:hAnsi="Calibri" w:cs="Times New Roman"/>
    </w:rPr>
  </w:style>
  <w:style w:type="paragraph" w:customStyle="1" w:styleId="23">
    <w:name w:val="Обычный2"/>
    <w:uiPriority w:val="99"/>
    <w:rsid w:val="00B14F37"/>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table" w:styleId="af">
    <w:name w:val="Table Grid"/>
    <w:basedOn w:val="a1"/>
    <w:rsid w:val="00DC3D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3F4853"/>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1"/>
    <w:rsid w:val="00D12F65"/>
    <w:rPr>
      <w:rFonts w:ascii="Cambria" w:eastAsia="Times New Roman" w:hAnsi="Cambria" w:cs="Times New Roman"/>
      <w:b/>
      <w:bCs/>
      <w:i/>
      <w:iCs/>
      <w:sz w:val="20"/>
      <w:szCs w:val="28"/>
      <w:lang w:eastAsia="ru-RU"/>
    </w:rPr>
  </w:style>
  <w:style w:type="numbering" w:customStyle="1" w:styleId="14">
    <w:name w:val="Нет списка1"/>
    <w:next w:val="a2"/>
    <w:uiPriority w:val="99"/>
    <w:semiHidden/>
    <w:unhideWhenUsed/>
    <w:rsid w:val="00D12F65"/>
  </w:style>
  <w:style w:type="paragraph" w:customStyle="1" w:styleId="4">
    <w:name w:val="Обычный4"/>
    <w:uiPriority w:val="99"/>
    <w:rsid w:val="00D12F65"/>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character" w:customStyle="1" w:styleId="ConsPlusNormal1">
    <w:name w:val="ConsPlusNormal Знак"/>
    <w:link w:val="ConsPlusNormal0"/>
    <w:locked/>
    <w:rsid w:val="00D12F65"/>
    <w:rPr>
      <w:rFonts w:ascii="Calibri" w:eastAsia="Times New Roman" w:hAnsi="Calibri" w:cs="Calibri"/>
      <w:szCs w:val="20"/>
      <w:lang w:eastAsia="ru-RU"/>
    </w:rPr>
  </w:style>
  <w:style w:type="paragraph" w:customStyle="1" w:styleId="3">
    <w:name w:val="Обычный3"/>
    <w:rsid w:val="00D12F65"/>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Title">
    <w:name w:val="ConsPlusTitle"/>
    <w:rsid w:val="00D12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0">
    <w:name w:val="Содержимое таблицы"/>
    <w:basedOn w:val="a"/>
    <w:rsid w:val="00D12F65"/>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character" w:customStyle="1" w:styleId="Web">
    <w:name w:val="Обычный (Web) Знак"/>
    <w:rsid w:val="00D12F65"/>
    <w:rPr>
      <w:rFonts w:ascii="Times New Roman" w:eastAsia="Times New Roman" w:hAnsi="Times New Roman" w:cs="Times New Roman"/>
      <w:sz w:val="24"/>
      <w:szCs w:val="24"/>
      <w:lang w:eastAsia="ru-RU"/>
    </w:rPr>
  </w:style>
  <w:style w:type="paragraph" w:styleId="af1">
    <w:name w:val="Body Text"/>
    <w:basedOn w:val="a"/>
    <w:link w:val="af2"/>
    <w:uiPriority w:val="1"/>
    <w:unhideWhenUsed/>
    <w:qFormat/>
    <w:rsid w:val="00D12F65"/>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D12F65"/>
    <w:rPr>
      <w:rFonts w:ascii="Times New Roman" w:eastAsia="Times New Roman" w:hAnsi="Times New Roman" w:cs="Times New Roman"/>
      <w:sz w:val="24"/>
      <w:szCs w:val="24"/>
      <w:lang w:eastAsia="ru-RU"/>
    </w:rPr>
  </w:style>
  <w:style w:type="paragraph" w:styleId="af3">
    <w:name w:val="header"/>
    <w:basedOn w:val="a"/>
    <w:link w:val="af4"/>
    <w:rsid w:val="00D12F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D12F65"/>
    <w:rPr>
      <w:rFonts w:ascii="Times New Roman" w:eastAsia="Times New Roman" w:hAnsi="Times New Roman" w:cs="Times New Roman"/>
      <w:sz w:val="24"/>
      <w:szCs w:val="24"/>
      <w:lang w:eastAsia="ru-RU"/>
    </w:rPr>
  </w:style>
  <w:style w:type="paragraph" w:customStyle="1" w:styleId="5">
    <w:name w:val="Обычный5"/>
    <w:rsid w:val="00D12F65"/>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apple-tab-span">
    <w:name w:val="apple-tab-span"/>
    <w:basedOn w:val="a0"/>
    <w:rsid w:val="00D12F65"/>
  </w:style>
  <w:style w:type="numbering" w:customStyle="1" w:styleId="110">
    <w:name w:val="Нет списка11"/>
    <w:next w:val="a2"/>
    <w:uiPriority w:val="99"/>
    <w:semiHidden/>
    <w:unhideWhenUsed/>
    <w:rsid w:val="00D12F65"/>
  </w:style>
  <w:style w:type="paragraph" w:styleId="af5">
    <w:name w:val="footer"/>
    <w:basedOn w:val="a"/>
    <w:link w:val="af6"/>
    <w:uiPriority w:val="99"/>
    <w:unhideWhenUsed/>
    <w:rsid w:val="00D12F6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6">
    <w:name w:val="Нижний колонтитул Знак"/>
    <w:basedOn w:val="a0"/>
    <w:link w:val="af5"/>
    <w:uiPriority w:val="99"/>
    <w:rsid w:val="00D12F65"/>
    <w:rPr>
      <w:rFonts w:ascii="Times New Roman" w:eastAsia="Times New Roman" w:hAnsi="Times New Roman" w:cs="Times New Roman"/>
      <w:sz w:val="20"/>
      <w:szCs w:val="20"/>
      <w:lang w:eastAsia="ar-SA"/>
    </w:rPr>
  </w:style>
  <w:style w:type="table" w:customStyle="1" w:styleId="15">
    <w:name w:val="Сетка таблицы1"/>
    <w:basedOn w:val="a1"/>
    <w:next w:val="af"/>
    <w:uiPriority w:val="59"/>
    <w:rsid w:val="00D12F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980F29"/>
    <w:pPr>
      <w:widowControl w:val="0"/>
      <w:autoSpaceDE w:val="0"/>
      <w:autoSpaceDN w:val="0"/>
      <w:spacing w:after="0" w:line="240" w:lineRule="auto"/>
    </w:pPr>
    <w:rPr>
      <w:rFonts w:ascii="Tahoma" w:eastAsia="Times New Roman" w:hAnsi="Tahoma" w:cs="Tahoma"/>
      <w:sz w:val="20"/>
      <w:szCs w:val="20"/>
      <w:lang w:eastAsia="ru-RU"/>
    </w:rPr>
  </w:style>
  <w:style w:type="character" w:styleId="af7">
    <w:name w:val="page number"/>
    <w:basedOn w:val="a0"/>
    <w:rsid w:val="003B5BB1"/>
  </w:style>
  <w:style w:type="paragraph" w:customStyle="1" w:styleId="FR2">
    <w:name w:val="FR2"/>
    <w:rsid w:val="00E80436"/>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 w:type="character" w:styleId="af8">
    <w:name w:val="annotation reference"/>
    <w:basedOn w:val="a0"/>
    <w:uiPriority w:val="99"/>
    <w:semiHidden/>
    <w:unhideWhenUsed/>
    <w:rsid w:val="00412C9A"/>
    <w:rPr>
      <w:sz w:val="16"/>
      <w:szCs w:val="16"/>
    </w:rPr>
  </w:style>
  <w:style w:type="paragraph" w:styleId="af9">
    <w:name w:val="annotation text"/>
    <w:basedOn w:val="a"/>
    <w:link w:val="afa"/>
    <w:uiPriority w:val="99"/>
    <w:semiHidden/>
    <w:unhideWhenUsed/>
    <w:rsid w:val="00412C9A"/>
    <w:pPr>
      <w:spacing w:line="240" w:lineRule="auto"/>
    </w:pPr>
    <w:rPr>
      <w:sz w:val="20"/>
      <w:szCs w:val="20"/>
    </w:rPr>
  </w:style>
  <w:style w:type="character" w:customStyle="1" w:styleId="afa">
    <w:name w:val="Текст примечания Знак"/>
    <w:basedOn w:val="a0"/>
    <w:link w:val="af9"/>
    <w:uiPriority w:val="99"/>
    <w:semiHidden/>
    <w:rsid w:val="00412C9A"/>
    <w:rPr>
      <w:rFonts w:eastAsiaTheme="minorEastAsia"/>
      <w:sz w:val="20"/>
      <w:szCs w:val="20"/>
      <w:lang w:eastAsia="ru-RU"/>
    </w:rPr>
  </w:style>
  <w:style w:type="paragraph" w:styleId="afb">
    <w:name w:val="annotation subject"/>
    <w:basedOn w:val="af9"/>
    <w:next w:val="af9"/>
    <w:link w:val="afc"/>
    <w:uiPriority w:val="99"/>
    <w:semiHidden/>
    <w:unhideWhenUsed/>
    <w:rsid w:val="00412C9A"/>
    <w:rPr>
      <w:b/>
      <w:bCs/>
    </w:rPr>
  </w:style>
  <w:style w:type="character" w:customStyle="1" w:styleId="afc">
    <w:name w:val="Тема примечания Знак"/>
    <w:basedOn w:val="afa"/>
    <w:link w:val="afb"/>
    <w:uiPriority w:val="99"/>
    <w:semiHidden/>
    <w:rsid w:val="00412C9A"/>
    <w:rPr>
      <w:rFonts w:eastAsiaTheme="minorEastAsia"/>
      <w:b/>
      <w:bCs/>
      <w:sz w:val="20"/>
      <w:szCs w:val="20"/>
      <w:lang w:eastAsia="ru-RU"/>
    </w:rPr>
  </w:style>
  <w:style w:type="paragraph" w:customStyle="1" w:styleId="TableParagraph">
    <w:name w:val="Table Paragraph"/>
    <w:basedOn w:val="a"/>
    <w:uiPriority w:val="1"/>
    <w:qFormat/>
    <w:rsid w:val="00A37DA6"/>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595">
      <w:bodyDiv w:val="1"/>
      <w:marLeft w:val="0"/>
      <w:marRight w:val="0"/>
      <w:marTop w:val="0"/>
      <w:marBottom w:val="0"/>
      <w:divBdr>
        <w:top w:val="none" w:sz="0" w:space="0" w:color="auto"/>
        <w:left w:val="none" w:sz="0" w:space="0" w:color="auto"/>
        <w:bottom w:val="none" w:sz="0" w:space="0" w:color="auto"/>
        <w:right w:val="none" w:sz="0" w:space="0" w:color="auto"/>
      </w:divBdr>
    </w:div>
    <w:div w:id="112750063">
      <w:bodyDiv w:val="1"/>
      <w:marLeft w:val="0"/>
      <w:marRight w:val="0"/>
      <w:marTop w:val="0"/>
      <w:marBottom w:val="0"/>
      <w:divBdr>
        <w:top w:val="none" w:sz="0" w:space="0" w:color="auto"/>
        <w:left w:val="none" w:sz="0" w:space="0" w:color="auto"/>
        <w:bottom w:val="none" w:sz="0" w:space="0" w:color="auto"/>
        <w:right w:val="none" w:sz="0" w:space="0" w:color="auto"/>
      </w:divBdr>
    </w:div>
    <w:div w:id="243877756">
      <w:bodyDiv w:val="1"/>
      <w:marLeft w:val="0"/>
      <w:marRight w:val="0"/>
      <w:marTop w:val="0"/>
      <w:marBottom w:val="0"/>
      <w:divBdr>
        <w:top w:val="none" w:sz="0" w:space="0" w:color="auto"/>
        <w:left w:val="none" w:sz="0" w:space="0" w:color="auto"/>
        <w:bottom w:val="none" w:sz="0" w:space="0" w:color="auto"/>
        <w:right w:val="none" w:sz="0" w:space="0" w:color="auto"/>
      </w:divBdr>
    </w:div>
    <w:div w:id="374744912">
      <w:bodyDiv w:val="1"/>
      <w:marLeft w:val="0"/>
      <w:marRight w:val="0"/>
      <w:marTop w:val="0"/>
      <w:marBottom w:val="0"/>
      <w:divBdr>
        <w:top w:val="none" w:sz="0" w:space="0" w:color="auto"/>
        <w:left w:val="none" w:sz="0" w:space="0" w:color="auto"/>
        <w:bottom w:val="none" w:sz="0" w:space="0" w:color="auto"/>
        <w:right w:val="none" w:sz="0" w:space="0" w:color="auto"/>
      </w:divBdr>
    </w:div>
    <w:div w:id="577248651">
      <w:bodyDiv w:val="1"/>
      <w:marLeft w:val="0"/>
      <w:marRight w:val="0"/>
      <w:marTop w:val="0"/>
      <w:marBottom w:val="0"/>
      <w:divBdr>
        <w:top w:val="none" w:sz="0" w:space="0" w:color="auto"/>
        <w:left w:val="none" w:sz="0" w:space="0" w:color="auto"/>
        <w:bottom w:val="none" w:sz="0" w:space="0" w:color="auto"/>
        <w:right w:val="none" w:sz="0" w:space="0" w:color="auto"/>
      </w:divBdr>
    </w:div>
    <w:div w:id="643580535">
      <w:bodyDiv w:val="1"/>
      <w:marLeft w:val="0"/>
      <w:marRight w:val="0"/>
      <w:marTop w:val="0"/>
      <w:marBottom w:val="0"/>
      <w:divBdr>
        <w:top w:val="none" w:sz="0" w:space="0" w:color="auto"/>
        <w:left w:val="none" w:sz="0" w:space="0" w:color="auto"/>
        <w:bottom w:val="none" w:sz="0" w:space="0" w:color="auto"/>
        <w:right w:val="none" w:sz="0" w:space="0" w:color="auto"/>
      </w:divBdr>
    </w:div>
    <w:div w:id="928319698">
      <w:bodyDiv w:val="1"/>
      <w:marLeft w:val="0"/>
      <w:marRight w:val="0"/>
      <w:marTop w:val="0"/>
      <w:marBottom w:val="0"/>
      <w:divBdr>
        <w:top w:val="none" w:sz="0" w:space="0" w:color="auto"/>
        <w:left w:val="none" w:sz="0" w:space="0" w:color="auto"/>
        <w:bottom w:val="none" w:sz="0" w:space="0" w:color="auto"/>
        <w:right w:val="none" w:sz="0" w:space="0" w:color="auto"/>
      </w:divBdr>
    </w:div>
    <w:div w:id="1519192609">
      <w:bodyDiv w:val="1"/>
      <w:marLeft w:val="0"/>
      <w:marRight w:val="0"/>
      <w:marTop w:val="0"/>
      <w:marBottom w:val="0"/>
      <w:divBdr>
        <w:top w:val="none" w:sz="0" w:space="0" w:color="auto"/>
        <w:left w:val="none" w:sz="0" w:space="0" w:color="auto"/>
        <w:bottom w:val="none" w:sz="0" w:space="0" w:color="auto"/>
        <w:right w:val="none" w:sz="0" w:space="0" w:color="auto"/>
      </w:divBdr>
    </w:div>
    <w:div w:id="1637905186">
      <w:bodyDiv w:val="1"/>
      <w:marLeft w:val="0"/>
      <w:marRight w:val="0"/>
      <w:marTop w:val="0"/>
      <w:marBottom w:val="0"/>
      <w:divBdr>
        <w:top w:val="none" w:sz="0" w:space="0" w:color="auto"/>
        <w:left w:val="none" w:sz="0" w:space="0" w:color="auto"/>
        <w:bottom w:val="none" w:sz="0" w:space="0" w:color="auto"/>
        <w:right w:val="none" w:sz="0" w:space="0" w:color="auto"/>
      </w:divBdr>
    </w:div>
    <w:div w:id="1638872870">
      <w:bodyDiv w:val="1"/>
      <w:marLeft w:val="0"/>
      <w:marRight w:val="0"/>
      <w:marTop w:val="0"/>
      <w:marBottom w:val="0"/>
      <w:divBdr>
        <w:top w:val="none" w:sz="0" w:space="0" w:color="auto"/>
        <w:left w:val="none" w:sz="0" w:space="0" w:color="auto"/>
        <w:bottom w:val="none" w:sz="0" w:space="0" w:color="auto"/>
        <w:right w:val="none" w:sz="0" w:space="0" w:color="auto"/>
      </w:divBdr>
    </w:div>
    <w:div w:id="1768306516">
      <w:bodyDiv w:val="1"/>
      <w:marLeft w:val="0"/>
      <w:marRight w:val="0"/>
      <w:marTop w:val="0"/>
      <w:marBottom w:val="0"/>
      <w:divBdr>
        <w:top w:val="none" w:sz="0" w:space="0" w:color="auto"/>
        <w:left w:val="none" w:sz="0" w:space="0" w:color="auto"/>
        <w:bottom w:val="none" w:sz="0" w:space="0" w:color="auto"/>
        <w:right w:val="none" w:sz="0" w:space="0" w:color="auto"/>
      </w:divBdr>
    </w:div>
    <w:div w:id="2026439234">
      <w:bodyDiv w:val="1"/>
      <w:marLeft w:val="0"/>
      <w:marRight w:val="0"/>
      <w:marTop w:val="0"/>
      <w:marBottom w:val="0"/>
      <w:divBdr>
        <w:top w:val="none" w:sz="0" w:space="0" w:color="auto"/>
        <w:left w:val="none" w:sz="0" w:space="0" w:color="auto"/>
        <w:bottom w:val="none" w:sz="0" w:space="0" w:color="auto"/>
        <w:right w:val="none" w:sz="0" w:space="0" w:color="auto"/>
      </w:divBdr>
    </w:div>
    <w:div w:id="2068340206">
      <w:bodyDiv w:val="1"/>
      <w:marLeft w:val="0"/>
      <w:marRight w:val="0"/>
      <w:marTop w:val="0"/>
      <w:marBottom w:val="0"/>
      <w:divBdr>
        <w:top w:val="none" w:sz="0" w:space="0" w:color="auto"/>
        <w:left w:val="none" w:sz="0" w:space="0" w:color="auto"/>
        <w:bottom w:val="none" w:sz="0" w:space="0" w:color="auto"/>
        <w:right w:val="none" w:sz="0" w:space="0" w:color="auto"/>
      </w:divBdr>
    </w:div>
    <w:div w:id="21016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ssko-vy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481D-EDE0-43CE-BF3A-331264CC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11885</Words>
  <Characters>67750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Social-T</cp:lastModifiedBy>
  <cp:revision>2</cp:revision>
  <cp:lastPrinted>2024-06-13T07:42:00Z</cp:lastPrinted>
  <dcterms:created xsi:type="dcterms:W3CDTF">2024-10-28T11:38:00Z</dcterms:created>
  <dcterms:modified xsi:type="dcterms:W3CDTF">2024-10-28T11:38:00Z</dcterms:modified>
</cp:coreProperties>
</file>