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6F" w:rsidRDefault="00267D6F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E13B60" w:rsidRPr="00E13B60" w:rsidRDefault="00E13B60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УТВЕРЖДЕНО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Указом Президента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Российской Федерации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от 10 декабря 2020 г. N 778</w:t>
      </w:r>
    </w:p>
    <w:p w:rsidR="00E13B60" w:rsidRDefault="00E13B60" w:rsidP="00E13B60">
      <w:pPr>
        <w:pStyle w:val="ConsPlusNormal"/>
        <w:jc w:val="both"/>
      </w:pPr>
    </w:p>
    <w:p w:rsid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E13B6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 xml:space="preserve">о наличии цифровых финансовых активов, цифровых прав, </w:t>
      </w:r>
    </w:p>
    <w:p w:rsidR="00E13B60" w:rsidRP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Я, _________________________________________________________, уведомляю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3B6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3B60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1.  Цифровые финансовые активы, цифровые права, включающие одновременно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815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3"/>
      <w:bookmarkEnd w:id="2"/>
      <w:r w:rsidRPr="00E13B6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наименования  цифровог</w:t>
      </w:r>
      <w:r>
        <w:rPr>
          <w:rFonts w:ascii="Times New Roman" w:hAnsi="Times New Roman" w:cs="Times New Roman"/>
          <w:sz w:val="16"/>
          <w:szCs w:val="16"/>
        </w:rPr>
        <w:t xml:space="preserve">о  финансового актива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определить, указываются вид и объем п</w:t>
      </w:r>
      <w:r>
        <w:rPr>
          <w:rFonts w:ascii="Times New Roman" w:hAnsi="Times New Roman" w:cs="Times New Roman"/>
          <w:sz w:val="16"/>
          <w:szCs w:val="16"/>
        </w:rPr>
        <w:t xml:space="preserve">рав, удостоверяемых выпускаемым </w:t>
      </w:r>
      <w:r w:rsidRPr="00E13B60">
        <w:rPr>
          <w:rFonts w:ascii="Times New Roman" w:hAnsi="Times New Roman" w:cs="Times New Roman"/>
          <w:sz w:val="16"/>
          <w:szCs w:val="16"/>
        </w:rPr>
        <w:t xml:space="preserve">цифровым   финансовым   активом)   и  (или) </w:t>
      </w:r>
      <w:r>
        <w:rPr>
          <w:rFonts w:ascii="Times New Roman" w:hAnsi="Times New Roman" w:cs="Times New Roman"/>
          <w:sz w:val="16"/>
          <w:szCs w:val="16"/>
        </w:rPr>
        <w:t xml:space="preserve"> цифрового  права,  включающего </w:t>
      </w:r>
      <w:r w:rsidRPr="00E13B60">
        <w:rPr>
          <w:rFonts w:ascii="Times New Roman" w:hAnsi="Times New Roman" w:cs="Times New Roman"/>
          <w:sz w:val="16"/>
          <w:szCs w:val="16"/>
        </w:rPr>
        <w:t xml:space="preserve">одновременно  цифровые  финансовые  активы  </w:t>
      </w:r>
      <w:r>
        <w:rPr>
          <w:rFonts w:ascii="Times New Roman" w:hAnsi="Times New Roman" w:cs="Times New Roman"/>
          <w:sz w:val="16"/>
          <w:szCs w:val="16"/>
        </w:rPr>
        <w:t xml:space="preserve">и иные цифровые права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 определить,  указываются вид и объем</w:t>
      </w:r>
      <w:r>
        <w:rPr>
          <w:rFonts w:ascii="Times New Roman" w:hAnsi="Times New Roman" w:cs="Times New Roman"/>
          <w:sz w:val="16"/>
          <w:szCs w:val="16"/>
        </w:rPr>
        <w:t xml:space="preserve"> прав, удостоверяемых цифровыми </w:t>
      </w:r>
      <w:r w:rsidRPr="00E13B60">
        <w:rPr>
          <w:rFonts w:ascii="Times New Roman" w:hAnsi="Times New Roman" w:cs="Times New Roman"/>
          <w:sz w:val="16"/>
          <w:szCs w:val="16"/>
        </w:rPr>
        <w:t>финансовыми  активами  и  иными  цифровыми  правами  с указанием видов</w:t>
      </w:r>
      <w:r>
        <w:rPr>
          <w:rFonts w:ascii="Times New Roman" w:hAnsi="Times New Roman" w:cs="Times New Roman"/>
          <w:sz w:val="16"/>
          <w:szCs w:val="16"/>
        </w:rPr>
        <w:t xml:space="preserve"> иных </w:t>
      </w:r>
      <w:r w:rsidRPr="00E13B60">
        <w:rPr>
          <w:rFonts w:ascii="Times New Roman" w:hAnsi="Times New Roman" w:cs="Times New Roman"/>
          <w:sz w:val="16"/>
          <w:szCs w:val="16"/>
        </w:rPr>
        <w:t>цифровых прав).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E13B60">
        <w:rPr>
          <w:rFonts w:ascii="Times New Roman" w:hAnsi="Times New Roman" w:cs="Times New Roman"/>
          <w:sz w:val="16"/>
          <w:szCs w:val="16"/>
        </w:rPr>
        <w:t xml:space="preserve">    &lt;2&gt;   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Указываются  наименование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операто</w:t>
      </w:r>
      <w:r>
        <w:rPr>
          <w:rFonts w:ascii="Times New Roman" w:hAnsi="Times New Roman" w:cs="Times New Roman"/>
          <w:sz w:val="16"/>
          <w:szCs w:val="16"/>
        </w:rPr>
        <w:t xml:space="preserve">ра  информационной  системы,  в </w:t>
      </w:r>
      <w:r w:rsidRPr="00E13B60">
        <w:rPr>
          <w:rFonts w:ascii="Times New Roman" w:hAnsi="Times New Roman" w:cs="Times New Roman"/>
          <w:sz w:val="16"/>
          <w:szCs w:val="16"/>
        </w:rPr>
        <w:t>которой  осуществляется  выпуск  цифровых  ф</w:t>
      </w:r>
      <w:r>
        <w:rPr>
          <w:rFonts w:ascii="Times New Roman" w:hAnsi="Times New Roman" w:cs="Times New Roman"/>
          <w:sz w:val="16"/>
          <w:szCs w:val="16"/>
        </w:rPr>
        <w:t xml:space="preserve">инансовых  активов,  страна его </w:t>
      </w:r>
      <w:r w:rsidRPr="00E13B60">
        <w:rPr>
          <w:rFonts w:ascii="Times New Roman" w:hAnsi="Times New Roman" w:cs="Times New Roman"/>
          <w:sz w:val="16"/>
          <w:szCs w:val="16"/>
        </w:rPr>
        <w:t>регистрации  и его регистрационный номер в с</w:t>
      </w:r>
      <w:r>
        <w:rPr>
          <w:rFonts w:ascii="Times New Roman" w:hAnsi="Times New Roman" w:cs="Times New Roman"/>
          <w:sz w:val="16"/>
          <w:szCs w:val="16"/>
        </w:rPr>
        <w:t xml:space="preserve">оответствии с применимым правом </w:t>
      </w:r>
      <w:r w:rsidRPr="00E13B60">
        <w:rPr>
          <w:rFonts w:ascii="Times New Roman" w:hAnsi="Times New Roman" w:cs="Times New Roman"/>
          <w:sz w:val="16"/>
          <w:szCs w:val="16"/>
        </w:rPr>
        <w:t>(в  отношении  российского  юридического лиц</w:t>
      </w:r>
      <w:r>
        <w:rPr>
          <w:rFonts w:ascii="Times New Roman" w:hAnsi="Times New Roman" w:cs="Times New Roman"/>
          <w:sz w:val="16"/>
          <w:szCs w:val="16"/>
        </w:rPr>
        <w:t xml:space="preserve">а указываются идентификационный </w:t>
      </w:r>
      <w:r w:rsidRPr="00E13B60">
        <w:rPr>
          <w:rFonts w:ascii="Times New Roman" w:hAnsi="Times New Roman" w:cs="Times New Roman"/>
          <w:sz w:val="16"/>
          <w:szCs w:val="16"/>
        </w:rPr>
        <w:t>номер налогоплательщика и основной государственный регистрационный номер).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2. Утилитарные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915"/>
        <w:gridCol w:w="3261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115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инвестиций </w:t>
            </w:r>
            <w:r w:rsidRPr="00E13B6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117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15"/>
      <w:bookmarkEnd w:id="4"/>
      <w:r w:rsidRPr="00E13B60">
        <w:rPr>
          <w:rFonts w:ascii="Times New Roman" w:hAnsi="Times New Roman" w:cs="Times New Roman"/>
          <w:sz w:val="16"/>
          <w:szCs w:val="16"/>
        </w:rPr>
        <w:t xml:space="preserve">    &lt;1&gt;   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Указывается  уникальное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условное  обозначение,  иден</w:t>
      </w:r>
      <w:r>
        <w:rPr>
          <w:rFonts w:ascii="Times New Roman" w:hAnsi="Times New Roman" w:cs="Times New Roman"/>
          <w:sz w:val="16"/>
          <w:szCs w:val="16"/>
        </w:rPr>
        <w:t xml:space="preserve">тифицирующее </w:t>
      </w:r>
      <w:r w:rsidRPr="00E13B60">
        <w:rPr>
          <w:rFonts w:ascii="Times New Roman" w:hAnsi="Times New Roman" w:cs="Times New Roman"/>
          <w:sz w:val="16"/>
          <w:szCs w:val="16"/>
        </w:rPr>
        <w:t>утилитарное цифровое право.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17"/>
      <w:bookmarkEnd w:id="5"/>
      <w:r w:rsidRPr="00E13B6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наименование  оператор</w:t>
      </w:r>
      <w:r>
        <w:rPr>
          <w:rFonts w:ascii="Times New Roman" w:hAnsi="Times New Roman" w:cs="Times New Roman"/>
          <w:sz w:val="16"/>
          <w:szCs w:val="16"/>
        </w:rPr>
        <w:t xml:space="preserve">а инвестиционной платформы, его </w:t>
      </w:r>
      <w:r w:rsidRPr="00E13B60">
        <w:rPr>
          <w:rFonts w:ascii="Times New Roman" w:hAnsi="Times New Roman" w:cs="Times New Roman"/>
          <w:sz w:val="16"/>
          <w:szCs w:val="16"/>
        </w:rPr>
        <w:t>идентификационный   номер   налогоплательщик</w:t>
      </w:r>
      <w:r>
        <w:rPr>
          <w:rFonts w:ascii="Times New Roman" w:hAnsi="Times New Roman" w:cs="Times New Roman"/>
          <w:sz w:val="16"/>
          <w:szCs w:val="16"/>
        </w:rPr>
        <w:t xml:space="preserve">а  и  основной  государственный </w:t>
      </w:r>
      <w:r w:rsidRPr="00E13B60">
        <w:rPr>
          <w:rFonts w:ascii="Times New Roman" w:hAnsi="Times New Roman" w:cs="Times New Roman"/>
          <w:sz w:val="16"/>
          <w:szCs w:val="16"/>
        </w:rPr>
        <w:t>регистрационный номер.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3. Цифровая валюта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2494"/>
        <w:gridCol w:w="3176"/>
      </w:tblGrid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E13B60" w:rsidRPr="00E13B60" w:rsidTr="00E13B60">
        <w:trPr>
          <w:trHeight w:val="42"/>
        </w:trPr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Default="00E13B60" w:rsidP="00E13B60">
      <w:r w:rsidRPr="00E13B60">
        <w:rPr>
          <w:rFonts w:ascii="Times New Roman" w:hAnsi="Times New Roman"/>
        </w:rPr>
        <w:t>по состоянию на _______________</w:t>
      </w:r>
    </w:p>
    <w:p w:rsidR="00E13B60" w:rsidRPr="00E13B60" w:rsidRDefault="00E13B60" w:rsidP="00E13B6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E13B60" w:rsidRDefault="00E13B60">
      <w:r>
        <w:rPr>
          <w:rFonts w:ascii="Times New Roman" w:hAnsi="Times New Roman"/>
        </w:rPr>
        <w:t xml:space="preserve">              </w:t>
      </w:r>
      <w:r w:rsidRPr="00E13B60">
        <w:rPr>
          <w:rFonts w:ascii="Times New Roman" w:hAnsi="Times New Roman"/>
        </w:rPr>
        <w:t>(фамилия и инициалы)</w:t>
      </w:r>
      <w:r>
        <w:rPr>
          <w:rFonts w:ascii="Times New Roman" w:hAnsi="Times New Roman"/>
        </w:rPr>
        <w:t xml:space="preserve">                                         </w:t>
      </w:r>
      <w:r w:rsidR="00267D6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E13B60">
        <w:rPr>
          <w:rFonts w:ascii="Times New Roman" w:hAnsi="Times New Roman"/>
        </w:rPr>
        <w:t xml:space="preserve"> (подпись и дата)</w:t>
      </w:r>
    </w:p>
    <w:sectPr w:rsidR="00E13B60" w:rsidSect="00E13B6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DB"/>
    <w:rsid w:val="00267D6F"/>
    <w:rsid w:val="00CA5379"/>
    <w:rsid w:val="00DD59DB"/>
    <w:rsid w:val="00E13B60"/>
    <w:rsid w:val="00F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409C-6A76-4627-9E23-862A570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Анатольевна Соколова</dc:creator>
  <cp:keywords/>
  <dc:description/>
  <cp:lastModifiedBy>kadr</cp:lastModifiedBy>
  <cp:revision>2</cp:revision>
  <dcterms:created xsi:type="dcterms:W3CDTF">2025-08-27T11:40:00Z</dcterms:created>
  <dcterms:modified xsi:type="dcterms:W3CDTF">2025-08-27T11:40:00Z</dcterms:modified>
</cp:coreProperties>
</file>