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85" w:tblpY="-1695"/>
        <w:tblW w:w="1630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985"/>
        <w:gridCol w:w="1110"/>
        <w:gridCol w:w="29"/>
        <w:gridCol w:w="1105"/>
        <w:gridCol w:w="29"/>
        <w:gridCol w:w="1275"/>
        <w:gridCol w:w="113"/>
        <w:gridCol w:w="1021"/>
        <w:gridCol w:w="2835"/>
        <w:gridCol w:w="1985"/>
        <w:gridCol w:w="113"/>
        <w:gridCol w:w="1559"/>
        <w:gridCol w:w="24"/>
      </w:tblGrid>
      <w:tr w:rsidR="00596C3F" w:rsidRPr="000763E7" w:rsidTr="00E51F0A">
        <w:trPr>
          <w:gridAfter w:val="1"/>
          <w:wAfter w:w="24" w:type="dxa"/>
          <w:trHeight w:val="375"/>
        </w:trPr>
        <w:tc>
          <w:tcPr>
            <w:tcW w:w="162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РЕЕСТР</w:t>
            </w:r>
          </w:p>
        </w:tc>
      </w:tr>
      <w:tr w:rsidR="00596C3F" w:rsidRPr="000763E7" w:rsidTr="00E51F0A">
        <w:trPr>
          <w:gridAfter w:val="1"/>
          <w:wAfter w:w="24" w:type="dxa"/>
          <w:trHeight w:val="375"/>
        </w:trPr>
        <w:tc>
          <w:tcPr>
            <w:tcW w:w="162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имущества </w:t>
            </w:r>
            <w:r w:rsidR="001E0094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Русско-Высоцкого сельского поселения</w:t>
            </w: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6C3F" w:rsidRPr="000763E7" w:rsidTr="00E51F0A">
        <w:trPr>
          <w:gridAfter w:val="1"/>
          <w:wAfter w:w="24" w:type="dxa"/>
          <w:trHeight w:val="375"/>
        </w:trPr>
        <w:tc>
          <w:tcPr>
            <w:tcW w:w="162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1E0094" w:rsidP="0007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Ломоносовского муниципального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айона Ленинградской области на</w:t>
            </w:r>
            <w:r w:rsid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  <w:r w:rsidR="00A15982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758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693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642C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6C3F" w:rsidRPr="000763E7" w:rsidTr="00E51F0A">
        <w:trPr>
          <w:gridAfter w:val="1"/>
          <w:wAfter w:w="24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6C3F" w:rsidRPr="000763E7" w:rsidTr="00E51F0A">
        <w:trPr>
          <w:gridAfter w:val="1"/>
          <w:wAfter w:w="24" w:type="dxa"/>
          <w:trHeight w:val="300"/>
        </w:trPr>
        <w:tc>
          <w:tcPr>
            <w:tcW w:w="162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C3F" w:rsidRPr="000763E7" w:rsidRDefault="00596C3F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Сведения о муниципальном недвижимом имуществе</w:t>
            </w:r>
          </w:p>
        </w:tc>
      </w:tr>
      <w:tr w:rsidR="00596C3F" w:rsidRPr="000763E7" w:rsidTr="00E51F0A">
        <w:trPr>
          <w:gridAfter w:val="1"/>
          <w:wAfter w:w="24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C3F" w:rsidRPr="000763E7" w:rsidTr="00E51F0A">
        <w:trPr>
          <w:gridAfter w:val="1"/>
          <w:wAfter w:w="24" w:type="dxa"/>
          <w:trHeight w:val="3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недвижимого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1E0094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96C3F"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ротяженность, км и (или)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балансовой стоимости недвижимого имущества и начисленной амортизации (износе);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кадастровой стоимости недвижимого имущества, руб.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недвижимое имущество;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596C3F" w:rsidRPr="000763E7" w:rsidTr="00E51F0A">
        <w:trPr>
          <w:gridAfter w:val="1"/>
          <w:wAfter w:w="24" w:type="dxa"/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96C3F" w:rsidRPr="000763E7" w:rsidTr="00E51F0A">
        <w:trPr>
          <w:gridAfter w:val="1"/>
          <w:wAfter w:w="24" w:type="dxa"/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763E7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1.ЖИЛЫЕ КВАРТИРЫ</w:t>
            </w:r>
          </w:p>
        </w:tc>
      </w:tr>
      <w:tr w:rsidR="00596C3F" w:rsidRPr="000763E7" w:rsidTr="00E51F0A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Русско-Высоцкое, 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 кв.12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47:14:1303001:3087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56 085,01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2 224 564,91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47:14:1303001:3087-47/097/2021-1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r w:rsidR="00A15982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Русско-Высоцкое, 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47:14:1303001:1189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64 723,51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2 250 511,72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47:14:1303001:1189-47/097/2021-1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65 182,54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2 266 472,79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47:14:1303001:1203-47/097/2021-1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37 296,35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1 575 597,73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47:14:1303001:1239-47/097/2021-1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78 132,60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2 364 301,49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47:14:1303001:2259-47/097/2022-1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77 331,24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2 340 052,24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47:14:1303001:2235-47/097/2021-1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78 132,60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2 364 301,49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47:14:1303001:2254-47/097/2021-1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47:14:1303001:2268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45 537,16</w:t>
            </w:r>
          </w:p>
          <w:p w:rsidR="00E52635" w:rsidRPr="00086835" w:rsidRDefault="00E526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1 956 040,10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47:14:1303001:2268-47/097/2022-1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41 002,92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1 842 395,42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47-47-21/056/2013-136 от 31.10.2013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56 228, 76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2 475 834,90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47:14:1303001:2225-47/097/2022-1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15213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77 865,48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2 356 218,40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47:14:1303001:2258-47/097/2021-1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47:14:1303001:2921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40 324,63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1 860 996,32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47-47-21/044/2010-394 от 28.09.2010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75 851,80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2 538 434,34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47:14:1303001:1276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40 065,31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1 629 027,30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47:14:1303001:1276-47/097/2021-1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40 324,63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1 629 027,30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47:14:1303001:1280-47/097/2022-1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75 981,47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2 542 773,54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47:14:1303001:1282-47/097/2021-1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75 851,80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2 538 434,34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47:14:1303001:1299-47/097/2021-1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152133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E9780A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кв.53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76 111,13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3 026 535,05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47:14:1303001:1303-47/097/2022-1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86835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758D7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кв.2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758D7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76 111,13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07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600543,44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835" w:rsidRPr="00086835" w:rsidRDefault="000758D7" w:rsidP="0007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с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,7/20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47:14:1303001: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3514-47/097/2021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86835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47:14:1303001:927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91079,09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3 069 645,62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47:14:1303001:894-47/097/2023-1 от 18.05.2023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47:14:1303001:963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98 792,10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2 537 236,76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47:14:1303001:963-47/097/2021-1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91 243,20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2 343 361,52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1 950 160,33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1 941 531,30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47:14:1303001:975-47/097/2021-1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1 945 845,81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47:14:1303001:905-47/097/2021-1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56 253,56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1 665 402,40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47:14:1303001:1621-47/097/2021-1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47:14:1303001:1684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84 380,34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2 440 299,14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47:14:1303001:1684-47/097/2021-1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47:14:1303001:1688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44 886,26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1 577 157,43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47:14:1303001:1688-47/097/2021-1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кв.15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47:14:1303001:1018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103 271,90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2 865 400,42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47:14:1303001:1018-47/097/2022-1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 кв.27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47:14:1303001:2009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103 271,90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2 154 364,18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47:14:1303001:2009-47/097/2021-1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158 895,54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2 617 315,66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Собственность,19/64      47:14:1303001:1368-47/097/2021-2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07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131 005,66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2 209 031,17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47:14:1303001:1367-47/097/2021-1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169 897,96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2 798 546,86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 20/30     47:14:1303001:1367-47/097/2022-1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160 942,50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2 651 033,09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47:14:1303001:1380-47/097/2022-1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47:14:1303001:1379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2 204 716,65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47:14:1303001:1379-47/097/2022-1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086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47:14:1303001:1343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130 749,79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2 738 711,14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47:14:1303001:1343-47/097/2022-1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E51F0A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47:14:1303001:1409-47/097/2022-1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47:14:1303001:1408-47/097/2022-1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145 590,27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2 977 620,24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47:14:1303001:1341-47/097/2022-1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162 733,59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3 412 842,78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47:14:1303001:1361-47/097/2022-1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075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145 590,27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3 129 688,91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47:14:1303001:1430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131 261,53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2 887 454,87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47:14:1303001:1430-47/097/2022-1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47:14:1303001:1356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3 802 087,11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47:14:1303001:1356-47/097/2022-1 от 24.10.2022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161 454,24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3 227 204,07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47:14:1303001:1351-47/097/2022-1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E9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190 942,50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3 383 572,15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47:14:1303001:1390-47/097/2022-1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47:14:1303001:1391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130 238,05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2 869 820,90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47:14:1303001:1391-47/097/2022-1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161 454,25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3 392 061,65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47:14:1303001:1412-47/097/2022-1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168 618,61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3 508 620,78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47:14:1303001:1365-47/097/2022-1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168 618,61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3 508 620,78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47:14:1303001:1414-47/097/2022-1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.14 кв.102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131 005,66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2 883 053,57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47:14:1303001:1435-47/097/2022-1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 кв.1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47:14:1303001:2606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148 525,93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2 634 174,38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99/2019/305554951  от 28.12.2019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156 368,10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3 334 144,56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47:14:1303001:2571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120 959,52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2 869 820,90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D6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D62C05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148 284,61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3 362 658,00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47:14:1303001:2619-47/097/2022-1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84 598,27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2 172 937,49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47-14/021-47/021/020/2016-6538/1 от 18.11.2016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D6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D62C05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47:14:1303001:2602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178 231,12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3 691 107,00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149 238,86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3 379 321,38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47:14:1303001:2565-47/097/2022-1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120 959,52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2 856 545,08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47:14:1303001:2561-47/097/2022-1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121 434,80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47:14:1303001:3420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176 499,03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2 427 655,10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47:14:1303001:3400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174 660,50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3 133 822,95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47:14:1303001:3400-47/097/2022-1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DC303E" w:rsidRPr="00530E96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 кв.38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47:14:1303001:3429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174 660,50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4368821,18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E96" w:rsidRPr="00530E96" w:rsidRDefault="00530E96" w:rsidP="00530E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30E96" w:rsidRPr="00530E96" w:rsidRDefault="00530E96" w:rsidP="00530E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47:14:1303001:3429-47/057/2025-1</w:t>
            </w:r>
          </w:p>
          <w:p w:rsidR="00530E96" w:rsidRPr="00530E96" w:rsidRDefault="00530E96" w:rsidP="00530E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18.08.2025</w:t>
            </w:r>
          </w:p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231 348,55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3 710 285,18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47:14:1303001:3361-47/097/2022-1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175 579,76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2 994 088,88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47:14:1303001:3358-47/097/2022-1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240 847,63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06835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6273459.19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188 313,08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3 236 230,21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47:14:1303001:3019-47/097/2022-1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3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180 387,45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3 129 688,91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47:14:1303001:3016-47/097/2022-1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47:14:1303001:2975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145 831,68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2 523 537,46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47:14:1303001:2975-47/097/2022-1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.18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244 730,69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3 855 958,56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47:14:1303001:3058-47/097/2022-1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кв.39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47:14:1303001:2697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192 524,75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3 202 125,51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47:14:1303001:2697-47/097/2022-1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кв.40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47:14:1303001:2696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242 462,91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3 831 496,00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47:14:1303001:2696-47/097/2022-1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D6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  <w:r w:rsidR="00DC303E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47:14:1303001:1507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232 906,68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3 155 455,10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47:14:1303001:1507-47/097/2022-1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47:14:1303001:1460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308 246,93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3 733 386,86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47:14:1303001:1460-47/097/2022-1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C303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47:14:1303001:1474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2 643 476,61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47:14:1303001:1474-47/097/2022-1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B64567" w:rsidRPr="00B64567" w:rsidTr="00E51F0A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 кв.33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47:14:1303001:1505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C06835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4275470.30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E96" w:rsidRPr="00B64567" w:rsidRDefault="00530E96" w:rsidP="00530E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30E96" w:rsidRPr="00B64567" w:rsidRDefault="00530E96" w:rsidP="00530E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47:14:1303001:1505-47/057/2025-1от 19.08.2025</w:t>
            </w:r>
          </w:p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DC3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C0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2 643 476,61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47:14:1303001:1483-47/097/2022-1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C0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183 228,71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3 163 430,85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47:14:1303001:1814-47/097/2022-1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C06835" w:rsidP="00D6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47:14:1303001:1815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185 612,18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3 195 248,63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47:14:1303001:1815-47/097/2022-1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C0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155 818,89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2 256 490,82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99/2020/335051323 от 25.06.2020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C0683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47:14:1303001:2372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253 412,16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3 005 967,74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47:14:1303001:2372-47/097/2022-1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47:14:1303001:2424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254 732,04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3 172 548,86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47:14:1303001:2424-47/097/2022-1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47:14:1303001:2417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299 607,08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3 599 227,33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47:14:1303001:2417-47/097/2022-1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47:14:1303001:2810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125 809,81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3 859 802,54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47:14:1303001:2810-47/097/2022-1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0125E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4A127A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06835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47:14:1303001:2799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99 803,49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3 223 426,88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47:14:1303001:2799-47/097/2022-1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47:14:1303001:2811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125 809,81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3 859 802,54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47:14:1303001:2811-47/097/2022-1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D62C05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.27 кв.23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47:14:1303001:2042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55 041,46</w:t>
            </w:r>
          </w:p>
          <w:p w:rsidR="009D2237" w:rsidRPr="00086835" w:rsidRDefault="009D2237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2 219 445,93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47:14:1303001:2042-47/097/2022-1 от 24.10.2022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2.НЕЖИЛЫЕ ЗДАНИЯ</w:t>
            </w:r>
          </w:p>
        </w:tc>
      </w:tr>
      <w:tr w:rsidR="00596C3F" w:rsidRPr="000763E7" w:rsidTr="00E51F0A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7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661,4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A8237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96C3F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388 400,00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20.05.1967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С-во о гос.рег.78-АА №820639 от 26.07.2006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183,1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40 187,26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КУМИ адм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от 16.07.07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E51F0A">
        <w:trPr>
          <w:trHeight w:val="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щитовой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 17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47:14:0000000-30911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32 367,40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71 009,23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КУМИ адм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от 18.04.11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8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47:14:0000000:21339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3129,9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14 000 000,00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40 066 162,89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С-во о гос.рег.47-47-21-/052/2011-461 от 07.11.2011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3.СООРУЖЕНИЯ</w:t>
            </w:r>
          </w:p>
        </w:tc>
      </w:tr>
      <w:tr w:rsidR="00596C3F" w:rsidRPr="000763E7" w:rsidTr="00E51F0A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164659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насосная ст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анция вт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орого подъема (ВНС 2-го подъема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0763E7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резервуарами чистой воды (РЧВ) и напорными трубопроводами для бесперебойного водоснабжения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5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 4</w:t>
            </w:r>
            <w:proofErr w:type="gramEnd"/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47:14:0000000:40545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27 561 618,88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92 257,20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ЕГРН № 47:14:0000000:40545-47/097/2022-1 от 06.05.2022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Наружное газоснабжение малоэтажной застройки по адресу: 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Ломоносовский р-н,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73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Русско-Высоцкое,</w:t>
            </w:r>
          </w:p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Ломоносовский р-н,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5798,5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9 655 026,00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 на ввод объекта в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RU-47500313-30 от  28.10.2011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3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69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Наружное газоснабжение в северной части деревни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Телези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Русско-Высоцкое сельское поселение Ломоносовский муниципа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ьный район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Ленин-градской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Телези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Ломоносовский     район,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47:47:21/070/2012-066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14 725 154,00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 на ввод объекта в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RU-4711313-33 от 10.08.2012;         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-во о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гос.регистрации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права 47 АБ 727815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 индивидуальной застройки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д.Телези,Ломоносовский</w:t>
            </w:r>
            <w:proofErr w:type="spellEnd"/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район,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47:14:1305001:322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1 379 600,80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1 379 600,80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ЕГРП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47:14:1305001:322-47/021/2018-IУ от 14.06.2018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E51F0A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4A12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4.ДОРОГИ МЕСТНОГО ЗНАЧЕНИЯ, ПРОЕЗДЫ, ПРИДОМОВЫЕ ТЕРРИТОРИИ</w:t>
            </w:r>
          </w:p>
        </w:tc>
      </w:tr>
      <w:tr w:rsidR="000763E7" w:rsidRPr="000763E7" w:rsidTr="00E51F0A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с. Русско-Высоцкое, ул.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Таллинская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1,885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 63 от 16.07.2020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с. Русско-Высоцкое, ул. Павлика Филимонова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47:14:0000000:41348-47/097/2023-1от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пер.Школьный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Местная адм. МО Русско-Высоцкое сельское поселение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0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пер.Парковый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47:14:1303020:257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47:14:1303020:257-47/097/2024-1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 Русско-Высоцкое, пер. Хвойный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 63 от 16.07.2020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ул.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Гатчинская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ул.Земская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47:14:1305006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Собственность47:14:1305007:362-47/097/2022-1                          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от  24.01.2022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ул.Ломоносовская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0,639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4714:1305007:362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47:14:1305006:369-47/097/2022-1                           от   11.01.2022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пер.Лесной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47:14:0000000:40472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:40472-47/097/2022-1                                    24.01.2022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от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ул.Павлика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Филимонова до переулка Парковый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Липовой аллеи до пожарного водоема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ул.Цветочная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а/д Нарва до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а/д  СПб-Нарва до подъезда к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от а/д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Анташи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-Красное Село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47:14:0000000:40192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47:14:0000000:40192-47/097/2021-1                           от 02.03.2021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ул.Фабричная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:41348-47/097/2023-1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47:14:0000000:41347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:41347-47/097/2023-1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ул.Сиреневая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:41349-47/097/2023-1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ул.Малая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47:14:0000000:41390-47/097/2024-1 от 08.02.2024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пер.Тихий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47:14:1303013:355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47:14:1303013:355-47/097/2024-1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пер.Луговой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47:14:0000000:41414-47/097/2024-1 от 19.02.2024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пер.Народный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47:14:0000000:41413-47/097/2024-1 от 19.02.2024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пер.Старый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47:14:0000000:41403-47/097/2024-1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пер.Придорожный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47:14:0000000:41404-47/097/2024-1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ул.Звездная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Липовая аллея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Можай-ский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8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ул.Сосновая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пер.Светлый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47:14:1302001:882-47/097/2024-1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пер.Мирный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47:14:1302001:88447/097/2024-1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пер.Фруктовый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0,588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пер.Ягодный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Собственность 47:14:1302001:885-47/097/2024-1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7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от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ул.Павлика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Филимонова до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ул.Таллинская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47:14:0000000::41409-47/097/2024-1 от 14.12.2024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от автомобильный дороги СПб-Нарва до подъезда к домам 22,23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ул.Березовая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E51F0A" w:rsidRPr="00B64567" w:rsidTr="00E51F0A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B64567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Русско-Высоцкого сельского </w:t>
            </w:r>
            <w:proofErr w:type="gramStart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поселения  Ломоносовского</w:t>
            </w:r>
            <w:proofErr w:type="gramEnd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 № 117 от 29.08.2025 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E51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1,2,3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47:14:1303017:234-47/097/2024-1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47:14:1303017:232-47/097/2024-1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  6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,7,8,10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47:14:1303017:235-47/097/2024-1 от 16.02.2024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47:14:0000000:41410-47/097/2024-1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3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  11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,12,13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47:14:1303016:349-47/097/2024-1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47:14:1303016-351-47/097/2024-1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B64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16,18,26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0,254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47:14:1303016:350-47/097/2024-1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0,267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47:14:1303001:2042-47/097/2022-1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B64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0,193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47:14:1303016:353-47/097/2024-1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8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домама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22,23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B64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3E7" w:rsidRPr="000763E7" w:rsidRDefault="00B6456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5.ЗЕМЕЛЬНЫЕ УЧАСТКИ</w:t>
            </w:r>
          </w:p>
        </w:tc>
      </w:tr>
      <w:tr w:rsidR="000763E7" w:rsidRPr="000763E7" w:rsidTr="00E51F0A">
        <w:trPr>
          <w:trHeight w:val="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 ,</w:t>
            </w:r>
            <w:proofErr w:type="gramEnd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25 148 240,60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47:14:1303018:11 от 05.10.2017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735"/>
        </w:trPr>
        <w:tc>
          <w:tcPr>
            <w:tcW w:w="163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Сведения о муниципальном движимом имуществе</w:t>
            </w:r>
          </w:p>
        </w:tc>
      </w:tr>
      <w:tr w:rsidR="000763E7" w:rsidRPr="000763E7" w:rsidTr="00E51F0A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E51F0A">
        <w:trPr>
          <w:trHeight w:val="2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имущество;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763E7" w:rsidRPr="000763E7" w:rsidTr="00E51F0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763E7" w:rsidRPr="000763E7" w:rsidTr="00E51F0A">
        <w:trPr>
          <w:trHeight w:val="7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CAMRY 150 Л.С.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1 500 000,00   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ПТС № 164301001100060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763E7" w:rsidRPr="000763E7" w:rsidTr="00E51F0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E51F0A">
        <w:trPr>
          <w:trHeight w:val="1140"/>
        </w:trPr>
        <w:tc>
          <w:tcPr>
            <w:tcW w:w="163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Сведения о муниципальных   унитарных, муниципальных учреждениях, хозяйственных обществах, товариществах, акции, доли (вклады) в уставном (складочном капитале)</w:t>
            </w:r>
          </w:p>
        </w:tc>
      </w:tr>
      <w:tr w:rsidR="000763E7" w:rsidRPr="000763E7" w:rsidTr="00E51F0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E51F0A">
        <w:trPr>
          <w:trHeight w:val="1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</w:t>
            </w:r>
            <w:proofErr w:type="spellStart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местнахождение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ревизиты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документа-основания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доли, принадлежащей муниципальному образования в уставном (складочном)капитале, в процентах (для хозяйственных обществ и товариществ)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балансовой и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763E7" w:rsidRPr="000763E7" w:rsidTr="00E51F0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763E7" w:rsidRPr="000763E7" w:rsidTr="00E51F0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07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96C3F" w:rsidRDefault="00596C3F" w:rsidP="00634DEA"/>
    <w:sectPr w:rsidR="00596C3F" w:rsidSect="008B008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7"/>
    <w:rsid w:val="000758D7"/>
    <w:rsid w:val="000763E7"/>
    <w:rsid w:val="00086835"/>
    <w:rsid w:val="00152133"/>
    <w:rsid w:val="00164659"/>
    <w:rsid w:val="001E0094"/>
    <w:rsid w:val="00365469"/>
    <w:rsid w:val="003958C6"/>
    <w:rsid w:val="0040125E"/>
    <w:rsid w:val="00474490"/>
    <w:rsid w:val="004A127A"/>
    <w:rsid w:val="005121F7"/>
    <w:rsid w:val="00530E96"/>
    <w:rsid w:val="00596C3F"/>
    <w:rsid w:val="00634DEA"/>
    <w:rsid w:val="00642CF2"/>
    <w:rsid w:val="00671B21"/>
    <w:rsid w:val="006759DF"/>
    <w:rsid w:val="006932A2"/>
    <w:rsid w:val="00697A08"/>
    <w:rsid w:val="00701A0F"/>
    <w:rsid w:val="008B0088"/>
    <w:rsid w:val="008F473C"/>
    <w:rsid w:val="009A4E67"/>
    <w:rsid w:val="009D2237"/>
    <w:rsid w:val="00A15982"/>
    <w:rsid w:val="00A82373"/>
    <w:rsid w:val="00AD4523"/>
    <w:rsid w:val="00B00353"/>
    <w:rsid w:val="00B64567"/>
    <w:rsid w:val="00BD14B0"/>
    <w:rsid w:val="00C06835"/>
    <w:rsid w:val="00CC46F3"/>
    <w:rsid w:val="00D37B32"/>
    <w:rsid w:val="00D62C05"/>
    <w:rsid w:val="00D6506B"/>
    <w:rsid w:val="00D81583"/>
    <w:rsid w:val="00DC303E"/>
    <w:rsid w:val="00E51F0A"/>
    <w:rsid w:val="00E52635"/>
    <w:rsid w:val="00E73CFC"/>
    <w:rsid w:val="00E96188"/>
    <w:rsid w:val="00E9780A"/>
    <w:rsid w:val="00F34768"/>
    <w:rsid w:val="00F86181"/>
    <w:rsid w:val="00FA66EC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F4FC-50A2-4B0B-A40A-8ADB600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CF3E-9DD1-47EC-8FF6-351E9D5C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21</Pages>
  <Words>7184</Words>
  <Characters>40955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Social-T</dc:creator>
  <cp:keywords/>
  <dc:description/>
  <cp:lastModifiedBy>Social-T</cp:lastModifiedBy>
  <cp:revision>6</cp:revision>
  <cp:lastPrinted>2025-10-06T09:51:00Z</cp:lastPrinted>
  <dcterms:created xsi:type="dcterms:W3CDTF">2025-10-06T12:01:00Z</dcterms:created>
  <dcterms:modified xsi:type="dcterms:W3CDTF">2025-10-07T05:58:00Z</dcterms:modified>
</cp:coreProperties>
</file>