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C4" w:rsidRDefault="00FE3CED">
      <w:pPr>
        <w:spacing w:after="436"/>
        <w:jc w:val="right"/>
      </w:pPr>
      <w:r>
        <w:rPr>
          <w:rFonts w:ascii="Times New Roman" w:eastAsia="Times New Roman" w:hAnsi="Times New Roman" w:cs="Times New Roman"/>
          <w:sz w:val="10"/>
        </w:rPr>
        <w:t>Утв. приказом Минфина РФ от 28 декабря 2010 г. № 191н</w:t>
      </w:r>
    </w:p>
    <w:tbl>
      <w:tblPr>
        <w:tblStyle w:val="TableGrid"/>
        <w:tblpPr w:vertAnchor="text" w:tblpX="12926" w:tblpY="-34"/>
        <w:tblOverlap w:val="never"/>
        <w:tblW w:w="1930" w:type="dxa"/>
        <w:tblInd w:w="0" w:type="dxa"/>
        <w:tblCellMar>
          <w:top w:w="13" w:type="dxa"/>
          <w:left w:w="115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1930"/>
      </w:tblGrid>
      <w:tr w:rsidR="004D78C4">
        <w:trPr>
          <w:trHeight w:val="184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0"/>
              </w:rPr>
              <w:t>КОДЫ</w:t>
            </w:r>
          </w:p>
        </w:tc>
      </w:tr>
      <w:tr w:rsidR="004D78C4">
        <w:trPr>
          <w:trHeight w:val="186"/>
        </w:trPr>
        <w:tc>
          <w:tcPr>
            <w:tcW w:w="193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D78C4" w:rsidRDefault="00FE3CE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0"/>
              </w:rPr>
              <w:t>0503125</w:t>
            </w:r>
          </w:p>
        </w:tc>
      </w:tr>
      <w:tr w:rsidR="004D78C4">
        <w:trPr>
          <w:trHeight w:val="206"/>
        </w:trPr>
        <w:tc>
          <w:tcPr>
            <w:tcW w:w="193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D78C4" w:rsidRDefault="00FE3CE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0"/>
              </w:rPr>
              <w:t>01.04.2018</w:t>
            </w:r>
          </w:p>
        </w:tc>
      </w:tr>
      <w:tr w:rsidR="004D78C4">
        <w:trPr>
          <w:trHeight w:val="540"/>
        </w:trPr>
        <w:tc>
          <w:tcPr>
            <w:tcW w:w="193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bottom"/>
          </w:tcPr>
          <w:p w:rsidR="004D78C4" w:rsidRDefault="00FE3CE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0"/>
              </w:rPr>
              <w:t>04184712</w:t>
            </w:r>
          </w:p>
        </w:tc>
      </w:tr>
      <w:tr w:rsidR="004D78C4">
        <w:trPr>
          <w:trHeight w:val="360"/>
        </w:trPr>
        <w:tc>
          <w:tcPr>
            <w:tcW w:w="193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bottom"/>
          </w:tcPr>
          <w:p w:rsidR="004D78C4" w:rsidRDefault="00FE3CE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0"/>
              </w:rPr>
              <w:t>4720007568</w:t>
            </w:r>
          </w:p>
        </w:tc>
      </w:tr>
      <w:tr w:rsidR="004D78C4">
        <w:trPr>
          <w:trHeight w:val="182"/>
        </w:trPr>
        <w:tc>
          <w:tcPr>
            <w:tcW w:w="193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D78C4" w:rsidRDefault="004D78C4"/>
        </w:tc>
      </w:tr>
      <w:tr w:rsidR="004D78C4">
        <w:trPr>
          <w:trHeight w:val="182"/>
        </w:trPr>
        <w:tc>
          <w:tcPr>
            <w:tcW w:w="193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D78C4" w:rsidRDefault="00FE3CE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0"/>
              </w:rPr>
              <w:t>41630444</w:t>
            </w:r>
          </w:p>
        </w:tc>
      </w:tr>
      <w:tr w:rsidR="004D78C4">
        <w:trPr>
          <w:trHeight w:val="182"/>
        </w:trPr>
        <w:tc>
          <w:tcPr>
            <w:tcW w:w="193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D78C4" w:rsidRDefault="004D78C4"/>
        </w:tc>
      </w:tr>
      <w:tr w:rsidR="004D78C4">
        <w:trPr>
          <w:trHeight w:val="144"/>
        </w:trPr>
        <w:tc>
          <w:tcPr>
            <w:tcW w:w="193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D78C4" w:rsidRDefault="00FE3CE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0"/>
              </w:rPr>
              <w:t>120551560</w:t>
            </w:r>
          </w:p>
        </w:tc>
      </w:tr>
      <w:tr w:rsidR="004D78C4">
        <w:trPr>
          <w:trHeight w:val="151"/>
        </w:trPr>
        <w:tc>
          <w:tcPr>
            <w:tcW w:w="193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D78C4" w:rsidRDefault="004D78C4"/>
        </w:tc>
      </w:tr>
      <w:tr w:rsidR="004D78C4">
        <w:trPr>
          <w:trHeight w:val="143"/>
        </w:trPr>
        <w:tc>
          <w:tcPr>
            <w:tcW w:w="1930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D78C4" w:rsidRDefault="00FE3CE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0"/>
              </w:rPr>
              <w:t>383</w:t>
            </w:r>
          </w:p>
        </w:tc>
      </w:tr>
    </w:tbl>
    <w:p w:rsidR="004D78C4" w:rsidRDefault="00FE3CED">
      <w:pPr>
        <w:spacing w:after="22"/>
        <w:ind w:left="4979" w:right="-210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2071446</wp:posOffset>
                </wp:positionH>
                <wp:positionV relativeFrom="paragraph">
                  <wp:posOffset>959290</wp:posOffset>
                </wp:positionV>
                <wp:extent cx="3438398" cy="307618"/>
                <wp:effectExtent l="0" t="0" r="0" b="0"/>
                <wp:wrapSquare wrapText="bothSides"/>
                <wp:docPr id="8816" name="Group 8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398" cy="307618"/>
                          <a:chOff x="0" y="0"/>
                          <a:chExt cx="3438398" cy="307618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15240" y="0"/>
                            <a:ext cx="1481407" cy="78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8C4" w:rsidRDefault="00FE3CED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Русско-Высоцкое сельское поселение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5240" y="115824"/>
                            <a:ext cx="1109268" cy="78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8C4" w:rsidRDefault="00FE3CED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Бюджет сельских поселений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5240" y="231648"/>
                            <a:ext cx="992757" cy="78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8C4" w:rsidRDefault="00FE3CED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бюджетная 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7" name="Shape 10587"/>
                        <wps:cNvSpPr/>
                        <wps:spPr>
                          <a:xfrm>
                            <a:off x="0" y="68350"/>
                            <a:ext cx="343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398" h="9144">
                                <a:moveTo>
                                  <a:pt x="0" y="0"/>
                                </a:moveTo>
                                <a:lnTo>
                                  <a:pt x="3438398" y="0"/>
                                </a:lnTo>
                                <a:lnTo>
                                  <a:pt x="343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8" name="Shape 10588"/>
                        <wps:cNvSpPr/>
                        <wps:spPr>
                          <a:xfrm>
                            <a:off x="0" y="184174"/>
                            <a:ext cx="343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398" h="9144">
                                <a:moveTo>
                                  <a:pt x="0" y="0"/>
                                </a:moveTo>
                                <a:lnTo>
                                  <a:pt x="3438398" y="0"/>
                                </a:lnTo>
                                <a:lnTo>
                                  <a:pt x="343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9" name="Shape 10589"/>
                        <wps:cNvSpPr/>
                        <wps:spPr>
                          <a:xfrm>
                            <a:off x="0" y="299998"/>
                            <a:ext cx="3438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398" h="9144">
                                <a:moveTo>
                                  <a:pt x="0" y="0"/>
                                </a:moveTo>
                                <a:lnTo>
                                  <a:pt x="3438398" y="0"/>
                                </a:lnTo>
                                <a:lnTo>
                                  <a:pt x="3438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16" o:spid="_x0000_s1026" style="position:absolute;left:0;text-align:left;margin-left:163.1pt;margin-top:75.55pt;width:270.75pt;height:24.2pt;z-index:251658240" coordsize="34383,3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">
                <v:rect id="Rectangle 114" o:spid="_x0000_s1027" style="position:absolute;left:152;width:14814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4D78C4" w:rsidRDefault="00FE3CED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Русско-Высоцкое сельское поселение</w:t>
                        </w:r>
                      </w:p>
                    </w:txbxContent>
                  </v:textbox>
                </v:rect>
                <v:rect id="Rectangle 115" o:spid="_x0000_s1028" style="position:absolute;left:152;top:1158;width:11093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4D78C4" w:rsidRDefault="00FE3CED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Бюджет сельских поселений</w:t>
                        </w:r>
                      </w:p>
                    </w:txbxContent>
                  </v:textbox>
                </v:rect>
                <v:rect id="Rectangle 116" o:spid="_x0000_s1029" style="position:absolute;left:152;top:2316;width:9927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4D78C4" w:rsidRDefault="00FE3CED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бюджетная деятельность</w:t>
                        </w:r>
                      </w:p>
                    </w:txbxContent>
                  </v:textbox>
                </v:rect>
                <v:shape id="Shape 10587" o:spid="_x0000_s1030" style="position:absolute;top:683;width:34383;height:91;visibility:visible;mso-wrap-style:square;v-text-anchor:top" coordsize="343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oY8kA&#10;AADeAAAADwAAAGRycy9kb3ducmV2LnhtbESPQU/CQBCF7yb8h82QcJNdDCBWFtKQYDggUTTocdId&#10;2mJ3tumubf33rImJt5m8N+97s1z3thItNb50rGEyViCIM2dKzjW8v21vFyB8QDZYOSYNP+RhvRrc&#10;LDExruNXao8hFzGEfYIaihDqREqfFWTRj11NHLWzayyGuDa5NA12MdxW8k6pubRYciQUWNOmoOzr&#10;+G0jN384VXt1mn505/lzenh6+WwvqdajYZ8+ggjUh3/z3/XOxPpqtriH33fiDHJ1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b0oY8kAAADeAAAADwAAAAAAAAAAAAAAAACYAgAA&#10;ZHJzL2Rvd25yZXYueG1sUEsFBgAAAAAEAAQA9QAAAI4DAAAAAA==&#10;" path="m,l3438398,r,9144l,9144,,e" fillcolor="black" stroked="f" strokeweight="0">
                  <v:stroke miterlimit="83231f" joinstyle="miter"/>
                  <v:path arrowok="t" textboxrect="0,0,3438398,9144"/>
                </v:shape>
                <v:shape id="Shape 10588" o:spid="_x0000_s1031" style="position:absolute;top:1841;width:34383;height:92;visibility:visible;mso-wrap-style:square;v-text-anchor:top" coordsize="343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8EccA&#10;AADeAAAADwAAAGRycy9kb3ducmV2LnhtbESPTUvDQBCG70L/wzIFb3a3oqXGbksQFA8qtZbW45Cd&#10;JqnZ2ZBdk/jvnYPgbYZ5P55ZbUbfqJ66WAe2MJ8ZUMRFcDWXFvYfj1dLUDEhO2wCk4UfirBZTy5W&#10;mLkw8Dv1u1QqCeGYoYUqpTbTOhYVeYyz0BLL7RQ6j0nWrtSuw0HCfaOvjVlojzVLQ4UtPVRUfO2+&#10;vfSWd4fmxRxujsNp8Zq/PW0/+3Nu7eV0zO9BJRrTv/jP/ewE39wuhVfekRn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ivBHHAAAA3gAAAA8AAAAAAAAAAAAAAAAAmAIAAGRy&#10;cy9kb3ducmV2LnhtbFBLBQYAAAAABAAEAPUAAACMAwAAAAA=&#10;" path="m,l3438398,r,9144l,9144,,e" fillcolor="black" stroked="f" strokeweight="0">
                  <v:stroke miterlimit="83231f" joinstyle="miter"/>
                  <v:path arrowok="t" textboxrect="0,0,3438398,9144"/>
                </v:shape>
                <v:shape id="Shape 10589" o:spid="_x0000_s1032" style="position:absolute;top:2999;width:34383;height:92;visibility:visible;mso-wrap-style:square;v-text-anchor:top" coordsize="3438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4ZiskA&#10;AADeAAAADwAAAGRycy9kb3ducmV2LnhtbESPT2vCQBDF74V+h2UKvdXdllY0dZVQaOmhFv+hHofs&#10;mESzsyG7TeK3d4WCtxnem/d7M5n1thItNb50rOF5oEAQZ86UnGvYrD+fRiB8QDZYOSYNZ/Iwm97f&#10;TTAxruMltauQixjCPkENRQh1IqXPCrLoB64mjtrBNRZDXJtcmga7GG4r+aLUUFosORIKrOmjoOy0&#10;+rORm4+31Y/avu66w3Ce/n4t9u0x1frxoU/fQQTqw838f/1tYn31NhrD9Z04g5x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24ZiskAAADeAAAADwAAAAAAAAAAAAAAAACYAgAA&#10;ZHJzL2Rvd25yZXYueG1sUEsFBgAAAAAEAAQA9QAAAI4DAAAAAA==&#10;" path="m,l3438398,r,9144l,9144,,e" fillcolor="black" stroked="f" strokeweight="0">
                  <v:stroke miterlimit="83231f" joinstyle="miter"/>
                  <v:path arrowok="t" textboxrect="0,0,3438398,9144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15"/>
        </w:rPr>
        <w:t>СПРАВКА</w:t>
      </w:r>
    </w:p>
    <w:p w:rsidR="004D78C4" w:rsidRDefault="00FE3CED">
      <w:pPr>
        <w:tabs>
          <w:tab w:val="center" w:pos="5328"/>
          <w:tab w:val="center" w:pos="12357"/>
        </w:tabs>
        <w:spacing w:after="22"/>
        <w:ind w:right="-2106"/>
      </w:pPr>
      <w:r>
        <w:tab/>
      </w:r>
      <w:r>
        <w:rPr>
          <w:rFonts w:ascii="Arial" w:eastAsia="Arial" w:hAnsi="Arial" w:cs="Arial"/>
          <w:b/>
          <w:sz w:val="15"/>
        </w:rPr>
        <w:t>по консолидируемым  расчетам</w:t>
      </w:r>
      <w:r>
        <w:rPr>
          <w:rFonts w:ascii="Arial" w:eastAsia="Arial" w:hAnsi="Arial" w:cs="Arial"/>
          <w:b/>
          <w:sz w:val="15"/>
        </w:rPr>
        <w:tab/>
      </w:r>
      <w:r>
        <w:rPr>
          <w:rFonts w:ascii="Arial" w:eastAsia="Arial" w:hAnsi="Arial" w:cs="Arial"/>
          <w:sz w:val="10"/>
        </w:rPr>
        <w:t xml:space="preserve">Форма по ОКУД </w:t>
      </w:r>
    </w:p>
    <w:p w:rsidR="004D78C4" w:rsidRDefault="00FE3CED">
      <w:pPr>
        <w:tabs>
          <w:tab w:val="center" w:pos="5328"/>
          <w:tab w:val="center" w:pos="12613"/>
        </w:tabs>
        <w:spacing w:after="63"/>
      </w:pPr>
      <w:r>
        <w:tab/>
      </w:r>
      <w:r>
        <w:rPr>
          <w:rFonts w:ascii="Arial" w:eastAsia="Arial" w:hAnsi="Arial" w:cs="Arial"/>
          <w:sz w:val="10"/>
        </w:rPr>
        <w:t>на   1 апреля 2018 г.</w:t>
      </w:r>
      <w:r>
        <w:rPr>
          <w:rFonts w:ascii="Arial" w:eastAsia="Arial" w:hAnsi="Arial" w:cs="Arial"/>
          <w:sz w:val="10"/>
        </w:rPr>
        <w:tab/>
        <w:t xml:space="preserve">Дата </w:t>
      </w:r>
    </w:p>
    <w:p w:rsidR="004D78C4" w:rsidRDefault="00FE3CED">
      <w:pPr>
        <w:spacing w:after="9" w:line="382" w:lineRule="auto"/>
        <w:ind w:left="-5" w:hanging="10"/>
      </w:pPr>
      <w:r>
        <w:rPr>
          <w:rFonts w:ascii="Arial" w:eastAsia="Arial" w:hAnsi="Arial" w:cs="Arial"/>
          <w:sz w:val="10"/>
        </w:rPr>
        <w:t>Наименование финансового органа; органа, осуществляющего кассовое обслуживание; органа казначейства;</w:t>
      </w:r>
    </w:p>
    <w:p w:rsidR="004D78C4" w:rsidRDefault="00FE3CED">
      <w:pPr>
        <w:tabs>
          <w:tab w:val="center" w:pos="12516"/>
        </w:tabs>
        <w:spacing w:after="63"/>
        <w:ind w:left="-15"/>
      </w:pPr>
      <w:r>
        <w:rPr>
          <w:rFonts w:ascii="Arial" w:eastAsia="Arial" w:hAnsi="Arial" w:cs="Arial"/>
          <w:sz w:val="10"/>
        </w:rPr>
        <w:t xml:space="preserve">главного распорядителя, распорядителя, получателя бюджетных средств,   </w:t>
      </w:r>
      <w:r>
        <w:rPr>
          <w:rFonts w:ascii="Arial" w:eastAsia="Arial" w:hAnsi="Arial" w:cs="Arial"/>
          <w:sz w:val="10"/>
        </w:rPr>
        <w:tab/>
        <w:t xml:space="preserve">по ОКПО </w:t>
      </w:r>
    </w:p>
    <w:p w:rsidR="004D78C4" w:rsidRDefault="00FE3CED">
      <w:pPr>
        <w:spacing w:after="63"/>
        <w:ind w:left="-5" w:hanging="10"/>
      </w:pPr>
      <w:r>
        <w:rPr>
          <w:rFonts w:ascii="Arial" w:eastAsia="Arial" w:hAnsi="Arial" w:cs="Arial"/>
          <w:sz w:val="10"/>
        </w:rPr>
        <w:t xml:space="preserve">главного администратора, администратора доходов бюджета,            </w:t>
      </w:r>
    </w:p>
    <w:p w:rsidR="004D78C4" w:rsidRDefault="00FE3CED">
      <w:pPr>
        <w:tabs>
          <w:tab w:val="center" w:pos="12617"/>
        </w:tabs>
        <w:spacing w:after="63"/>
        <w:ind w:left="-15"/>
      </w:pPr>
      <w:r>
        <w:rPr>
          <w:rFonts w:ascii="Arial" w:eastAsia="Arial" w:hAnsi="Arial" w:cs="Arial"/>
          <w:sz w:val="10"/>
        </w:rPr>
        <w:t xml:space="preserve">главного администратора, администратора источников        </w:t>
      </w:r>
      <w:r>
        <w:rPr>
          <w:rFonts w:ascii="Arial" w:eastAsia="Arial" w:hAnsi="Arial" w:cs="Arial"/>
          <w:sz w:val="10"/>
        </w:rPr>
        <w:tab/>
        <w:t xml:space="preserve">ИНН </w:t>
      </w:r>
    </w:p>
    <w:p w:rsidR="004D78C4" w:rsidRDefault="00FE3CED">
      <w:pPr>
        <w:spacing w:after="63"/>
        <w:ind w:left="-5" w:hanging="10"/>
      </w:pPr>
      <w:r>
        <w:rPr>
          <w:rFonts w:ascii="Arial" w:eastAsia="Arial" w:hAnsi="Arial" w:cs="Arial"/>
          <w:sz w:val="10"/>
        </w:rPr>
        <w:t xml:space="preserve">финансирования дефицита бюджетаГлава по БК </w:t>
      </w:r>
    </w:p>
    <w:p w:rsidR="004D78C4" w:rsidRDefault="00FE3CED">
      <w:pPr>
        <w:spacing w:after="63"/>
        <w:ind w:left="-5" w:hanging="10"/>
      </w:pPr>
      <w:r>
        <w:rPr>
          <w:rFonts w:ascii="Arial" w:eastAsia="Arial" w:hAnsi="Arial" w:cs="Arial"/>
          <w:sz w:val="10"/>
        </w:rPr>
        <w:t xml:space="preserve">Наименование бюджета (публично-правового образования ) по ОКТМО </w:t>
      </w:r>
    </w:p>
    <w:p w:rsidR="004D78C4" w:rsidRDefault="00FE3CED">
      <w:pPr>
        <w:spacing w:after="22"/>
        <w:ind w:left="-5" w:right="6152" w:hanging="10"/>
      </w:pPr>
      <w:r>
        <w:rPr>
          <w:rFonts w:ascii="Arial" w:eastAsia="Arial" w:hAnsi="Arial" w:cs="Arial"/>
          <w:sz w:val="10"/>
        </w:rPr>
        <w:t>Наименование в</w:t>
      </w:r>
      <w:r>
        <w:rPr>
          <w:rFonts w:ascii="Arial" w:eastAsia="Arial" w:hAnsi="Arial" w:cs="Arial"/>
          <w:sz w:val="10"/>
        </w:rPr>
        <w:t>ида деятельности</w:t>
      </w:r>
    </w:p>
    <w:p w:rsidR="004D78C4" w:rsidRDefault="00FE3CED">
      <w:pPr>
        <w:spacing w:after="2" w:line="265" w:lineRule="auto"/>
        <w:ind w:left="10" w:hanging="10"/>
        <w:jc w:val="right"/>
      </w:pPr>
      <w:r>
        <w:rPr>
          <w:rFonts w:ascii="Arial" w:eastAsia="Arial" w:hAnsi="Arial" w:cs="Arial"/>
          <w:sz w:val="10"/>
        </w:rPr>
        <w:t xml:space="preserve">       Код счета бюджетного учета </w:t>
      </w:r>
    </w:p>
    <w:p w:rsidR="004D78C4" w:rsidRDefault="00FE3CED">
      <w:pPr>
        <w:spacing w:after="31"/>
        <w:ind w:left="-5" w:hanging="10"/>
      </w:pPr>
      <w:r>
        <w:rPr>
          <w:rFonts w:ascii="Arial" w:eastAsia="Arial" w:hAnsi="Arial" w:cs="Arial"/>
          <w:sz w:val="10"/>
        </w:rPr>
        <w:t>Периодичность: месячная, квартальная, годовая</w:t>
      </w:r>
    </w:p>
    <w:p w:rsidR="004D78C4" w:rsidRDefault="00FE3CED">
      <w:pPr>
        <w:tabs>
          <w:tab w:val="center" w:pos="12523"/>
        </w:tabs>
        <w:spacing w:after="0"/>
        <w:ind w:left="-15"/>
      </w:pPr>
      <w:r>
        <w:rPr>
          <w:rFonts w:ascii="Arial" w:eastAsia="Arial" w:hAnsi="Arial" w:cs="Arial"/>
          <w:sz w:val="10"/>
        </w:rPr>
        <w:t xml:space="preserve">Единица измерения:  руб. </w:t>
      </w:r>
      <w:r>
        <w:rPr>
          <w:rFonts w:ascii="Arial" w:eastAsia="Arial" w:hAnsi="Arial" w:cs="Arial"/>
          <w:sz w:val="10"/>
        </w:rPr>
        <w:tab/>
        <w:t xml:space="preserve">по ОКЕИ </w:t>
      </w:r>
    </w:p>
    <w:p w:rsidR="004D78C4" w:rsidRDefault="00FE3CED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  <w:bookmarkStart w:id="0" w:name="_GoBack"/>
      <w:bookmarkEnd w:id="0"/>
    </w:p>
    <w:tbl>
      <w:tblPr>
        <w:tblStyle w:val="TableGrid"/>
        <w:tblW w:w="14878" w:type="dxa"/>
        <w:tblInd w:w="-23" w:type="dxa"/>
        <w:tblCellMar>
          <w:top w:w="30" w:type="dxa"/>
          <w:left w:w="0" w:type="dxa"/>
          <w:bottom w:w="20" w:type="dxa"/>
          <w:right w:w="5" w:type="dxa"/>
        </w:tblCellMar>
        <w:tblLook w:val="04A0" w:firstRow="1" w:lastRow="0" w:firstColumn="1" w:lastColumn="0" w:noHBand="0" w:noVBand="1"/>
      </w:tblPr>
      <w:tblGrid>
        <w:gridCol w:w="2716"/>
        <w:gridCol w:w="570"/>
        <w:gridCol w:w="569"/>
        <w:gridCol w:w="1058"/>
        <w:gridCol w:w="648"/>
        <w:gridCol w:w="1839"/>
        <w:gridCol w:w="1134"/>
        <w:gridCol w:w="164"/>
        <w:gridCol w:w="1261"/>
        <w:gridCol w:w="1260"/>
        <w:gridCol w:w="1260"/>
        <w:gridCol w:w="470"/>
        <w:gridCol w:w="1929"/>
      </w:tblGrid>
      <w:tr w:rsidR="004D78C4">
        <w:trPr>
          <w:trHeight w:val="180"/>
        </w:trPr>
        <w:tc>
          <w:tcPr>
            <w:tcW w:w="32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FE3CED">
            <w:pPr>
              <w:spacing w:after="0"/>
              <w:ind w:right="235"/>
              <w:jc w:val="right"/>
            </w:pPr>
            <w:r>
              <w:rPr>
                <w:rFonts w:ascii="Arial" w:eastAsia="Arial" w:hAnsi="Arial" w:cs="Arial"/>
                <w:sz w:val="10"/>
              </w:rPr>
              <w:t>Контрагент</w:t>
            </w:r>
          </w:p>
        </w:tc>
        <w:tc>
          <w:tcPr>
            <w:tcW w:w="5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4D78C4" w:rsidRDefault="004D78C4"/>
        </w:tc>
        <w:tc>
          <w:tcPr>
            <w:tcW w:w="10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4D78C4" w:rsidRDefault="004D78C4"/>
        </w:tc>
        <w:tc>
          <w:tcPr>
            <w:tcW w:w="6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4D78C4" w:rsidRDefault="004D78C4"/>
        </w:tc>
        <w:tc>
          <w:tcPr>
            <w:tcW w:w="18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10"/>
              </w:rPr>
              <w:t>Номер счета бюджетного учета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78C4" w:rsidRDefault="00FE3CED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0"/>
              </w:rPr>
              <w:t>Су</w:t>
            </w: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-47"/>
            </w:pPr>
            <w:r>
              <w:rPr>
                <w:rFonts w:ascii="Arial" w:eastAsia="Arial" w:hAnsi="Arial" w:cs="Arial"/>
                <w:sz w:val="10"/>
              </w:rPr>
              <w:t>мма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0"/>
              </w:rPr>
              <w:t>Код корреспондирующего счета бюджетного учета</w:t>
            </w:r>
          </w:p>
        </w:tc>
        <w:tc>
          <w:tcPr>
            <w:tcW w:w="36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FE3CE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0"/>
              </w:rPr>
              <w:t>Контрагент по консолидируемым расчетам</w:t>
            </w:r>
          </w:p>
        </w:tc>
      </w:tr>
      <w:tr w:rsidR="004D78C4">
        <w:trPr>
          <w:trHeight w:val="216"/>
        </w:trPr>
        <w:tc>
          <w:tcPr>
            <w:tcW w:w="2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0"/>
              </w:rPr>
              <w:t>Наименование</w:t>
            </w:r>
          </w:p>
        </w:tc>
        <w:tc>
          <w:tcPr>
            <w:tcW w:w="5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0"/>
              </w:rPr>
              <w:t>ИНН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0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78C4" w:rsidRDefault="00FE3CED">
            <w:pPr>
              <w:spacing w:after="0"/>
              <w:ind w:left="99"/>
              <w:jc w:val="center"/>
            </w:pPr>
            <w:r>
              <w:rPr>
                <w:rFonts w:ascii="Arial" w:eastAsia="Arial" w:hAnsi="Arial" w:cs="Arial"/>
                <w:sz w:val="10"/>
              </w:rPr>
              <w:t>код</w:t>
            </w:r>
          </w:p>
        </w:tc>
        <w:tc>
          <w:tcPr>
            <w:tcW w:w="64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D78C4" w:rsidRDefault="004D78C4"/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FE3CED">
            <w:pPr>
              <w:spacing w:after="0"/>
              <w:ind w:left="190"/>
              <w:jc w:val="center"/>
            </w:pPr>
            <w:r>
              <w:rPr>
                <w:rFonts w:ascii="Arial" w:eastAsia="Arial" w:hAnsi="Arial" w:cs="Arial"/>
                <w:sz w:val="10"/>
              </w:rPr>
              <w:t>по дебету</w:t>
            </w:r>
          </w:p>
        </w:tc>
        <w:tc>
          <w:tcPr>
            <w:tcW w:w="164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2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0"/>
              </w:rPr>
              <w:t>по кредиту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D78C4" w:rsidRDefault="004D78C4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8C4" w:rsidRDefault="00FE3CED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0"/>
              </w:rPr>
              <w:t>ИНН</w:t>
            </w:r>
          </w:p>
        </w:tc>
        <w:tc>
          <w:tcPr>
            <w:tcW w:w="2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FE3CED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0"/>
              </w:rPr>
              <w:t>код</w:t>
            </w:r>
          </w:p>
        </w:tc>
      </w:tr>
      <w:tr w:rsidR="004D78C4">
        <w:trPr>
          <w:trHeight w:val="44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5"/>
              <w:ind w:left="83"/>
            </w:pPr>
            <w:r>
              <w:rPr>
                <w:rFonts w:ascii="Arial" w:eastAsia="Arial" w:hAnsi="Arial" w:cs="Arial"/>
                <w:sz w:val="10"/>
              </w:rPr>
              <w:t xml:space="preserve">главы по </w:t>
            </w:r>
          </w:p>
          <w:p w:rsidR="004D78C4" w:rsidRDefault="00FE3CED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0"/>
              </w:rPr>
              <w:t>БК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0"/>
              </w:rPr>
              <w:t>по ОКТМО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5"/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элемента </w:t>
            </w:r>
          </w:p>
          <w:p w:rsidR="004D78C4" w:rsidRDefault="00FE3CE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бюджета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5"/>
              <w:ind w:left="32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главы по </w:t>
            </w:r>
          </w:p>
          <w:p w:rsidR="004D78C4" w:rsidRDefault="00FE3CED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БК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FE3CED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0"/>
              </w:rPr>
              <w:t>по ОКТМО</w:t>
            </w:r>
          </w:p>
        </w:tc>
      </w:tr>
      <w:tr w:rsidR="004D78C4">
        <w:trPr>
          <w:trHeight w:val="179"/>
        </w:trPr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0"/>
              </w:rPr>
              <w:t>2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0"/>
              </w:rPr>
              <w:t>3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0"/>
              </w:rPr>
              <w:t>4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0"/>
              </w:rPr>
              <w:t>5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0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nil"/>
            </w:tcBorders>
          </w:tcPr>
          <w:p w:rsidR="004D78C4" w:rsidRDefault="00FE3CED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10"/>
              </w:rPr>
              <w:t>7</w:t>
            </w:r>
          </w:p>
        </w:tc>
        <w:tc>
          <w:tcPr>
            <w:tcW w:w="164" w:type="dxa"/>
            <w:tcBorders>
              <w:top w:val="single" w:sz="5" w:space="0" w:color="000000"/>
              <w:left w:val="nil"/>
              <w:bottom w:val="single" w:sz="10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0"/>
              </w:rPr>
              <w:t>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0"/>
              </w:rPr>
              <w:t>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0"/>
              </w:rPr>
              <w:t>10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0"/>
              </w:rPr>
              <w:t>11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nil"/>
            </w:tcBorders>
          </w:tcPr>
          <w:p w:rsidR="004D78C4" w:rsidRDefault="00FE3CED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0"/>
              </w:rPr>
              <w:t>12</w:t>
            </w:r>
          </w:p>
        </w:tc>
      </w:tr>
      <w:tr w:rsidR="004D78C4">
        <w:trPr>
          <w:trHeight w:val="496"/>
        </w:trPr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C4" w:rsidRDefault="00FE3CED">
            <w:pPr>
              <w:spacing w:after="0"/>
              <w:ind w:left="23" w:right="1"/>
            </w:pPr>
            <w:r>
              <w:rPr>
                <w:rFonts w:ascii="Arial" w:eastAsia="Arial" w:hAnsi="Arial" w:cs="Arial"/>
                <w:sz w:val="10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57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left="11" w:right="2"/>
              <w:jc w:val="center"/>
            </w:pPr>
            <w:r>
              <w:rPr>
                <w:rFonts w:ascii="Arial" w:eastAsia="Arial" w:hAnsi="Arial" w:cs="Arial"/>
                <w:sz w:val="10"/>
              </w:rPr>
              <w:t>784250813 3</w:t>
            </w:r>
          </w:p>
        </w:tc>
        <w:tc>
          <w:tcPr>
            <w:tcW w:w="5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990</w:t>
            </w:r>
          </w:p>
        </w:tc>
        <w:tc>
          <w:tcPr>
            <w:tcW w:w="105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41000000</w:t>
            </w:r>
          </w:p>
        </w:tc>
        <w:tc>
          <w:tcPr>
            <w:tcW w:w="64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02</w:t>
            </w:r>
          </w:p>
        </w:tc>
        <w:tc>
          <w:tcPr>
            <w:tcW w:w="183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21960010100000151120551560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64" w:type="dxa"/>
            <w:tcBorders>
              <w:top w:val="single" w:sz="10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0"/>
              </w:rPr>
              <w:t>-50 318,00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0"/>
              </w:rPr>
              <w:t>121002151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0"/>
              </w:rPr>
              <w:t>4720020985</w:t>
            </w:r>
          </w:p>
        </w:tc>
        <w:tc>
          <w:tcPr>
            <w:tcW w:w="4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0"/>
              </w:rPr>
              <w:t>011</w:t>
            </w:r>
          </w:p>
        </w:tc>
        <w:tc>
          <w:tcPr>
            <w:tcW w:w="19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bottom"/>
          </w:tcPr>
          <w:p w:rsidR="004D78C4" w:rsidRDefault="00FE3CE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0"/>
              </w:rPr>
              <w:t>41630000</w:t>
            </w:r>
          </w:p>
        </w:tc>
      </w:tr>
      <w:tr w:rsidR="004D78C4">
        <w:trPr>
          <w:trHeight w:val="180"/>
        </w:trPr>
        <w:tc>
          <w:tcPr>
            <w:tcW w:w="2716" w:type="dxa"/>
            <w:vMerge w:val="restart"/>
            <w:tcBorders>
              <w:top w:val="single" w:sz="5" w:space="0" w:color="000000"/>
              <w:left w:val="nil"/>
              <w:bottom w:val="nil"/>
              <w:right w:val="single" w:sz="10" w:space="0" w:color="000000"/>
            </w:tcBorders>
          </w:tcPr>
          <w:p w:rsidR="004D78C4" w:rsidRDefault="00FE3CED">
            <w:pPr>
              <w:spacing w:after="58"/>
              <w:ind w:right="15"/>
              <w:jc w:val="right"/>
            </w:pPr>
            <w:r>
              <w:rPr>
                <w:rFonts w:ascii="Arial" w:eastAsia="Arial" w:hAnsi="Arial" w:cs="Arial"/>
                <w:sz w:val="10"/>
              </w:rPr>
              <w:t>Итого</w:t>
            </w:r>
          </w:p>
          <w:p w:rsidR="004D78C4" w:rsidRDefault="00FE3CED">
            <w:pPr>
              <w:spacing w:after="58"/>
              <w:ind w:right="17"/>
              <w:jc w:val="right"/>
            </w:pPr>
            <w:r>
              <w:rPr>
                <w:rFonts w:ascii="Arial" w:eastAsia="Arial" w:hAnsi="Arial" w:cs="Arial"/>
                <w:sz w:val="10"/>
              </w:rPr>
              <w:t>в том числе по номеру (коду)</w:t>
            </w:r>
          </w:p>
          <w:p w:rsidR="004D78C4" w:rsidRDefault="00FE3CED">
            <w:pPr>
              <w:spacing w:after="58"/>
              <w:ind w:right="13"/>
              <w:jc w:val="right"/>
            </w:pPr>
            <w:r>
              <w:rPr>
                <w:rFonts w:ascii="Arial" w:eastAsia="Arial" w:hAnsi="Arial" w:cs="Arial"/>
                <w:sz w:val="10"/>
              </w:rPr>
              <w:t>счета:</w:t>
            </w:r>
          </w:p>
          <w:p w:rsidR="004D78C4" w:rsidRDefault="00FE3CED">
            <w:pPr>
              <w:spacing w:after="58"/>
              <w:ind w:right="13"/>
              <w:jc w:val="right"/>
            </w:pPr>
            <w:r>
              <w:rPr>
                <w:rFonts w:ascii="Arial" w:eastAsia="Arial" w:hAnsi="Arial" w:cs="Arial"/>
                <w:sz w:val="10"/>
              </w:rPr>
              <w:t>из них:</w:t>
            </w:r>
          </w:p>
          <w:p w:rsidR="004D78C4" w:rsidRDefault="00FE3CED">
            <w:pPr>
              <w:spacing w:after="238"/>
              <w:ind w:right="14"/>
              <w:jc w:val="right"/>
            </w:pPr>
            <w:r>
              <w:rPr>
                <w:rFonts w:ascii="Arial" w:eastAsia="Arial" w:hAnsi="Arial" w:cs="Arial"/>
                <w:sz w:val="10"/>
              </w:rPr>
              <w:t>денежные расчеты</w:t>
            </w:r>
          </w:p>
          <w:p w:rsidR="004D78C4" w:rsidRDefault="00FE3CED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0"/>
              </w:rPr>
              <w:t>неденежные расчеты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0"/>
              </w:rPr>
              <w:t>X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0"/>
              </w:rPr>
              <w:t>X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0"/>
              </w:rPr>
              <w:t>X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X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0"/>
              </w:rPr>
              <w:t>-50 318,00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C4" w:rsidRDefault="00FE3CE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X</w:t>
            </w:r>
          </w:p>
        </w:tc>
      </w:tr>
      <w:tr w:rsidR="004D78C4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0" w:space="0" w:color="000000"/>
            </w:tcBorders>
          </w:tcPr>
          <w:p w:rsidR="004D78C4" w:rsidRDefault="004D78C4"/>
        </w:tc>
        <w:tc>
          <w:tcPr>
            <w:tcW w:w="57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C4" w:rsidRDefault="004D78C4"/>
        </w:tc>
      </w:tr>
      <w:tr w:rsidR="004D78C4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0" w:space="0" w:color="000000"/>
            </w:tcBorders>
          </w:tcPr>
          <w:p w:rsidR="004D78C4" w:rsidRDefault="004D78C4"/>
        </w:tc>
        <w:tc>
          <w:tcPr>
            <w:tcW w:w="57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990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41000000   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02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652"/>
              <w:jc w:val="right"/>
            </w:pPr>
            <w:r>
              <w:rPr>
                <w:rFonts w:ascii="Arial" w:eastAsia="Arial" w:hAnsi="Arial" w:cs="Arial"/>
                <w:sz w:val="10"/>
              </w:rPr>
              <w:t xml:space="preserve"> 120551560                   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0"/>
              </w:rPr>
              <w:t>-50 318,00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C4" w:rsidRDefault="00FE3CE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X</w:t>
            </w:r>
          </w:p>
        </w:tc>
      </w:tr>
      <w:tr w:rsidR="004D78C4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0" w:space="0" w:color="000000"/>
            </w:tcBorders>
          </w:tcPr>
          <w:p w:rsidR="004D78C4" w:rsidRDefault="004D78C4"/>
        </w:tc>
        <w:tc>
          <w:tcPr>
            <w:tcW w:w="57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C4" w:rsidRDefault="004D78C4"/>
        </w:tc>
      </w:tr>
      <w:tr w:rsidR="004D78C4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0" w:space="0" w:color="000000"/>
            </w:tcBorders>
          </w:tcPr>
          <w:p w:rsidR="004D78C4" w:rsidRDefault="004D78C4"/>
        </w:tc>
        <w:tc>
          <w:tcPr>
            <w:tcW w:w="57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0"/>
              </w:rPr>
              <w:t>-50 318,00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C4" w:rsidRDefault="004D78C4"/>
        </w:tc>
      </w:tr>
      <w:tr w:rsidR="004D78C4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0" w:space="0" w:color="000000"/>
            </w:tcBorders>
          </w:tcPr>
          <w:p w:rsidR="004D78C4" w:rsidRDefault="004D78C4"/>
        </w:tc>
        <w:tc>
          <w:tcPr>
            <w:tcW w:w="57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990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0"/>
              </w:rPr>
              <w:t>410</w:t>
            </w:r>
            <w:r>
              <w:rPr>
                <w:rFonts w:ascii="Arial" w:eastAsia="Arial" w:hAnsi="Arial" w:cs="Arial"/>
                <w:sz w:val="10"/>
              </w:rPr>
              <w:t xml:space="preserve">00000   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0"/>
              </w:rPr>
              <w:t>02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21960010100000151120551560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0"/>
              </w:rPr>
              <w:t>-50 318,00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0"/>
              <w:jc w:val="right"/>
            </w:pPr>
            <w:r>
              <w:rPr>
                <w:rFonts w:ascii="Arial" w:eastAsia="Arial" w:hAnsi="Arial" w:cs="Arial"/>
                <w:sz w:val="10"/>
              </w:rPr>
              <w:t>121002151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C4" w:rsidRDefault="004D78C4"/>
        </w:tc>
      </w:tr>
      <w:tr w:rsidR="004D78C4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0" w:space="0" w:color="000000"/>
            </w:tcBorders>
          </w:tcPr>
          <w:p w:rsidR="004D78C4" w:rsidRDefault="004D78C4"/>
        </w:tc>
        <w:tc>
          <w:tcPr>
            <w:tcW w:w="57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D78C4" w:rsidRDefault="004D78C4"/>
        </w:tc>
      </w:tr>
      <w:tr w:rsidR="004D78C4">
        <w:trPr>
          <w:trHeight w:val="1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0" w:space="0" w:color="000000"/>
            </w:tcBorders>
          </w:tcPr>
          <w:p w:rsidR="004D78C4" w:rsidRDefault="004D78C4"/>
        </w:tc>
        <w:tc>
          <w:tcPr>
            <w:tcW w:w="570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nil"/>
            </w:tcBorders>
          </w:tcPr>
          <w:p w:rsidR="004D78C4" w:rsidRDefault="004D78C4"/>
        </w:tc>
        <w:tc>
          <w:tcPr>
            <w:tcW w:w="164" w:type="dxa"/>
            <w:tcBorders>
              <w:top w:val="single" w:sz="5" w:space="0" w:color="000000"/>
              <w:left w:val="nil"/>
              <w:bottom w:val="single" w:sz="10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10"/>
              </w:rPr>
              <w:t>-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D78C4" w:rsidRDefault="004D78C4"/>
        </w:tc>
      </w:tr>
    </w:tbl>
    <w:p w:rsidR="004D78C4" w:rsidRDefault="004D78C4">
      <w:pPr>
        <w:sectPr w:rsidR="004D78C4">
          <w:pgSz w:w="16834" w:h="11904" w:orient="landscape"/>
          <w:pgMar w:top="1141" w:right="837" w:bottom="1440" w:left="1167" w:header="720" w:footer="720" w:gutter="0"/>
          <w:cols w:space="720"/>
        </w:sectPr>
      </w:pPr>
    </w:p>
    <w:p w:rsidR="004D78C4" w:rsidRDefault="00FE3CED">
      <w:pPr>
        <w:tabs>
          <w:tab w:val="center" w:pos="3801"/>
        </w:tabs>
        <w:spacing w:after="5"/>
        <w:ind w:left="-15"/>
      </w:pPr>
      <w:r>
        <w:rPr>
          <w:rFonts w:ascii="Arial" w:eastAsia="Arial" w:hAnsi="Arial" w:cs="Arial"/>
          <w:sz w:val="10"/>
        </w:rPr>
        <w:lastRenderedPageBreak/>
        <w:t>Руководитель  _______________________</w:t>
      </w:r>
      <w:r>
        <w:rPr>
          <w:rFonts w:ascii="Arial" w:eastAsia="Arial" w:hAnsi="Arial" w:cs="Arial"/>
          <w:sz w:val="10"/>
        </w:rPr>
        <w:tab/>
        <w:t>Волкова Л.И.</w:t>
      </w:r>
    </w:p>
    <w:p w:rsidR="004D78C4" w:rsidRDefault="00FE3CED">
      <w:pPr>
        <w:tabs>
          <w:tab w:val="center" w:pos="1342"/>
          <w:tab w:val="right" w:pos="4354"/>
        </w:tabs>
        <w:spacing w:after="351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1710258</wp:posOffset>
                </wp:positionH>
                <wp:positionV relativeFrom="paragraph">
                  <wp:posOffset>-4801</wp:posOffset>
                </wp:positionV>
                <wp:extent cx="1395984" cy="7620"/>
                <wp:effectExtent l="0" t="0" r="0" b="0"/>
                <wp:wrapNone/>
                <wp:docPr id="8817" name="Group 8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984" cy="7620"/>
                          <a:chOff x="0" y="0"/>
                          <a:chExt cx="1395984" cy="7620"/>
                        </a:xfrm>
                      </wpg:grpSpPr>
                      <wps:wsp>
                        <wps:cNvPr id="10590" name="Shape 10590"/>
                        <wps:cNvSpPr/>
                        <wps:spPr>
                          <a:xfrm>
                            <a:off x="0" y="0"/>
                            <a:ext cx="1395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984" h="9144">
                                <a:moveTo>
                                  <a:pt x="0" y="0"/>
                                </a:moveTo>
                                <a:lnTo>
                                  <a:pt x="1395984" y="0"/>
                                </a:lnTo>
                                <a:lnTo>
                                  <a:pt x="1395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5F7A9E" id="Group 8817" o:spid="_x0000_s1026" style="position:absolute;margin-left:134.65pt;margin-top:-.4pt;width:109.9pt;height:.6pt;z-index:251659264" coordsize="1395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">
                <v:shape id="Shape 10590" o:spid="_x0000_s1027" style="position:absolute;width:13959;height:91;visibility:visible;mso-wrap-style:square;v-text-anchor:top" coordsize="1395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sKsgA&#10;AADeAAAADwAAAGRycy9kb3ducmV2LnhtbESPT0sDMRDF70K/Q5iCN5so1D/bpkVEiwc9tBVpb8Nm&#10;ullMJssmtls/vXMQvM0wb957v/lyiEEdqc9tYgvXEwOKuE6u5cbCx/bl6h5ULsgOQ2KycKYMy8Xo&#10;Yo6VSyde03FTGiUmnCu04EvpKq1z7SlinqSOWG6H1EcssvaNdj2exDwGfWPMrY7YsiR47OjJU/21&#10;+Y4Wwkrvw9tudWfwU/9Mh+f23W/P1l6Oh8cZqEJD+Rf/fb86qW+mDwIgODKD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LqwqyAAAAN4AAAAPAAAAAAAAAAAAAAAAAJgCAABk&#10;cnMvZG93bnJldi54bWxQSwUGAAAAAAQABAD1AAAAjQMAAAAA&#10;" path="m,l1395984,r,9144l,9144,,e" fillcolor="black" stroked="f" strokeweight="0">
                  <v:stroke miterlimit="83231f" joinstyle="miter"/>
                  <v:path arrowok="t" textboxrect="0,0,1395984,9144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10"/>
        </w:rPr>
        <w:t>(подпись)</w:t>
      </w:r>
      <w:r>
        <w:rPr>
          <w:rFonts w:ascii="Arial" w:eastAsia="Arial" w:hAnsi="Arial" w:cs="Arial"/>
          <w:sz w:val="10"/>
        </w:rPr>
        <w:tab/>
        <w:t>(расшифровка подписи)</w:t>
      </w:r>
    </w:p>
    <w:p w:rsidR="004D78C4" w:rsidRDefault="00FE3CED">
      <w:pPr>
        <w:spacing w:after="63"/>
        <w:ind w:left="-5" w:hanging="10"/>
      </w:pPr>
      <w:r>
        <w:rPr>
          <w:rFonts w:ascii="Arial" w:eastAsia="Arial" w:hAnsi="Arial" w:cs="Arial"/>
          <w:sz w:val="10"/>
        </w:rPr>
        <w:t>"01" апреля  2018 г.</w:t>
      </w:r>
    </w:p>
    <w:p w:rsidR="004D78C4" w:rsidRDefault="00FE3CED">
      <w:pPr>
        <w:tabs>
          <w:tab w:val="center" w:pos="864"/>
          <w:tab w:val="center" w:pos="5642"/>
          <w:tab w:val="center" w:pos="9318"/>
        </w:tabs>
        <w:spacing w:after="2" w:line="265" w:lineRule="auto"/>
      </w:pPr>
      <w:r>
        <w:tab/>
      </w:r>
      <w:r>
        <w:rPr>
          <w:rFonts w:ascii="Arial" w:eastAsia="Arial" w:hAnsi="Arial" w:cs="Arial"/>
          <w:sz w:val="10"/>
        </w:rPr>
        <w:t xml:space="preserve">Главный бухгалтер   </w:t>
      </w:r>
      <w:r>
        <w:rPr>
          <w:rFonts w:ascii="Arial" w:eastAsia="Arial" w:hAnsi="Arial" w:cs="Arial"/>
          <w:sz w:val="10"/>
        </w:rPr>
        <w:tab/>
        <w:t>Батуренко Е.В.</w:t>
      </w:r>
      <w:r>
        <w:rPr>
          <w:rFonts w:ascii="Arial" w:eastAsia="Arial" w:hAnsi="Arial" w:cs="Arial"/>
          <w:sz w:val="10"/>
        </w:rPr>
        <w:tab/>
        <w:t xml:space="preserve"> </w:t>
      </w:r>
    </w:p>
    <w:p w:rsidR="004D78C4" w:rsidRDefault="00FE3CED">
      <w:pPr>
        <w:tabs>
          <w:tab w:val="center" w:pos="2472"/>
          <w:tab w:val="center" w:pos="5641"/>
          <w:tab w:val="center" w:pos="9318"/>
        </w:tabs>
        <w:spacing w:after="6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2777363</wp:posOffset>
                </wp:positionH>
                <wp:positionV relativeFrom="paragraph">
                  <wp:posOffset>1167</wp:posOffset>
                </wp:positionV>
                <wp:extent cx="1601978" cy="7620"/>
                <wp:effectExtent l="0" t="0" r="0" b="0"/>
                <wp:wrapNone/>
                <wp:docPr id="8819" name="Group 8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978" cy="7620"/>
                          <a:chOff x="0" y="0"/>
                          <a:chExt cx="1601978" cy="7620"/>
                        </a:xfrm>
                      </wpg:grpSpPr>
                      <wps:wsp>
                        <wps:cNvPr id="10591" name="Shape 10591"/>
                        <wps:cNvSpPr/>
                        <wps:spPr>
                          <a:xfrm>
                            <a:off x="0" y="0"/>
                            <a:ext cx="1601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978" h="9144">
                                <a:moveTo>
                                  <a:pt x="0" y="0"/>
                                </a:moveTo>
                                <a:lnTo>
                                  <a:pt x="1601978" y="0"/>
                                </a:lnTo>
                                <a:lnTo>
                                  <a:pt x="1601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1F52BE" id="Group 8819" o:spid="_x0000_s1026" style="position:absolute;margin-left:218.7pt;margin-top:.1pt;width:126.15pt;height:.6pt;z-index:251660288" coordsize="1601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">
                <v:shape id="Shape 10591" o:spid="_x0000_s1027" style="position:absolute;width:16019;height:91;visibility:visible;mso-wrap-style:square;v-text-anchor:top" coordsize="1601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K1scA&#10;AADeAAAADwAAAGRycy9kb3ducmV2LnhtbERP30vDMBB+F/wfwgm+uXTVyVaXDZkMVhmomwi+3Zpb&#10;2625lCSu3X+/CIJv9/H9vOm8N404kfO1ZQXDQQKCuLC65lLB53Z5NwbhA7LGxjIpOJOH+ez6aoqZ&#10;th1/0GkTShFD2GeooAqhzaT0RUUG/cC2xJHbW2cwROhKqR12Mdw0Mk2SR2mw5thQYUuLiorj5sco&#10;uH9x9df67X330B1Gi+13nqfpa67U7U3//AQiUB/+xX/ulY7zk9FkCL/vxBv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iCtbHAAAA3gAAAA8AAAAAAAAAAAAAAAAAmAIAAGRy&#10;cy9kb3ducmV2LnhtbFBLBQYAAAAABAAEAPUAAACMAwAAAAA=&#10;" path="m,l1601978,r,9144l,9144,,e" fillcolor="black" stroked="f" strokeweight="0">
                  <v:stroke miterlimit="83231f" joinstyle="miter"/>
                  <v:path arrowok="t" textboxrect="0,0,1601978,9144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0"/>
        </w:rPr>
        <w:t xml:space="preserve"> 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826008" cy="7620"/>
                <wp:effectExtent l="0" t="0" r="0" b="0"/>
                <wp:docPr id="8818" name="Group 8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008" cy="7620"/>
                          <a:chOff x="0" y="0"/>
                          <a:chExt cx="826008" cy="7620"/>
                        </a:xfrm>
                      </wpg:grpSpPr>
                      <wps:wsp>
                        <wps:cNvPr id="10592" name="Shape 10592"/>
                        <wps:cNvSpPr/>
                        <wps:spPr>
                          <a:xfrm>
                            <a:off x="0" y="0"/>
                            <a:ext cx="826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008" h="9144">
                                <a:moveTo>
                                  <a:pt x="0" y="0"/>
                                </a:moveTo>
                                <a:lnTo>
                                  <a:pt x="826008" y="0"/>
                                </a:lnTo>
                                <a:lnTo>
                                  <a:pt x="826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A657A" id="Group 8818" o:spid="_x0000_s1026" style="width:65.05pt;height:.6pt;mso-position-horizontal-relative:char;mso-position-vertical-relative:line" coordsize="826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">
                <v:shape id="Shape 10592" o:spid="_x0000_s1027" style="position:absolute;width:8260;height:91;visibility:visible;mso-wrap-style:square;v-text-anchor:top" coordsize="8260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s6sEA&#10;AADeAAAADwAAAGRycy9kb3ducmV2LnhtbERPS4vCMBC+C/6HMMLeNK2wol1TkWUFjz7B49DMNqXN&#10;pDSxdv/9RhC8zcf3nPVmsI3oqfOVYwXpLAFBXDhdcangct5NlyB8QNbYOCYFf+Rhk49Ha8y0e/CR&#10;+lMoRQxhn6ECE0KbSekLQxb9zLXEkft1ncUQYVdK3eEjhttGzpNkIS1WHBsMtvRtqKhPd6vA64U5&#10;3ra1/rl6eUhTuetv5qrUx2TYfoEINIS3+OXe6zg/+VzN4flOvEH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3rOrBAAAA3gAAAA8AAAAAAAAAAAAAAAAAmAIAAGRycy9kb3du&#10;cmV2LnhtbFBLBQYAAAAABAAEAPUAAACGAwAAAAA=&#10;" path="m,l826008,r,9144l,9144,,e" fillcolor="black" stroked="f" strokeweight="0">
                  <v:stroke miterlimit="83231f" joinstyle="miter"/>
                  <v:path arrowok="t" textboxrect="0,0,826008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 xml:space="preserve"> (подпись)</w:t>
      </w:r>
      <w:r>
        <w:rPr>
          <w:rFonts w:ascii="Arial" w:eastAsia="Arial" w:hAnsi="Arial" w:cs="Arial"/>
          <w:sz w:val="10"/>
        </w:rPr>
        <w:tab/>
        <w:t>(расшифровка подписи)</w:t>
      </w:r>
      <w:r>
        <w:rPr>
          <w:rFonts w:ascii="Arial" w:eastAsia="Arial" w:hAnsi="Arial" w:cs="Arial"/>
          <w:sz w:val="10"/>
        </w:rPr>
        <w:tab/>
        <w:t xml:space="preserve"> </w:t>
      </w:r>
    </w:p>
    <w:p w:rsidR="004D78C4" w:rsidRDefault="00FE3CED">
      <w:pPr>
        <w:spacing w:after="0"/>
        <w:jc w:val="right"/>
      </w:pPr>
      <w:r>
        <w:rPr>
          <w:rFonts w:ascii="Arial" w:eastAsia="Arial" w:hAnsi="Arial" w:cs="Arial"/>
          <w:sz w:val="10"/>
        </w:rPr>
        <w:lastRenderedPageBreak/>
        <w:t xml:space="preserve"> </w:t>
      </w:r>
    </w:p>
    <w:p w:rsidR="004D78C4" w:rsidRDefault="00FE3CED">
      <w:pPr>
        <w:spacing w:after="111"/>
        <w:jc w:val="right"/>
      </w:pPr>
      <w:r>
        <w:rPr>
          <w:rFonts w:ascii="Arial" w:eastAsia="Arial" w:hAnsi="Arial" w:cs="Arial"/>
          <w:sz w:val="10"/>
        </w:rPr>
        <w:t xml:space="preserve"> </w:t>
      </w:r>
    </w:p>
    <w:p w:rsidR="004D78C4" w:rsidRDefault="00FE3CED">
      <w:pPr>
        <w:spacing w:after="0"/>
        <w:jc w:val="right"/>
      </w:pPr>
      <w:r>
        <w:rPr>
          <w:rFonts w:ascii="Arial" w:eastAsia="Arial" w:hAnsi="Arial" w:cs="Arial"/>
          <w:sz w:val="10"/>
        </w:rPr>
        <w:t xml:space="preserve"> </w:t>
      </w:r>
    </w:p>
    <w:p w:rsidR="004D78C4" w:rsidRDefault="004D78C4">
      <w:pPr>
        <w:sectPr w:rsidR="004D78C4">
          <w:type w:val="continuous"/>
          <w:pgSz w:w="16834" w:h="11904" w:orient="landscape"/>
          <w:pgMar w:top="1440" w:right="760" w:bottom="1440" w:left="1167" w:header="720" w:footer="720" w:gutter="0"/>
          <w:cols w:num="2" w:space="720" w:equalWidth="0">
            <w:col w:w="4354" w:space="1207"/>
            <w:col w:w="9346"/>
          </w:cols>
        </w:sectPr>
      </w:pPr>
    </w:p>
    <w:p w:rsidR="004D78C4" w:rsidRDefault="00FE3CED">
      <w:pPr>
        <w:spacing w:after="396"/>
        <w:ind w:right="76"/>
        <w:jc w:val="right"/>
      </w:pPr>
      <w:r>
        <w:rPr>
          <w:rFonts w:ascii="Times New Roman" w:eastAsia="Times New Roman" w:hAnsi="Times New Roman" w:cs="Times New Roman"/>
          <w:sz w:val="9"/>
        </w:rPr>
        <w:lastRenderedPageBreak/>
        <w:t>Утв. приказом Минфина РФ от 28 декабря 2010 г. № 191н</w:t>
      </w:r>
    </w:p>
    <w:tbl>
      <w:tblPr>
        <w:tblStyle w:val="TableGrid"/>
        <w:tblpPr w:vertAnchor="text" w:tblpX="13028" w:tblpY="-22"/>
        <w:tblOverlap w:val="never"/>
        <w:tblW w:w="1805" w:type="dxa"/>
        <w:tblInd w:w="0" w:type="dxa"/>
        <w:tblCellMar>
          <w:top w:w="10" w:type="dxa"/>
          <w:left w:w="115" w:type="dxa"/>
          <w:bottom w:w="18" w:type="dxa"/>
          <w:right w:w="115" w:type="dxa"/>
        </w:tblCellMar>
        <w:tblLook w:val="04A0" w:firstRow="1" w:lastRow="0" w:firstColumn="1" w:lastColumn="0" w:noHBand="0" w:noVBand="1"/>
      </w:tblPr>
      <w:tblGrid>
        <w:gridCol w:w="1805"/>
      </w:tblGrid>
      <w:tr w:rsidR="004D78C4">
        <w:trPr>
          <w:trHeight w:val="1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9"/>
              </w:rPr>
              <w:t>КОДЫ</w:t>
            </w:r>
          </w:p>
        </w:tc>
      </w:tr>
      <w:tr w:rsidR="004D78C4">
        <w:trPr>
          <w:trHeight w:val="173"/>
        </w:trPr>
        <w:tc>
          <w:tcPr>
            <w:tcW w:w="1805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FE3CE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9"/>
              </w:rPr>
              <w:t>0503125</w:t>
            </w:r>
          </w:p>
        </w:tc>
      </w:tr>
      <w:tr w:rsidR="004D78C4">
        <w:trPr>
          <w:trHeight w:val="194"/>
        </w:trPr>
        <w:tc>
          <w:tcPr>
            <w:tcW w:w="180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FE3CED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9"/>
              </w:rPr>
              <w:t>01.04.2018</w:t>
            </w:r>
          </w:p>
        </w:tc>
      </w:tr>
      <w:tr w:rsidR="004D78C4">
        <w:trPr>
          <w:trHeight w:val="504"/>
        </w:trPr>
        <w:tc>
          <w:tcPr>
            <w:tcW w:w="180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vAlign w:val="bottom"/>
          </w:tcPr>
          <w:p w:rsidR="004D78C4" w:rsidRDefault="00FE3CE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9"/>
              </w:rPr>
              <w:t>04184712</w:t>
            </w:r>
          </w:p>
        </w:tc>
      </w:tr>
      <w:tr w:rsidR="004D78C4">
        <w:trPr>
          <w:trHeight w:val="336"/>
        </w:trPr>
        <w:tc>
          <w:tcPr>
            <w:tcW w:w="180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vAlign w:val="bottom"/>
          </w:tcPr>
          <w:p w:rsidR="004D78C4" w:rsidRDefault="00FE3CE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9"/>
              </w:rPr>
              <w:t>4720007568</w:t>
            </w:r>
          </w:p>
        </w:tc>
      </w:tr>
      <w:tr w:rsidR="004D78C4">
        <w:trPr>
          <w:trHeight w:val="170"/>
        </w:trPr>
        <w:tc>
          <w:tcPr>
            <w:tcW w:w="180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FE3CE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9"/>
              </w:rPr>
              <w:t>912</w:t>
            </w:r>
          </w:p>
        </w:tc>
      </w:tr>
      <w:tr w:rsidR="004D78C4">
        <w:trPr>
          <w:trHeight w:val="170"/>
        </w:trPr>
        <w:tc>
          <w:tcPr>
            <w:tcW w:w="180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FE3CE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9"/>
              </w:rPr>
              <w:t>41630444</w:t>
            </w:r>
          </w:p>
        </w:tc>
      </w:tr>
      <w:tr w:rsidR="004D78C4">
        <w:trPr>
          <w:trHeight w:val="170"/>
        </w:trPr>
        <w:tc>
          <w:tcPr>
            <w:tcW w:w="180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4D78C4"/>
        </w:tc>
      </w:tr>
      <w:tr w:rsidR="004D78C4">
        <w:trPr>
          <w:trHeight w:val="134"/>
        </w:trPr>
        <w:tc>
          <w:tcPr>
            <w:tcW w:w="180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FE3CE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9"/>
              </w:rPr>
              <w:t>120551660</w:t>
            </w:r>
          </w:p>
        </w:tc>
      </w:tr>
      <w:tr w:rsidR="004D78C4">
        <w:trPr>
          <w:trHeight w:val="142"/>
        </w:trPr>
        <w:tc>
          <w:tcPr>
            <w:tcW w:w="180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4D78C4"/>
        </w:tc>
      </w:tr>
      <w:tr w:rsidR="004D78C4">
        <w:trPr>
          <w:trHeight w:val="134"/>
        </w:trPr>
        <w:tc>
          <w:tcPr>
            <w:tcW w:w="1805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D78C4" w:rsidRDefault="00FE3CE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9"/>
              </w:rPr>
              <w:t>383</w:t>
            </w:r>
          </w:p>
        </w:tc>
      </w:tr>
    </w:tbl>
    <w:p w:rsidR="004D78C4" w:rsidRDefault="00FE3CED">
      <w:pPr>
        <w:spacing w:after="33"/>
        <w:ind w:left="5593" w:right="4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2531694</wp:posOffset>
                </wp:positionH>
                <wp:positionV relativeFrom="paragraph">
                  <wp:posOffset>902206</wp:posOffset>
                </wp:positionV>
                <wp:extent cx="3217799" cy="288635"/>
                <wp:effectExtent l="0" t="0" r="0" b="0"/>
                <wp:wrapSquare wrapText="bothSides"/>
                <wp:docPr id="9318" name="Group 9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7799" cy="288635"/>
                          <a:chOff x="0" y="0"/>
                          <a:chExt cx="3217799" cy="288635"/>
                        </a:xfrm>
                      </wpg:grpSpPr>
                      <wps:wsp>
                        <wps:cNvPr id="368" name="Rectangle 368"/>
                        <wps:cNvSpPr/>
                        <wps:spPr>
                          <a:xfrm>
                            <a:off x="15240" y="0"/>
                            <a:ext cx="1418392" cy="74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8C4" w:rsidRDefault="00FE3CED"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>Русско-Высоцкое сельское поселение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15240" y="108204"/>
                            <a:ext cx="1064249" cy="74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8C4" w:rsidRDefault="00FE3CED"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>Бюджет сельских поселений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15240" y="216408"/>
                            <a:ext cx="949943" cy="74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78C4" w:rsidRDefault="00FE3CED">
                              <w:r>
                                <w:rPr>
                                  <w:rFonts w:ascii="Arial" w:eastAsia="Arial" w:hAnsi="Arial" w:cs="Arial"/>
                                  <w:sz w:val="9"/>
                                </w:rPr>
                                <w:t>бюджетная 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3" name="Shape 10593"/>
                        <wps:cNvSpPr/>
                        <wps:spPr>
                          <a:xfrm>
                            <a:off x="0" y="64608"/>
                            <a:ext cx="32177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799" h="9144">
                                <a:moveTo>
                                  <a:pt x="0" y="0"/>
                                </a:moveTo>
                                <a:lnTo>
                                  <a:pt x="3217799" y="0"/>
                                </a:lnTo>
                                <a:lnTo>
                                  <a:pt x="32177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4" name="Shape 10594"/>
                        <wps:cNvSpPr/>
                        <wps:spPr>
                          <a:xfrm>
                            <a:off x="0" y="172812"/>
                            <a:ext cx="32177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799" h="9144">
                                <a:moveTo>
                                  <a:pt x="0" y="0"/>
                                </a:moveTo>
                                <a:lnTo>
                                  <a:pt x="3217799" y="0"/>
                                </a:lnTo>
                                <a:lnTo>
                                  <a:pt x="32177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5" name="Shape 10595"/>
                        <wps:cNvSpPr/>
                        <wps:spPr>
                          <a:xfrm>
                            <a:off x="0" y="281015"/>
                            <a:ext cx="32177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799" h="9144">
                                <a:moveTo>
                                  <a:pt x="0" y="0"/>
                                </a:moveTo>
                                <a:lnTo>
                                  <a:pt x="3217799" y="0"/>
                                </a:lnTo>
                                <a:lnTo>
                                  <a:pt x="32177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318" o:spid="_x0000_s1033" style="position:absolute;left:0;text-align:left;margin-left:199.35pt;margin-top:71.05pt;width:253.35pt;height:22.75pt;z-index:251661312" coordsize="32177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">
                <v:rect id="Rectangle 368" o:spid="_x0000_s1034" style="position:absolute;left:152;width:14184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4D78C4" w:rsidRDefault="00FE3CED">
                        <w:r>
                          <w:rPr>
                            <w:rFonts w:ascii="Arial" w:eastAsia="Arial" w:hAnsi="Arial" w:cs="Arial"/>
                            <w:sz w:val="9"/>
                          </w:rPr>
                          <w:t>Русско-Высоцкое сельское поселение</w:t>
                        </w:r>
                      </w:p>
                    </w:txbxContent>
                  </v:textbox>
                </v:rect>
                <v:rect id="Rectangle 373" o:spid="_x0000_s1035" style="position:absolute;left:152;top:1082;width:10642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4D78C4" w:rsidRDefault="00FE3CED">
                        <w:r>
                          <w:rPr>
                            <w:rFonts w:ascii="Arial" w:eastAsia="Arial" w:hAnsi="Arial" w:cs="Arial"/>
                            <w:sz w:val="9"/>
                          </w:rPr>
                          <w:t>Бюджет сельских поселений</w:t>
                        </w:r>
                      </w:p>
                    </w:txbxContent>
                  </v:textbox>
                </v:rect>
                <v:rect id="Rectangle 374" o:spid="_x0000_s1036" style="position:absolute;left:152;top:2164;width:9499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4D78C4" w:rsidRDefault="00FE3CED">
                        <w:r>
                          <w:rPr>
                            <w:rFonts w:ascii="Arial" w:eastAsia="Arial" w:hAnsi="Arial" w:cs="Arial"/>
                            <w:sz w:val="9"/>
                          </w:rPr>
                          <w:t>бюджетная деятельность</w:t>
                        </w:r>
                      </w:p>
                    </w:txbxContent>
                  </v:textbox>
                </v:rect>
                <v:shape id="Shape 10593" o:spid="_x0000_s1037" style="position:absolute;top:646;width:32177;height:91;visibility:visible;mso-wrap-style:square;v-text-anchor:top" coordsize="32177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becQA&#10;AADeAAAADwAAAGRycy9kb3ducmV2LnhtbERPTWsCMRC9F/wPYYTeNHFrS7s1ioiih1LarfQ8bKa7&#10;i5tJ3ERd/31TEHqbx/uc2aK3rThTFxrHGiZjBYK4dKbhSsP+azN6BhEissHWMWm4UoDFfHA3w9y4&#10;C3/SuYiVSCEcctRQx+hzKUNZk8Uwdp44cT+usxgT7CppOrykcNvKTKknabHh1FCjp1VN5aE4WQ0R&#10;1fQt+95m4X3/cSycX/uJPGh9P+yXryAi9fFffHPvTJqvHl8e4O+dd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W3nEAAAA3gAAAA8AAAAAAAAAAAAAAAAAmAIAAGRycy9k&#10;b3ducmV2LnhtbFBLBQYAAAAABAAEAPUAAACJAwAAAAA=&#10;" path="m,l3217799,r,9144l,9144,,e" fillcolor="black" stroked="f" strokeweight="0">
                  <v:stroke miterlimit="83231f" joinstyle="miter"/>
                  <v:path arrowok="t" textboxrect="0,0,3217799,9144"/>
                </v:shape>
                <v:shape id="Shape 10594" o:spid="_x0000_s1038" style="position:absolute;top:1728;width:32177;height:91;visibility:visible;mso-wrap-style:square;v-text-anchor:top" coordsize="32177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DDcQA&#10;AADeAAAADwAAAGRycy9kb3ducmV2LnhtbERPTWsCMRC9F/ofwhR6q4mLFrsaRcSiByntKj0Pm3F3&#10;cTOJm6jbf98Ihd7m8T5ntuhtK67UhcaxhuFAgSAunWm40nDYv79MQISIbLB1TBp+KMBi/vgww9y4&#10;G3/RtYiVSCEcctRQx+hzKUNZk8UwcJ44cUfXWYwJdpU0Hd5SuG1lptSrtNhwaqjR06qm8lRcrIaI&#10;arTLvjdZ+Dh8ngvn134oT1o/P/XLKYhIffwX/7m3Js1X47cR3N9JN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Hww3EAAAA3gAAAA8AAAAAAAAAAAAAAAAAmAIAAGRycy9k&#10;b3ducmV2LnhtbFBLBQYAAAAABAAEAPUAAACJAwAAAAA=&#10;" path="m,l3217799,r,9144l,9144,,e" fillcolor="black" stroked="f" strokeweight="0">
                  <v:stroke miterlimit="83231f" joinstyle="miter"/>
                  <v:path arrowok="t" textboxrect="0,0,3217799,9144"/>
                </v:shape>
                <v:shape id="Shape 10595" o:spid="_x0000_s1039" style="position:absolute;top:2810;width:32177;height:91;visibility:visible;mso-wrap-style:square;v-text-anchor:top" coordsize="32177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mlsQA&#10;AADeAAAADwAAAGRycy9kb3ducmV2LnhtbERPTWsCMRC9F/ofwhS81cSlFrsaRcSiByntKj0Pm3F3&#10;cTOJm6jbf98Ihd7m8T5ntuhtK67UhcaxhtFQgSAunWm40nDYvz9PQISIbLB1TBp+KMBi/vgww9y4&#10;G3/RtYiVSCEcctRQx+hzKUNZk8UwdJ44cUfXWYwJdpU0Hd5SuG1lptSrtNhwaqjR06qm8lRcrIaI&#10;6mWXfW+y8HH4PBfOr/1InrQePPXLKYhIffwX/7m3Js1X47cx3N9JN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LZpbEAAAA3gAAAA8AAAAAAAAAAAAAAAAAmAIAAGRycy9k&#10;b3ducmV2LnhtbFBLBQYAAAAABAAEAPUAAACJAwAAAAA=&#10;" path="m,l3217799,r,9144l,9144,,e" fillcolor="black" stroked="f" strokeweight="0">
                  <v:stroke miterlimit="83231f" joinstyle="miter"/>
                  <v:path arrowok="t" textboxrect="0,0,3217799,9144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14"/>
        </w:rPr>
        <w:t>СПРАВКА</w:t>
      </w:r>
    </w:p>
    <w:p w:rsidR="004D78C4" w:rsidRDefault="00FE3CED">
      <w:pPr>
        <w:tabs>
          <w:tab w:val="center" w:pos="5920"/>
          <w:tab w:val="center" w:pos="12474"/>
        </w:tabs>
        <w:spacing w:after="33"/>
      </w:pPr>
      <w:r>
        <w:tab/>
      </w:r>
      <w:r>
        <w:rPr>
          <w:rFonts w:ascii="Arial" w:eastAsia="Arial" w:hAnsi="Arial" w:cs="Arial"/>
          <w:b/>
          <w:sz w:val="14"/>
        </w:rPr>
        <w:t>по консолидируемым  расчетам</w:t>
      </w:r>
      <w:r>
        <w:rPr>
          <w:rFonts w:ascii="Arial" w:eastAsia="Arial" w:hAnsi="Arial" w:cs="Arial"/>
          <w:b/>
          <w:sz w:val="14"/>
        </w:rPr>
        <w:tab/>
      </w:r>
      <w:r>
        <w:rPr>
          <w:rFonts w:ascii="Arial" w:eastAsia="Arial" w:hAnsi="Arial" w:cs="Arial"/>
          <w:sz w:val="9"/>
        </w:rPr>
        <w:t xml:space="preserve">Форма по ОКУД </w:t>
      </w:r>
    </w:p>
    <w:p w:rsidR="004D78C4" w:rsidRDefault="00FE3CED">
      <w:pPr>
        <w:tabs>
          <w:tab w:val="center" w:pos="5919"/>
          <w:tab w:val="center" w:pos="12719"/>
        </w:tabs>
        <w:spacing w:after="55"/>
      </w:pPr>
      <w:r>
        <w:tab/>
      </w:r>
      <w:r>
        <w:rPr>
          <w:rFonts w:ascii="Arial" w:eastAsia="Arial" w:hAnsi="Arial" w:cs="Arial"/>
          <w:sz w:val="9"/>
        </w:rPr>
        <w:t>на   1 апреля  2018 г.</w:t>
      </w:r>
      <w:r>
        <w:rPr>
          <w:rFonts w:ascii="Arial" w:eastAsia="Arial" w:hAnsi="Arial" w:cs="Arial"/>
          <w:sz w:val="9"/>
        </w:rPr>
        <w:tab/>
        <w:t xml:space="preserve">Дата </w:t>
      </w:r>
    </w:p>
    <w:p w:rsidR="004D78C4" w:rsidRDefault="00FE3CED">
      <w:pPr>
        <w:spacing w:after="4" w:line="375" w:lineRule="auto"/>
        <w:ind w:left="605" w:right="49" w:hanging="10"/>
      </w:pPr>
      <w:r>
        <w:rPr>
          <w:rFonts w:ascii="Arial" w:eastAsia="Arial" w:hAnsi="Arial" w:cs="Arial"/>
          <w:sz w:val="9"/>
        </w:rPr>
        <w:t>Наименование финансового органа; органа, осуществляющего кассовое обслуживание; органа казначейства;</w:t>
      </w:r>
    </w:p>
    <w:p w:rsidR="004D78C4" w:rsidRDefault="00FE3CED">
      <w:pPr>
        <w:spacing w:after="4" w:line="381" w:lineRule="auto"/>
        <w:ind w:left="605" w:right="49" w:hanging="10"/>
      </w:pPr>
      <w:r>
        <w:rPr>
          <w:rFonts w:ascii="Arial" w:eastAsia="Arial" w:hAnsi="Arial" w:cs="Arial"/>
          <w:sz w:val="9"/>
        </w:rPr>
        <w:t xml:space="preserve">главного распорядителя, распорядителя, получателя бюджетных средств,   </w:t>
      </w:r>
      <w:r>
        <w:rPr>
          <w:rFonts w:ascii="Arial" w:eastAsia="Arial" w:hAnsi="Arial" w:cs="Arial"/>
          <w:sz w:val="9"/>
        </w:rPr>
        <w:tab/>
        <w:t xml:space="preserve">по ОКПО главного администратора, администратора доходов бюджета,            </w:t>
      </w:r>
    </w:p>
    <w:p w:rsidR="004D78C4" w:rsidRDefault="00FE3CED">
      <w:pPr>
        <w:tabs>
          <w:tab w:val="center" w:pos="1829"/>
          <w:tab w:val="center" w:pos="12725"/>
        </w:tabs>
        <w:spacing w:after="57"/>
      </w:pPr>
      <w:r>
        <w:tab/>
      </w:r>
      <w:r>
        <w:rPr>
          <w:rFonts w:ascii="Arial" w:eastAsia="Arial" w:hAnsi="Arial" w:cs="Arial"/>
          <w:sz w:val="9"/>
        </w:rPr>
        <w:t xml:space="preserve">главного администратора, администратора источников        </w:t>
      </w:r>
      <w:r>
        <w:rPr>
          <w:rFonts w:ascii="Arial" w:eastAsia="Arial" w:hAnsi="Arial" w:cs="Arial"/>
          <w:sz w:val="9"/>
        </w:rPr>
        <w:tab/>
        <w:t xml:space="preserve">ИНН </w:t>
      </w:r>
    </w:p>
    <w:p w:rsidR="004D78C4" w:rsidRDefault="00FE3CED">
      <w:pPr>
        <w:spacing w:after="54"/>
        <w:ind w:left="605" w:right="49" w:hanging="10"/>
      </w:pPr>
      <w:r>
        <w:rPr>
          <w:rFonts w:ascii="Arial" w:eastAsia="Arial" w:hAnsi="Arial" w:cs="Arial"/>
          <w:sz w:val="9"/>
        </w:rPr>
        <w:t>финансирования дефицита бюджетаГлава по БК</w:t>
      </w:r>
      <w:r>
        <w:rPr>
          <w:rFonts w:ascii="Arial" w:eastAsia="Arial" w:hAnsi="Arial" w:cs="Arial"/>
          <w:sz w:val="9"/>
        </w:rPr>
        <w:t xml:space="preserve"> </w:t>
      </w:r>
    </w:p>
    <w:p w:rsidR="004D78C4" w:rsidRDefault="00FE3CED">
      <w:pPr>
        <w:spacing w:after="54"/>
        <w:ind w:left="605" w:right="49" w:hanging="10"/>
      </w:pPr>
      <w:r>
        <w:rPr>
          <w:rFonts w:ascii="Arial" w:eastAsia="Arial" w:hAnsi="Arial" w:cs="Arial"/>
          <w:sz w:val="9"/>
        </w:rPr>
        <w:t xml:space="preserve">Наименование бюджета (публично-правового образования ) по ОКТМО </w:t>
      </w:r>
    </w:p>
    <w:p w:rsidR="004D78C4" w:rsidRDefault="00FE3CED">
      <w:pPr>
        <w:spacing w:after="4"/>
        <w:ind w:left="605" w:right="5827" w:hanging="10"/>
      </w:pPr>
      <w:r>
        <w:rPr>
          <w:rFonts w:ascii="Arial" w:eastAsia="Arial" w:hAnsi="Arial" w:cs="Arial"/>
          <w:sz w:val="9"/>
        </w:rPr>
        <w:t>Наименование вида деятельности</w:t>
      </w:r>
    </w:p>
    <w:p w:rsidR="004D78C4" w:rsidRDefault="00FE3CED">
      <w:pPr>
        <w:spacing w:after="4"/>
        <w:ind w:left="10" w:right="49" w:hanging="10"/>
        <w:jc w:val="right"/>
      </w:pPr>
      <w:r>
        <w:rPr>
          <w:rFonts w:ascii="Arial" w:eastAsia="Arial" w:hAnsi="Arial" w:cs="Arial"/>
          <w:sz w:val="9"/>
        </w:rPr>
        <w:t xml:space="preserve">       Код счета бюджетного учета </w:t>
      </w:r>
    </w:p>
    <w:p w:rsidR="004D78C4" w:rsidRDefault="00FE3CED">
      <w:pPr>
        <w:spacing w:after="4"/>
        <w:ind w:left="605" w:right="49" w:hanging="10"/>
      </w:pPr>
      <w:r>
        <w:rPr>
          <w:rFonts w:ascii="Arial" w:eastAsia="Arial" w:hAnsi="Arial" w:cs="Arial"/>
          <w:sz w:val="9"/>
        </w:rPr>
        <w:t>Периодичность: месячная, квартальная, годовая</w:t>
      </w:r>
    </w:p>
    <w:p w:rsidR="004D78C4" w:rsidRDefault="00FE3CED">
      <w:pPr>
        <w:tabs>
          <w:tab w:val="center" w:pos="1178"/>
          <w:tab w:val="center" w:pos="12632"/>
        </w:tabs>
        <w:spacing w:after="4"/>
      </w:pPr>
      <w:r>
        <w:tab/>
      </w:r>
      <w:r>
        <w:rPr>
          <w:rFonts w:ascii="Arial" w:eastAsia="Arial" w:hAnsi="Arial" w:cs="Arial"/>
          <w:sz w:val="9"/>
        </w:rPr>
        <w:t xml:space="preserve">Единица измерения:  руб. </w:t>
      </w:r>
      <w:r>
        <w:rPr>
          <w:rFonts w:ascii="Arial" w:eastAsia="Arial" w:hAnsi="Arial" w:cs="Arial"/>
          <w:sz w:val="9"/>
        </w:rPr>
        <w:tab/>
        <w:t xml:space="preserve">по ОКЕИ </w:t>
      </w:r>
    </w:p>
    <w:p w:rsidR="004D78C4" w:rsidRDefault="00FE3CED">
      <w:pPr>
        <w:spacing w:after="1128"/>
        <w:ind w:left="610" w:right="49"/>
      </w:pPr>
      <w:r>
        <w:rPr>
          <w:rFonts w:ascii="Arial" w:eastAsia="Arial" w:hAnsi="Arial" w:cs="Arial"/>
          <w:sz w:val="9"/>
        </w:rPr>
        <w:t xml:space="preserve"> </w:t>
      </w:r>
    </w:p>
    <w:tbl>
      <w:tblPr>
        <w:tblStyle w:val="TableGrid"/>
        <w:tblpPr w:vertAnchor="text" w:tblpX="587" w:tblpY="-1119"/>
        <w:tblOverlap w:val="never"/>
        <w:tblW w:w="14246" w:type="dxa"/>
        <w:tblInd w:w="0" w:type="dxa"/>
        <w:tblCellMar>
          <w:top w:w="8" w:type="dxa"/>
          <w:left w:w="0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859"/>
        <w:gridCol w:w="533"/>
        <w:gridCol w:w="991"/>
        <w:gridCol w:w="608"/>
        <w:gridCol w:w="1718"/>
        <w:gridCol w:w="1057"/>
        <w:gridCol w:w="158"/>
        <w:gridCol w:w="1178"/>
        <w:gridCol w:w="1178"/>
        <w:gridCol w:w="1179"/>
        <w:gridCol w:w="439"/>
        <w:gridCol w:w="1805"/>
      </w:tblGrid>
      <w:tr w:rsidR="004D78C4">
        <w:trPr>
          <w:trHeight w:val="169"/>
        </w:trPr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8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78C4" w:rsidRDefault="00FE3CED">
            <w:pPr>
              <w:spacing w:after="0"/>
              <w:ind w:left="-13"/>
            </w:pPr>
            <w:r>
              <w:rPr>
                <w:rFonts w:ascii="Arial" w:eastAsia="Arial" w:hAnsi="Arial" w:cs="Arial"/>
                <w:sz w:val="9"/>
              </w:rPr>
              <w:t>Контрагент</w:t>
            </w:r>
          </w:p>
        </w:tc>
        <w:tc>
          <w:tcPr>
            <w:tcW w:w="5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6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7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9"/>
              </w:rPr>
              <w:t>Номер счета бюджетного учета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78C4" w:rsidRDefault="00FE3CED">
            <w:pPr>
              <w:spacing w:after="0"/>
              <w:jc w:val="both"/>
            </w:pPr>
            <w:r>
              <w:rPr>
                <w:rFonts w:ascii="Arial" w:eastAsia="Arial" w:hAnsi="Arial" w:cs="Arial"/>
                <w:sz w:val="9"/>
              </w:rPr>
              <w:t>Су</w:t>
            </w:r>
          </w:p>
        </w:tc>
        <w:tc>
          <w:tcPr>
            <w:tcW w:w="11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-45"/>
            </w:pPr>
            <w:r>
              <w:rPr>
                <w:rFonts w:ascii="Arial" w:eastAsia="Arial" w:hAnsi="Arial" w:cs="Arial"/>
                <w:sz w:val="9"/>
              </w:rPr>
              <w:t>мма</w:t>
            </w:r>
          </w:p>
        </w:tc>
        <w:tc>
          <w:tcPr>
            <w:tcW w:w="1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1"/>
              <w:ind w:right="1"/>
              <w:jc w:val="center"/>
            </w:pPr>
            <w:r>
              <w:rPr>
                <w:rFonts w:ascii="Arial" w:eastAsia="Arial" w:hAnsi="Arial" w:cs="Arial"/>
                <w:sz w:val="9"/>
              </w:rPr>
              <w:t xml:space="preserve">Код </w:t>
            </w:r>
          </w:p>
          <w:p w:rsidR="004D78C4" w:rsidRDefault="00FE3CE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9"/>
              </w:rPr>
              <w:t>корреспондирующего счета бюджетного учета</w:t>
            </w:r>
          </w:p>
        </w:tc>
        <w:tc>
          <w:tcPr>
            <w:tcW w:w="3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FE3CE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9"/>
              </w:rPr>
              <w:t>Контрагент по консолидируемым расчетам</w:t>
            </w:r>
          </w:p>
        </w:tc>
      </w:tr>
      <w:tr w:rsidR="004D78C4">
        <w:trPr>
          <w:trHeight w:val="202"/>
        </w:trPr>
        <w:tc>
          <w:tcPr>
            <w:tcW w:w="25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9"/>
              </w:rPr>
              <w:t>Наименование</w:t>
            </w:r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9"/>
              </w:rPr>
              <w:t>ИНН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78C4" w:rsidRDefault="00FE3CED">
            <w:pPr>
              <w:spacing w:after="0"/>
              <w:ind w:left="90"/>
              <w:jc w:val="center"/>
            </w:pPr>
            <w:r>
              <w:rPr>
                <w:rFonts w:ascii="Arial" w:eastAsia="Arial" w:hAnsi="Arial" w:cs="Arial"/>
                <w:sz w:val="9"/>
              </w:rPr>
              <w:t>код</w:t>
            </w:r>
          </w:p>
        </w:tc>
        <w:tc>
          <w:tcPr>
            <w:tcW w:w="6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D78C4" w:rsidRDefault="004D78C4"/>
        </w:tc>
        <w:tc>
          <w:tcPr>
            <w:tcW w:w="10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FE3CED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9"/>
              </w:rPr>
              <w:t>по дебету</w:t>
            </w:r>
          </w:p>
        </w:tc>
        <w:tc>
          <w:tcPr>
            <w:tcW w:w="158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9"/>
              </w:rPr>
              <w:t>по кредиту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D78C4" w:rsidRDefault="004D78C4"/>
        </w:tc>
        <w:tc>
          <w:tcPr>
            <w:tcW w:w="11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78C4" w:rsidRDefault="00FE3CE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9"/>
              </w:rPr>
              <w:t>ИНН</w:t>
            </w:r>
          </w:p>
        </w:tc>
        <w:tc>
          <w:tcPr>
            <w:tcW w:w="2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FE3CE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9"/>
              </w:rPr>
              <w:t>код</w:t>
            </w:r>
          </w:p>
        </w:tc>
      </w:tr>
      <w:tr w:rsidR="004D78C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1"/>
              <w:ind w:left="73"/>
            </w:pPr>
            <w:r>
              <w:rPr>
                <w:rFonts w:ascii="Arial" w:eastAsia="Arial" w:hAnsi="Arial" w:cs="Arial"/>
                <w:sz w:val="9"/>
              </w:rPr>
              <w:t xml:space="preserve">главы по </w:t>
            </w:r>
          </w:p>
          <w:p w:rsidR="004D78C4" w:rsidRDefault="00FE3CED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9"/>
              </w:rPr>
              <w:t>БК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9"/>
              </w:rPr>
              <w:t>по ОКТМО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1"/>
              <w:ind w:left="92"/>
            </w:pPr>
            <w:r>
              <w:rPr>
                <w:rFonts w:ascii="Arial" w:eastAsia="Arial" w:hAnsi="Arial" w:cs="Arial"/>
                <w:sz w:val="9"/>
              </w:rPr>
              <w:t xml:space="preserve">элемента </w:t>
            </w:r>
          </w:p>
          <w:p w:rsidR="004D78C4" w:rsidRDefault="00FE3CED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9"/>
              </w:rPr>
              <w:t>бюджета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1"/>
              <w:ind w:left="25"/>
              <w:jc w:val="both"/>
            </w:pPr>
            <w:r>
              <w:rPr>
                <w:rFonts w:ascii="Arial" w:eastAsia="Arial" w:hAnsi="Arial" w:cs="Arial"/>
                <w:sz w:val="9"/>
              </w:rPr>
              <w:t xml:space="preserve">главы по </w:t>
            </w:r>
          </w:p>
          <w:p w:rsidR="004D78C4" w:rsidRDefault="00FE3CE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9"/>
              </w:rPr>
              <w:t>БК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FE3CED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9"/>
              </w:rPr>
              <w:t>по ОКТМО</w:t>
            </w:r>
          </w:p>
        </w:tc>
      </w:tr>
      <w:tr w:rsidR="004D78C4">
        <w:trPr>
          <w:trHeight w:val="168"/>
        </w:trPr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9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9"/>
              </w:rPr>
              <w:t>2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9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9"/>
              </w:rPr>
              <w:t>4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9"/>
              </w:rPr>
              <w:t>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9"/>
              </w:rPr>
              <w:t>6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nil"/>
            </w:tcBorders>
          </w:tcPr>
          <w:p w:rsidR="004D78C4" w:rsidRDefault="00FE3CED">
            <w:pPr>
              <w:spacing w:after="0"/>
              <w:ind w:left="173"/>
              <w:jc w:val="center"/>
            </w:pPr>
            <w:r>
              <w:rPr>
                <w:rFonts w:ascii="Arial" w:eastAsia="Arial" w:hAnsi="Arial" w:cs="Arial"/>
                <w:sz w:val="9"/>
              </w:rPr>
              <w:t>7</w:t>
            </w:r>
          </w:p>
        </w:tc>
        <w:tc>
          <w:tcPr>
            <w:tcW w:w="158" w:type="dxa"/>
            <w:tcBorders>
              <w:top w:val="single" w:sz="5" w:space="0" w:color="000000"/>
              <w:left w:val="nil"/>
              <w:bottom w:val="single" w:sz="9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9"/>
              </w:rPr>
              <w:t>8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9"/>
              </w:rPr>
              <w:t>9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9"/>
              </w:rPr>
              <w:t>10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9"/>
              </w:rPr>
              <w:t>11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nil"/>
            </w:tcBorders>
          </w:tcPr>
          <w:p w:rsidR="004D78C4" w:rsidRDefault="00FE3CED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9"/>
              </w:rPr>
              <w:t>12</w:t>
            </w:r>
          </w:p>
        </w:tc>
      </w:tr>
      <w:tr w:rsidR="004D78C4">
        <w:trPr>
          <w:trHeight w:val="286"/>
        </w:trPr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bottom"/>
          </w:tcPr>
          <w:p w:rsidR="004D78C4" w:rsidRDefault="00FE3CED">
            <w:pPr>
              <w:spacing w:after="0"/>
              <w:ind w:left="23"/>
            </w:pPr>
            <w:r>
              <w:rPr>
                <w:rFonts w:ascii="Arial" w:eastAsia="Arial" w:hAnsi="Arial" w:cs="Arial"/>
                <w:sz w:val="9"/>
              </w:rPr>
              <w:t>Комитет финансов Ленинградской области</w:t>
            </w:r>
          </w:p>
        </w:tc>
        <w:tc>
          <w:tcPr>
            <w:tcW w:w="85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9"/>
              </w:rPr>
              <w:t>7825663832</w:t>
            </w:r>
          </w:p>
        </w:tc>
        <w:tc>
          <w:tcPr>
            <w:tcW w:w="53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9"/>
              </w:rPr>
              <w:t>985</w:t>
            </w:r>
          </w:p>
        </w:tc>
        <w:tc>
          <w:tcPr>
            <w:tcW w:w="99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9"/>
              </w:rPr>
              <w:t>41000000</w:t>
            </w:r>
          </w:p>
        </w:tc>
        <w:tc>
          <w:tcPr>
            <w:tcW w:w="60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9"/>
              </w:rPr>
              <w:t>02</w:t>
            </w:r>
          </w:p>
        </w:tc>
        <w:tc>
          <w:tcPr>
            <w:tcW w:w="1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9"/>
              </w:rPr>
              <w:t xml:space="preserve"> 202015001100000151120551660</w:t>
            </w:r>
          </w:p>
        </w:tc>
        <w:tc>
          <w:tcPr>
            <w:tcW w:w="105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58" w:type="dxa"/>
            <w:tcBorders>
              <w:top w:val="single" w:sz="9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9"/>
              </w:rPr>
              <w:t>-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9"/>
              </w:rPr>
              <w:t>5 539 920,00</w:t>
            </w:r>
          </w:p>
        </w:tc>
        <w:tc>
          <w:tcPr>
            <w:tcW w:w="117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9"/>
              </w:rPr>
              <w:t>121002151</w:t>
            </w:r>
          </w:p>
        </w:tc>
        <w:tc>
          <w:tcPr>
            <w:tcW w:w="117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9"/>
              </w:rPr>
              <w:t>4720007568</w:t>
            </w:r>
          </w:p>
        </w:tc>
        <w:tc>
          <w:tcPr>
            <w:tcW w:w="43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9"/>
              </w:rPr>
              <w:t>912</w:t>
            </w:r>
          </w:p>
        </w:tc>
        <w:tc>
          <w:tcPr>
            <w:tcW w:w="180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bottom"/>
          </w:tcPr>
          <w:p w:rsidR="004D78C4" w:rsidRDefault="00FE3CE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9"/>
              </w:rPr>
              <w:t>41630444</w:t>
            </w:r>
          </w:p>
        </w:tc>
      </w:tr>
      <w:tr w:rsidR="004D78C4">
        <w:trPr>
          <w:trHeight w:val="286"/>
        </w:trPr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FE3CED">
            <w:pPr>
              <w:spacing w:after="0"/>
              <w:ind w:left="23"/>
            </w:pPr>
            <w:r>
              <w:rPr>
                <w:rFonts w:ascii="Arial" w:eastAsia="Arial" w:hAnsi="Arial" w:cs="Arial"/>
                <w:sz w:val="9"/>
              </w:rPr>
              <w:t>Комитет правопорядка и безопасности Ленинградской области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9"/>
              </w:rPr>
              <w:t>7842357082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9"/>
              </w:rPr>
              <w:t>972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9"/>
              </w:rPr>
              <w:t>41000000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9"/>
              </w:rPr>
              <w:t>02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9"/>
              </w:rPr>
              <w:t xml:space="preserve"> 20230024100000151120551660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9"/>
              </w:rPr>
              <w:t>-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9"/>
              </w:rPr>
              <w:t>1 000,00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9"/>
              </w:rPr>
              <w:t>121002151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9"/>
              </w:rPr>
              <w:t>4720007568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9"/>
              </w:rPr>
              <w:t>912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bottom"/>
          </w:tcPr>
          <w:p w:rsidR="004D78C4" w:rsidRDefault="00FE3CE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9"/>
              </w:rPr>
              <w:t>41630444</w:t>
            </w:r>
          </w:p>
        </w:tc>
      </w:tr>
      <w:tr w:rsidR="004D78C4">
        <w:trPr>
          <w:trHeight w:val="286"/>
        </w:trPr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FE3CED">
            <w:pPr>
              <w:spacing w:after="0"/>
              <w:ind w:left="23"/>
            </w:pPr>
            <w:r>
              <w:rPr>
                <w:rFonts w:ascii="Arial" w:eastAsia="Arial" w:hAnsi="Arial" w:cs="Arial"/>
                <w:sz w:val="9"/>
              </w:rPr>
              <w:t>Комитет п</w:t>
            </w:r>
            <w:r>
              <w:rPr>
                <w:rFonts w:ascii="Arial" w:eastAsia="Arial" w:hAnsi="Arial" w:cs="Arial"/>
                <w:sz w:val="9"/>
              </w:rPr>
              <w:t>равопорядка и безопасности Ленинградской области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9"/>
              </w:rPr>
              <w:t>7842357082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9"/>
              </w:rPr>
              <w:t>972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9"/>
              </w:rPr>
              <w:t>41000000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9"/>
              </w:rPr>
              <w:t>02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9"/>
              </w:rPr>
              <w:t xml:space="preserve"> 20235118100000151120551660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9"/>
              </w:rPr>
              <w:t>-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9"/>
              </w:rPr>
              <w:t>63 600,00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9"/>
              </w:rPr>
              <w:t>121002151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9"/>
              </w:rPr>
              <w:t>4720007568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78C4" w:rsidRDefault="00FE3CED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9"/>
              </w:rPr>
              <w:t>912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bottom"/>
          </w:tcPr>
          <w:p w:rsidR="004D78C4" w:rsidRDefault="00FE3CE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9"/>
              </w:rPr>
              <w:t>41630444</w:t>
            </w:r>
          </w:p>
        </w:tc>
      </w:tr>
      <w:tr w:rsidR="004D78C4">
        <w:trPr>
          <w:trHeight w:val="168"/>
        </w:trPr>
        <w:tc>
          <w:tcPr>
            <w:tcW w:w="2542" w:type="dxa"/>
            <w:vMerge w:val="restart"/>
            <w:tcBorders>
              <w:top w:val="single" w:sz="5" w:space="0" w:color="000000"/>
              <w:left w:val="nil"/>
              <w:bottom w:val="nil"/>
              <w:right w:val="single" w:sz="9" w:space="0" w:color="000000"/>
            </w:tcBorders>
          </w:tcPr>
          <w:p w:rsidR="004D78C4" w:rsidRDefault="00FE3CED">
            <w:pPr>
              <w:spacing w:after="52"/>
              <w:ind w:right="21"/>
              <w:jc w:val="right"/>
            </w:pPr>
            <w:r>
              <w:rPr>
                <w:rFonts w:ascii="Arial" w:eastAsia="Arial" w:hAnsi="Arial" w:cs="Arial"/>
                <w:sz w:val="9"/>
              </w:rPr>
              <w:t>Итого</w:t>
            </w:r>
          </w:p>
          <w:p w:rsidR="004D78C4" w:rsidRDefault="00FE3CED">
            <w:pPr>
              <w:spacing w:after="52"/>
              <w:ind w:right="23"/>
              <w:jc w:val="right"/>
            </w:pPr>
            <w:r>
              <w:rPr>
                <w:rFonts w:ascii="Arial" w:eastAsia="Arial" w:hAnsi="Arial" w:cs="Arial"/>
                <w:sz w:val="9"/>
              </w:rPr>
              <w:t>в т</w:t>
            </w:r>
            <w:r>
              <w:rPr>
                <w:rFonts w:ascii="Arial" w:eastAsia="Arial" w:hAnsi="Arial" w:cs="Arial"/>
                <w:sz w:val="9"/>
              </w:rPr>
              <w:t>ом числе по номеру (коду)</w:t>
            </w:r>
          </w:p>
          <w:p w:rsidR="004D78C4" w:rsidRDefault="00FE3CED">
            <w:pPr>
              <w:spacing w:after="388"/>
              <w:ind w:right="21"/>
              <w:jc w:val="right"/>
            </w:pPr>
            <w:r>
              <w:rPr>
                <w:rFonts w:ascii="Arial" w:eastAsia="Arial" w:hAnsi="Arial" w:cs="Arial"/>
                <w:sz w:val="9"/>
              </w:rPr>
              <w:t>счета:</w:t>
            </w:r>
          </w:p>
          <w:p w:rsidR="004D78C4" w:rsidRDefault="00FE3CED">
            <w:pPr>
              <w:spacing w:after="52"/>
              <w:ind w:right="21"/>
              <w:jc w:val="right"/>
            </w:pPr>
            <w:r>
              <w:rPr>
                <w:rFonts w:ascii="Arial" w:eastAsia="Arial" w:hAnsi="Arial" w:cs="Arial"/>
                <w:sz w:val="9"/>
              </w:rPr>
              <w:t>из них:</w:t>
            </w:r>
          </w:p>
          <w:p w:rsidR="004D78C4" w:rsidRDefault="00FE3CED">
            <w:pPr>
              <w:spacing w:after="1228"/>
              <w:ind w:right="22"/>
              <w:jc w:val="right"/>
            </w:pPr>
            <w:r>
              <w:rPr>
                <w:rFonts w:ascii="Arial" w:eastAsia="Arial" w:hAnsi="Arial" w:cs="Arial"/>
                <w:sz w:val="9"/>
              </w:rPr>
              <w:t>денежные расчеты</w:t>
            </w:r>
          </w:p>
          <w:p w:rsidR="004D78C4" w:rsidRDefault="00FE3CED">
            <w:pPr>
              <w:spacing w:after="0"/>
              <w:ind w:right="22"/>
              <w:jc w:val="right"/>
            </w:pPr>
            <w:r>
              <w:rPr>
                <w:rFonts w:ascii="Arial" w:eastAsia="Arial" w:hAnsi="Arial" w:cs="Arial"/>
                <w:sz w:val="9"/>
              </w:rPr>
              <w:t>неденежные расчеты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9"/>
              </w:rPr>
              <w:t>X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9"/>
              </w:rPr>
              <w:t>X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9"/>
              </w:rPr>
              <w:t>X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9"/>
              </w:rPr>
              <w:t xml:space="preserve"> X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9"/>
              </w:rPr>
              <w:t>-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9"/>
              </w:rPr>
              <w:t>5 604 520,00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FE3CE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9"/>
              </w:rPr>
              <w:t>X</w:t>
            </w:r>
          </w:p>
        </w:tc>
      </w:tr>
      <w:tr w:rsidR="004D78C4">
        <w:trPr>
          <w:trHeight w:val="1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4D78C4" w:rsidRDefault="004D78C4"/>
        </w:tc>
        <w:tc>
          <w:tcPr>
            <w:tcW w:w="8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9"/>
              </w:rPr>
              <w:t xml:space="preserve"> 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4D78C4"/>
        </w:tc>
      </w:tr>
      <w:tr w:rsidR="004D78C4">
        <w:trPr>
          <w:trHeight w:val="1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4D78C4" w:rsidRDefault="004D78C4"/>
        </w:tc>
        <w:tc>
          <w:tcPr>
            <w:tcW w:w="8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9"/>
              </w:rPr>
              <w:t>972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9"/>
              </w:rPr>
              <w:t>41</w:t>
            </w:r>
            <w:r>
              <w:rPr>
                <w:rFonts w:ascii="Arial" w:eastAsia="Arial" w:hAnsi="Arial" w:cs="Arial"/>
                <w:sz w:val="9"/>
              </w:rPr>
              <w:t xml:space="preserve">000000   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9"/>
              </w:rPr>
              <w:t>02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610"/>
              <w:jc w:val="right"/>
            </w:pPr>
            <w:r>
              <w:rPr>
                <w:rFonts w:ascii="Arial" w:eastAsia="Arial" w:hAnsi="Arial" w:cs="Arial"/>
                <w:sz w:val="9"/>
              </w:rPr>
              <w:t xml:space="preserve"> 120551660                    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9"/>
              </w:rPr>
              <w:t>-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9"/>
              </w:rPr>
              <w:t>5 604 520,00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FE3CE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9"/>
              </w:rPr>
              <w:t>X</w:t>
            </w:r>
          </w:p>
        </w:tc>
      </w:tr>
      <w:tr w:rsidR="004D78C4">
        <w:trPr>
          <w:trHeight w:val="1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4D78C4" w:rsidRDefault="004D78C4"/>
        </w:tc>
        <w:tc>
          <w:tcPr>
            <w:tcW w:w="8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FE3CE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9"/>
              </w:rPr>
              <w:t>X</w:t>
            </w:r>
          </w:p>
        </w:tc>
      </w:tr>
      <w:tr w:rsidR="004D78C4">
        <w:trPr>
          <w:trHeight w:val="1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4D78C4" w:rsidRDefault="004D78C4"/>
        </w:tc>
        <w:tc>
          <w:tcPr>
            <w:tcW w:w="8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4D78C4"/>
        </w:tc>
      </w:tr>
      <w:tr w:rsidR="004D78C4">
        <w:trPr>
          <w:trHeight w:val="1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4D78C4" w:rsidRDefault="004D78C4"/>
        </w:tc>
        <w:tc>
          <w:tcPr>
            <w:tcW w:w="8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9"/>
              </w:rPr>
              <w:t xml:space="preserve"> 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4D78C4"/>
        </w:tc>
      </w:tr>
      <w:tr w:rsidR="004D78C4">
        <w:trPr>
          <w:trHeight w:val="1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4D78C4" w:rsidRDefault="004D78C4"/>
        </w:tc>
        <w:tc>
          <w:tcPr>
            <w:tcW w:w="8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9"/>
              </w:rPr>
              <w:t>9</w:t>
            </w:r>
            <w:r>
              <w:rPr>
                <w:rFonts w:ascii="Arial" w:eastAsia="Arial" w:hAnsi="Arial" w:cs="Arial"/>
                <w:sz w:val="9"/>
              </w:rPr>
              <w:t>72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9"/>
              </w:rPr>
              <w:t xml:space="preserve">41000000   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9"/>
              </w:rPr>
              <w:t>02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9"/>
              </w:rPr>
              <w:t xml:space="preserve"> 20230024100000151120551660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9"/>
              </w:rPr>
              <w:t>-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9"/>
              </w:rPr>
              <w:t>1 000,00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9"/>
              </w:rPr>
              <w:t>121002151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4D78C4"/>
        </w:tc>
      </w:tr>
      <w:tr w:rsidR="004D78C4">
        <w:trPr>
          <w:trHeight w:val="1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4D78C4" w:rsidRDefault="004D78C4"/>
        </w:tc>
        <w:tc>
          <w:tcPr>
            <w:tcW w:w="8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9"/>
              </w:rPr>
              <w:t>972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9"/>
              </w:rPr>
              <w:t>41000</w:t>
            </w:r>
            <w:r>
              <w:rPr>
                <w:rFonts w:ascii="Arial" w:eastAsia="Arial" w:hAnsi="Arial" w:cs="Arial"/>
                <w:sz w:val="9"/>
              </w:rPr>
              <w:t xml:space="preserve">000   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9"/>
              </w:rPr>
              <w:t>02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9"/>
              </w:rPr>
              <w:t xml:space="preserve"> 20235118100000151120551660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9"/>
              </w:rPr>
              <w:t>-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9"/>
              </w:rPr>
              <w:t>63 600,00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9"/>
              </w:rPr>
              <w:t>121002151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4D78C4"/>
        </w:tc>
      </w:tr>
      <w:tr w:rsidR="004D78C4">
        <w:trPr>
          <w:trHeight w:val="1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4D78C4" w:rsidRDefault="004D78C4"/>
        </w:tc>
        <w:tc>
          <w:tcPr>
            <w:tcW w:w="8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9"/>
              </w:rPr>
              <w:t>985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9"/>
              </w:rPr>
              <w:t>41000</w:t>
            </w:r>
            <w:r>
              <w:rPr>
                <w:rFonts w:ascii="Arial" w:eastAsia="Arial" w:hAnsi="Arial" w:cs="Arial"/>
                <w:sz w:val="9"/>
              </w:rPr>
              <w:t>000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9"/>
              </w:rPr>
              <w:t>02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9"/>
              </w:rPr>
              <w:t xml:space="preserve"> 202015001100000151120551660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9"/>
              </w:rPr>
              <w:t>5 539 920,00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4D78C4"/>
        </w:tc>
      </w:tr>
      <w:tr w:rsidR="004D78C4">
        <w:trPr>
          <w:trHeight w:val="1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4D78C4" w:rsidRDefault="004D78C4"/>
        </w:tc>
        <w:tc>
          <w:tcPr>
            <w:tcW w:w="8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4D78C4"/>
        </w:tc>
      </w:tr>
      <w:tr w:rsidR="004D78C4">
        <w:trPr>
          <w:trHeight w:val="1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4D78C4" w:rsidRDefault="004D78C4"/>
        </w:tc>
        <w:tc>
          <w:tcPr>
            <w:tcW w:w="8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4D78C4"/>
        </w:tc>
      </w:tr>
      <w:tr w:rsidR="004D78C4">
        <w:trPr>
          <w:trHeight w:val="1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4D78C4" w:rsidRDefault="004D78C4"/>
        </w:tc>
        <w:tc>
          <w:tcPr>
            <w:tcW w:w="8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4D78C4"/>
        </w:tc>
      </w:tr>
      <w:tr w:rsidR="004D78C4">
        <w:trPr>
          <w:trHeight w:val="1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4D78C4" w:rsidRDefault="004D78C4"/>
        </w:tc>
        <w:tc>
          <w:tcPr>
            <w:tcW w:w="8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4D78C4"/>
        </w:tc>
      </w:tr>
      <w:tr w:rsidR="004D78C4">
        <w:trPr>
          <w:trHeight w:val="1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4D78C4" w:rsidRDefault="004D78C4"/>
        </w:tc>
        <w:tc>
          <w:tcPr>
            <w:tcW w:w="8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4D78C4"/>
        </w:tc>
      </w:tr>
      <w:tr w:rsidR="004D78C4">
        <w:trPr>
          <w:trHeight w:val="16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4D78C4" w:rsidRDefault="004D78C4"/>
        </w:tc>
        <w:tc>
          <w:tcPr>
            <w:tcW w:w="8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78C4" w:rsidRDefault="004D78C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D78C4" w:rsidRDefault="004D78C4"/>
        </w:tc>
      </w:tr>
      <w:tr w:rsidR="004D78C4">
        <w:trPr>
          <w:trHeight w:val="1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4D78C4" w:rsidRDefault="004D78C4"/>
        </w:tc>
        <w:tc>
          <w:tcPr>
            <w:tcW w:w="85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9"/>
              </w:rPr>
              <w:t xml:space="preserve"> 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nil"/>
            </w:tcBorders>
          </w:tcPr>
          <w:p w:rsidR="004D78C4" w:rsidRDefault="004D78C4"/>
        </w:tc>
        <w:tc>
          <w:tcPr>
            <w:tcW w:w="158" w:type="dxa"/>
            <w:tcBorders>
              <w:top w:val="single" w:sz="5" w:space="0" w:color="000000"/>
              <w:left w:val="nil"/>
              <w:bottom w:val="single" w:sz="9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9"/>
              </w:rPr>
              <w:t>-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D78C4" w:rsidRDefault="00FE3CED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9"/>
              </w:rPr>
              <w:t>-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D78C4" w:rsidRDefault="004D78C4"/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4D78C4" w:rsidRDefault="004D78C4"/>
        </w:tc>
      </w:tr>
    </w:tbl>
    <w:p w:rsidR="004D78C4" w:rsidRDefault="00FE3CED">
      <w:pPr>
        <w:spacing w:after="453" w:line="265" w:lineRule="auto"/>
        <w:ind w:left="504" w:right="49" w:hanging="10"/>
      </w:pPr>
      <w:r>
        <w:rPr>
          <w:rFonts w:ascii="Arial" w:eastAsia="Arial" w:hAnsi="Arial" w:cs="Arial"/>
          <w:color w:val="FFFFFF"/>
          <w:sz w:val="9"/>
        </w:rPr>
        <w:lastRenderedPageBreak/>
        <w:t>3</w:t>
      </w:r>
    </w:p>
    <w:p w:rsidR="004D78C4" w:rsidRDefault="00FE3CED">
      <w:pPr>
        <w:spacing w:after="49" w:line="265" w:lineRule="auto"/>
        <w:ind w:left="504" w:right="49" w:hanging="10"/>
      </w:pPr>
      <w:r>
        <w:rPr>
          <w:rFonts w:ascii="Arial" w:eastAsia="Arial" w:hAnsi="Arial" w:cs="Arial"/>
          <w:color w:val="FFFFFF"/>
          <w:sz w:val="9"/>
        </w:rPr>
        <w:t>4</w:t>
      </w:r>
    </w:p>
    <w:p w:rsidR="004D78C4" w:rsidRDefault="00FE3CED">
      <w:pPr>
        <w:spacing w:after="262" w:line="1200" w:lineRule="auto"/>
        <w:ind w:left="-5" w:right="49" w:hanging="10"/>
      </w:pPr>
      <w:r>
        <w:rPr>
          <w:rFonts w:ascii="Arial" w:eastAsia="Arial" w:hAnsi="Arial" w:cs="Arial"/>
          <w:color w:val="FFFFFF"/>
          <w:sz w:val="1"/>
        </w:rPr>
        <w:t>0000000000000000000000000000000000000000000000000000000000000000ИТ</w:t>
      </w:r>
    </w:p>
    <w:p w:rsidR="004D78C4" w:rsidRDefault="00FE3CED">
      <w:pPr>
        <w:spacing w:after="93" w:line="896" w:lineRule="auto"/>
        <w:ind w:left="-5" w:right="49" w:hanging="10"/>
      </w:pPr>
      <w:r>
        <w:rPr>
          <w:rFonts w:ascii="Arial" w:eastAsia="Arial" w:hAnsi="Arial" w:cs="Arial"/>
          <w:color w:val="FFFFFF"/>
          <w:sz w:val="2"/>
        </w:rPr>
        <w:t>000000000002941000000   02120551660                             ВЧ</w:t>
      </w:r>
    </w:p>
    <w:p w:rsidR="004D78C4" w:rsidRDefault="00FE3CED">
      <w:pPr>
        <w:spacing w:after="429" w:line="896" w:lineRule="auto"/>
        <w:ind w:left="-5" w:right="49" w:hanging="10"/>
      </w:pPr>
      <w:r>
        <w:rPr>
          <w:rFonts w:ascii="Arial" w:eastAsia="Arial" w:hAnsi="Arial" w:cs="Arial"/>
          <w:color w:val="FFFFFF"/>
          <w:sz w:val="2"/>
        </w:rPr>
        <w:t>000000000096241000000   02120551660                             ВЧ</w:t>
      </w:r>
    </w:p>
    <w:p w:rsidR="004D78C4" w:rsidRDefault="00FE3CED">
      <w:pPr>
        <w:spacing w:after="94" w:line="1200" w:lineRule="auto"/>
        <w:ind w:left="-5" w:right="49" w:hanging="10"/>
      </w:pPr>
      <w:r>
        <w:rPr>
          <w:rFonts w:ascii="Arial" w:eastAsia="Arial" w:hAnsi="Arial" w:cs="Arial"/>
          <w:color w:val="FFFFFF"/>
          <w:sz w:val="1"/>
        </w:rPr>
        <w:lastRenderedPageBreak/>
        <w:t>0000000000000000000000000000000000000000000000000000000000000000ИД</w:t>
      </w:r>
    </w:p>
    <w:p w:rsidR="004D78C4" w:rsidRDefault="00FE3CED">
      <w:pPr>
        <w:spacing w:after="94" w:line="1200" w:lineRule="auto"/>
        <w:ind w:left="-5" w:right="49" w:hanging="10"/>
      </w:pPr>
      <w:r>
        <w:rPr>
          <w:rFonts w:ascii="Arial" w:eastAsia="Arial" w:hAnsi="Arial" w:cs="Arial"/>
          <w:color w:val="FFFFFF"/>
          <w:sz w:val="1"/>
        </w:rPr>
        <w:t>000000000002941000000   0200020220216100000151120551660121002151ДР</w:t>
      </w:r>
    </w:p>
    <w:p w:rsidR="004D78C4" w:rsidRDefault="00FE3CED">
      <w:pPr>
        <w:spacing w:after="94" w:line="1200" w:lineRule="auto"/>
        <w:ind w:left="-5" w:right="49" w:hanging="10"/>
      </w:pPr>
      <w:r>
        <w:rPr>
          <w:rFonts w:ascii="Arial" w:eastAsia="Arial" w:hAnsi="Arial" w:cs="Arial"/>
          <w:color w:val="FFFFFF"/>
          <w:sz w:val="1"/>
        </w:rPr>
        <w:t>000000000096241000000   0200020229999100000151120551660121002151ДР</w:t>
      </w:r>
    </w:p>
    <w:p w:rsidR="004D78C4" w:rsidRDefault="00FE3CED">
      <w:pPr>
        <w:spacing w:after="94" w:line="1200" w:lineRule="auto"/>
        <w:ind w:left="-5" w:right="49" w:hanging="10"/>
      </w:pPr>
      <w:r>
        <w:rPr>
          <w:rFonts w:ascii="Arial" w:eastAsia="Arial" w:hAnsi="Arial" w:cs="Arial"/>
          <w:color w:val="FFFFFF"/>
          <w:sz w:val="1"/>
        </w:rPr>
        <w:t>000000000097241000000   0200020230024100000151120551660</w:t>
      </w:r>
      <w:r>
        <w:rPr>
          <w:rFonts w:ascii="Arial" w:eastAsia="Arial" w:hAnsi="Arial" w:cs="Arial"/>
          <w:color w:val="FFFFFF"/>
          <w:sz w:val="1"/>
        </w:rPr>
        <w:t>121002151ДР</w:t>
      </w:r>
    </w:p>
    <w:p w:rsidR="004D78C4" w:rsidRDefault="00FE3CED">
      <w:pPr>
        <w:spacing w:after="430" w:line="1200" w:lineRule="auto"/>
        <w:ind w:left="-5" w:right="49" w:hanging="10"/>
      </w:pPr>
      <w:r>
        <w:rPr>
          <w:rFonts w:ascii="Arial" w:eastAsia="Arial" w:hAnsi="Arial" w:cs="Arial"/>
          <w:color w:val="FFFFFF"/>
          <w:sz w:val="1"/>
        </w:rPr>
        <w:t>000000000097241000000   0200020235118100000151120551660121002151ДР</w:t>
      </w:r>
    </w:p>
    <w:p w:rsidR="004D78C4" w:rsidRDefault="00FE3CED">
      <w:pPr>
        <w:spacing w:after="624" w:line="1200" w:lineRule="auto"/>
        <w:ind w:left="-5" w:right="49" w:hanging="10"/>
      </w:pPr>
      <w:r>
        <w:rPr>
          <w:rFonts w:ascii="Arial" w:eastAsia="Arial" w:hAnsi="Arial" w:cs="Arial"/>
          <w:color w:val="FFFFFF"/>
          <w:sz w:val="1"/>
        </w:rPr>
        <w:t>000000000099041000000   0200020229999100000151120551660121002151ДР</w:t>
      </w:r>
    </w:p>
    <w:p w:rsidR="004D78C4" w:rsidRDefault="00FE3CED">
      <w:pPr>
        <w:tabs>
          <w:tab w:val="center" w:pos="1548"/>
          <w:tab w:val="center" w:pos="4327"/>
          <w:tab w:val="center" w:pos="6946"/>
          <w:tab w:val="center" w:pos="11417"/>
          <w:tab w:val="center" w:pos="14856"/>
        </w:tabs>
        <w:spacing w:after="4"/>
      </w:pPr>
      <w:r>
        <w:tab/>
      </w:r>
      <w:r>
        <w:rPr>
          <w:rFonts w:ascii="Arial" w:eastAsia="Arial" w:hAnsi="Arial" w:cs="Arial"/>
          <w:sz w:val="9"/>
        </w:rPr>
        <w:t>Руководитель  _______________________</w:t>
      </w:r>
      <w:r>
        <w:rPr>
          <w:rFonts w:ascii="Arial" w:eastAsia="Arial" w:hAnsi="Arial" w:cs="Arial"/>
          <w:sz w:val="9"/>
        </w:rPr>
        <w:tab/>
        <w:t>Волкова Л.И.</w:t>
      </w:r>
      <w:r>
        <w:rPr>
          <w:rFonts w:ascii="Arial" w:eastAsia="Arial" w:hAnsi="Arial" w:cs="Arial"/>
          <w:sz w:val="9"/>
        </w:rPr>
        <w:tab/>
        <w:t xml:space="preserve">Главный бухгалтер   </w:t>
      </w:r>
      <w:r>
        <w:rPr>
          <w:rFonts w:ascii="Arial" w:eastAsia="Arial" w:hAnsi="Arial" w:cs="Arial"/>
          <w:sz w:val="9"/>
        </w:rPr>
        <w:tab/>
        <w:t>Батуренко Е.В.</w:t>
      </w:r>
      <w:r>
        <w:rPr>
          <w:rFonts w:ascii="Arial" w:eastAsia="Arial" w:hAnsi="Arial" w:cs="Arial"/>
          <w:sz w:val="9"/>
        </w:rPr>
        <w:tab/>
        <w:t xml:space="preserve"> </w:t>
      </w:r>
    </w:p>
    <w:p w:rsidR="004D78C4" w:rsidRDefault="00FE3CED">
      <w:pPr>
        <w:tabs>
          <w:tab w:val="center" w:pos="1864"/>
          <w:tab w:val="center" w:pos="4328"/>
          <w:tab w:val="center" w:pos="6143"/>
          <w:tab w:val="center" w:pos="8452"/>
          <w:tab w:val="center" w:pos="11416"/>
          <w:tab w:val="center" w:pos="14856"/>
        </w:tabs>
        <w:spacing w:after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1986102</wp:posOffset>
                </wp:positionH>
                <wp:positionV relativeFrom="paragraph">
                  <wp:posOffset>-131</wp:posOffset>
                </wp:positionV>
                <wp:extent cx="1514856" cy="7620"/>
                <wp:effectExtent l="0" t="0" r="0" b="0"/>
                <wp:wrapNone/>
                <wp:docPr id="9319" name="Group 9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856" cy="7620"/>
                          <a:chOff x="0" y="0"/>
                          <a:chExt cx="1514856" cy="7620"/>
                        </a:xfrm>
                      </wpg:grpSpPr>
                      <wps:wsp>
                        <wps:cNvPr id="10596" name="Shape 10596"/>
                        <wps:cNvSpPr/>
                        <wps:spPr>
                          <a:xfrm>
                            <a:off x="0" y="0"/>
                            <a:ext cx="1514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856" h="9144">
                                <a:moveTo>
                                  <a:pt x="0" y="0"/>
                                </a:moveTo>
                                <a:lnTo>
                                  <a:pt x="1514856" y="0"/>
                                </a:lnTo>
                                <a:lnTo>
                                  <a:pt x="1514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7B304" id="Group 9319" o:spid="_x0000_s1026" style="position:absolute;margin-left:156.4pt;margin-top:0;width:119.3pt;height:.6pt;z-index:251662336" coordsize="1514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">
                <v:shape id="Shape 10596" o:spid="_x0000_s1027" style="position:absolute;width:15148;height:91;visibility:visible;mso-wrap-style:square;v-text-anchor:top" coordsize="15148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bHscA&#10;AADeAAAADwAAAGRycy9kb3ducmV2LnhtbERPS2vCQBC+C/0PyxR6kboxRGlTN9I2CB481MfB45Cd&#10;JqHZ2TS7Jum/dwWht/n4nrNaj6YRPXWutqxgPotAEBdW11wqOB03zy8gnEfW2FgmBX/kYJ09TFaY&#10;ajvwnvqDL0UIYZeigsr7NpXSFRUZdDPbEgfu23YGfYBdKXWHQwg3jYyjaCkN1hwaKmzps6Li53Ax&#10;Ci4uz7+S3+l5V+6TOD5+zBPrN0o9PY7vbyA8jf5ffHdvdZgfLV6XcHsn3C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f2x7HAAAA3gAAAA8AAAAAAAAAAAAAAAAAmAIAAGRy&#10;cy9kb3ducmV2LnhtbFBLBQYAAAAABAAEAPUAAACMAwAAAAA=&#10;" path="m,l1514856,r,9144l,9144,,e" fillcolor="black" stroked="f" strokeweight="0">
                  <v:stroke miterlimit="83231f" joinstyle="miter"/>
                  <v:path arrowok="t" textboxrect="0,0,1514856,914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4976445</wp:posOffset>
                </wp:positionH>
                <wp:positionV relativeFrom="paragraph">
                  <wp:posOffset>-131</wp:posOffset>
                </wp:positionV>
                <wp:extent cx="772973" cy="7620"/>
                <wp:effectExtent l="0" t="0" r="0" b="0"/>
                <wp:wrapNone/>
                <wp:docPr id="9320" name="Group 9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973" cy="7620"/>
                          <a:chOff x="0" y="0"/>
                          <a:chExt cx="772973" cy="7620"/>
                        </a:xfrm>
                      </wpg:grpSpPr>
                      <wps:wsp>
                        <wps:cNvPr id="10597" name="Shape 10597"/>
                        <wps:cNvSpPr/>
                        <wps:spPr>
                          <a:xfrm>
                            <a:off x="0" y="0"/>
                            <a:ext cx="772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973" h="9144">
                                <a:moveTo>
                                  <a:pt x="0" y="0"/>
                                </a:moveTo>
                                <a:lnTo>
                                  <a:pt x="772973" y="0"/>
                                </a:lnTo>
                                <a:lnTo>
                                  <a:pt x="772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C52BFB" id="Group 9320" o:spid="_x0000_s1026" style="position:absolute;margin-left:391.85pt;margin-top:0;width:60.85pt;height:.6pt;z-index:251663360" coordsize="772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">
                <v:shape id="Shape 10597" o:spid="_x0000_s1027" style="position:absolute;width:7729;height:91;visibility:visible;mso-wrap-style:square;v-text-anchor:top" coordsize="7729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VdTcQA&#10;AADeAAAADwAAAGRycy9kb3ducmV2LnhtbERP22rCQBB9L/Qflin4ppsGLzG6igiKRcGq/YAhOyah&#10;2dmQXWP8e7cg9G0O5zrzZWcq0VLjSssKPgcRCOLM6pJzBT+XTT8B4TyyxsoyKXiQg+Xi/W2OqbZ3&#10;PlF79rkIIexSVFB4X6dSuqwgg25ga+LAXW1j0AfY5FI3eA/hppJxFI2lwZJDQ4E1rQvKfs83o+B7&#10;326r2n7FFzzG01PSJttyeFCq99GtZiA8df5f/HLvdJgfjaYT+Hsn3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XU3EAAAA3gAAAA8AAAAAAAAAAAAAAAAAmAIAAGRycy9k&#10;b3ducmV2LnhtbFBLBQYAAAAABAAEAPUAAACJAwAAAAA=&#10;" path="m,l772973,r,9144l,9144,,e" fillcolor="black" stroked="f" strokeweight="0">
                  <v:stroke miterlimit="83231f" joinstyle="miter"/>
                  <v:path arrowok="t" textboxrect="0,0,772973,914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6496254</wp:posOffset>
                </wp:positionH>
                <wp:positionV relativeFrom="paragraph">
                  <wp:posOffset>-131</wp:posOffset>
                </wp:positionV>
                <wp:extent cx="1498346" cy="7620"/>
                <wp:effectExtent l="0" t="0" r="0" b="0"/>
                <wp:wrapNone/>
                <wp:docPr id="9321" name="Group 9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346" cy="7620"/>
                          <a:chOff x="0" y="0"/>
                          <a:chExt cx="1498346" cy="7620"/>
                        </a:xfrm>
                      </wpg:grpSpPr>
                      <wps:wsp>
                        <wps:cNvPr id="10598" name="Shape 10598"/>
                        <wps:cNvSpPr/>
                        <wps:spPr>
                          <a:xfrm>
                            <a:off x="0" y="0"/>
                            <a:ext cx="1498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346" h="9144">
                                <a:moveTo>
                                  <a:pt x="0" y="0"/>
                                </a:moveTo>
                                <a:lnTo>
                                  <a:pt x="1498346" y="0"/>
                                </a:lnTo>
                                <a:lnTo>
                                  <a:pt x="14983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8F31A" id="Group 9321" o:spid="_x0000_s1026" style="position:absolute;margin-left:511.5pt;margin-top:0;width:118pt;height:.6pt;z-index:251664384" coordsize="1498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">
                <v:shape id="Shape 10598" o:spid="_x0000_s1027" style="position:absolute;width:14983;height:91;visibility:visible;mso-wrap-style:square;v-text-anchor:top" coordsize="14983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+e8cA&#10;AADeAAAADwAAAGRycy9kb3ducmV2LnhtbESPwU7DQAxE70j8w8pI3OimCVRN2m1VIYG4Qdp+gJV1&#10;k7RZb5Rd2oSvxwckbrZmPPO83o6uU1caQuvZwHyWgCKuvG25NnA8vD0tQYWIbLHzTAYmCrDd3N+t&#10;sbD+xiVd97FWEsKhQANNjH2hdagachhmvicW7eQHh1HWodZ2wJuEu06nSbLQDluWhgZ7em2ouuy/&#10;nYFnf8aY79J0yj6zn/c8G6fyqzTm8WHcrUBFGuO/+e/6wwp+8pILr7wjM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J/nvHAAAA3gAAAA8AAAAAAAAAAAAAAAAAmAIAAGRy&#10;cy9kb3ducmV2LnhtbFBLBQYAAAAABAAEAPUAAACMAwAAAAA=&#10;" path="m,l1498346,r,9144l,9144,,e" fillcolor="black" stroked="f" strokeweight="0">
                  <v:stroke miterlimit="83231f" joinstyle="miter"/>
                  <v:path arrowok="t" textboxrect="0,0,1498346,9144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sz w:val="9"/>
        </w:rPr>
        <w:t>(подпись)</w:t>
      </w:r>
      <w:r>
        <w:rPr>
          <w:rFonts w:ascii="Arial" w:eastAsia="Arial" w:hAnsi="Arial" w:cs="Arial"/>
          <w:sz w:val="9"/>
        </w:rPr>
        <w:tab/>
        <w:t>(расшифровка подписи)</w:t>
      </w:r>
      <w:r>
        <w:rPr>
          <w:rFonts w:ascii="Arial" w:eastAsia="Arial" w:hAnsi="Arial" w:cs="Arial"/>
          <w:sz w:val="9"/>
        </w:rPr>
        <w:tab/>
        <w:t xml:space="preserve">                                                                </w:t>
      </w:r>
      <w:r>
        <w:rPr>
          <w:rFonts w:ascii="Arial" w:eastAsia="Arial" w:hAnsi="Arial" w:cs="Arial"/>
          <w:sz w:val="9"/>
        </w:rPr>
        <w:tab/>
        <w:t xml:space="preserve"> (подпись)</w:t>
      </w:r>
      <w:r>
        <w:rPr>
          <w:rFonts w:ascii="Arial" w:eastAsia="Arial" w:hAnsi="Arial" w:cs="Arial"/>
          <w:sz w:val="9"/>
        </w:rPr>
        <w:tab/>
        <w:t>(расшифровка подписи)</w:t>
      </w:r>
      <w:r>
        <w:rPr>
          <w:rFonts w:ascii="Arial" w:eastAsia="Arial" w:hAnsi="Arial" w:cs="Arial"/>
          <w:sz w:val="9"/>
        </w:rPr>
        <w:tab/>
        <w:t xml:space="preserve"> </w:t>
      </w:r>
    </w:p>
    <w:p w:rsidR="004D78C4" w:rsidRDefault="00FE3CED">
      <w:pPr>
        <w:spacing w:after="0"/>
        <w:jc w:val="right"/>
      </w:pPr>
      <w:r>
        <w:rPr>
          <w:rFonts w:ascii="Arial" w:eastAsia="Arial" w:hAnsi="Arial" w:cs="Arial"/>
          <w:sz w:val="9"/>
        </w:rPr>
        <w:lastRenderedPageBreak/>
        <w:t xml:space="preserve"> </w:t>
      </w:r>
    </w:p>
    <w:p w:rsidR="004D78C4" w:rsidRDefault="00FE3CED">
      <w:pPr>
        <w:spacing w:after="118"/>
        <w:jc w:val="right"/>
      </w:pPr>
      <w:r>
        <w:rPr>
          <w:rFonts w:ascii="Arial" w:eastAsia="Arial" w:hAnsi="Arial" w:cs="Arial"/>
          <w:sz w:val="9"/>
        </w:rPr>
        <w:t xml:space="preserve"> </w:t>
      </w:r>
    </w:p>
    <w:p w:rsidR="004D78C4" w:rsidRDefault="00FE3CED">
      <w:pPr>
        <w:tabs>
          <w:tab w:val="center" w:pos="1067"/>
          <w:tab w:val="center" w:pos="14856"/>
        </w:tabs>
        <w:spacing w:after="4"/>
      </w:pPr>
      <w:r>
        <w:tab/>
      </w:r>
      <w:r>
        <w:rPr>
          <w:rFonts w:ascii="Arial" w:eastAsia="Arial" w:hAnsi="Arial" w:cs="Arial"/>
          <w:sz w:val="9"/>
        </w:rPr>
        <w:t xml:space="preserve">  "01" апреля 2018  г. </w:t>
      </w:r>
      <w:r>
        <w:rPr>
          <w:rFonts w:ascii="Arial" w:eastAsia="Arial" w:hAnsi="Arial" w:cs="Arial"/>
          <w:sz w:val="9"/>
        </w:rPr>
        <w:tab/>
        <w:t xml:space="preserve"> </w:t>
      </w:r>
    </w:p>
    <w:sectPr w:rsidR="004D78C4">
      <w:type w:val="continuous"/>
      <w:pgSz w:w="16834" w:h="11904" w:orient="landscape"/>
      <w:pgMar w:top="1440" w:right="797" w:bottom="1440" w:left="11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C4"/>
    <w:rsid w:val="004D78C4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E54BE-86F1-47EA-8880-B24813AF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 APPPOOL\WebClient</dc:creator>
  <cp:keywords/>
  <cp:lastModifiedBy>tbdmk</cp:lastModifiedBy>
  <cp:revision>2</cp:revision>
  <dcterms:created xsi:type="dcterms:W3CDTF">2018-04-10T08:37:00Z</dcterms:created>
  <dcterms:modified xsi:type="dcterms:W3CDTF">2018-04-10T08:37:00Z</dcterms:modified>
</cp:coreProperties>
</file>